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401B" w14:textId="56A905BF" w:rsidR="00550936" w:rsidRDefault="00EB6FD8" w:rsidP="001D73EB">
      <w:pPr>
        <w:pStyle w:val="Heading1"/>
      </w:pPr>
      <w:r>
        <w:t>20</w:t>
      </w:r>
      <w:r w:rsidR="00643B83">
        <w:t>2</w:t>
      </w:r>
      <w:r w:rsidR="00207663">
        <w:t>4</w:t>
      </w:r>
      <w:r>
        <w:t xml:space="preserve"> St. Patrick’s Day </w:t>
      </w:r>
      <w:r w:rsidRPr="00440AB3">
        <w:rPr>
          <w:i/>
          <w:iCs/>
        </w:rPr>
        <w:t>Buzzed Driving Is Drunk Driving</w:t>
      </w:r>
    </w:p>
    <w:p w14:paraId="645B415F" w14:textId="77777777" w:rsidR="004D21EE" w:rsidRDefault="00EB6FD8" w:rsidP="001D73EB">
      <w:pPr>
        <w:pStyle w:val="Heading2"/>
      </w:pPr>
      <w:r>
        <w:t>SOCIAL MEDIA</w:t>
      </w:r>
    </w:p>
    <w:p w14:paraId="1BE7B334" w14:textId="77777777" w:rsidR="00901CE9" w:rsidRDefault="00EB6FD8" w:rsidP="008B6C4C">
      <w:pPr>
        <w:pStyle w:val="Heading3"/>
        <w:spacing w:after="200"/>
      </w:pPr>
      <w:r>
        <w:t>Twitter</w:t>
      </w:r>
    </w:p>
    <w:p w14:paraId="5A17386A" w14:textId="2BCA8702" w:rsidR="00F532FA" w:rsidRDefault="00320E4F" w:rsidP="00F02CED">
      <w:pPr>
        <w:pStyle w:val="ListParagraph"/>
        <w:numPr>
          <w:ilvl w:val="0"/>
          <w:numId w:val="2"/>
        </w:numPr>
      </w:pPr>
      <w:r>
        <w:t>#St</w:t>
      </w:r>
      <w:r w:rsidR="00F532FA">
        <w:t xml:space="preserve">PatricksDay </w:t>
      </w:r>
      <w:r w:rsidR="00F532FA" w:rsidRPr="00F532FA">
        <w:rPr>
          <w:rFonts w:ascii="Segoe UI Emoji" w:hAnsi="Segoe UI Emoji" w:cs="Segoe UI Emoji"/>
        </w:rPr>
        <w:t>✔</w:t>
      </w:r>
      <w:r w:rsidR="00F532FA" w:rsidRPr="00F532FA">
        <w:t>️</w:t>
      </w:r>
      <w:r>
        <w:t xml:space="preserve"> list: </w:t>
      </w:r>
    </w:p>
    <w:p w14:paraId="418DA93A" w14:textId="1CB3FE16" w:rsidR="00393960" w:rsidRDefault="00F532FA" w:rsidP="00F532FA">
      <w:pPr>
        <w:ind w:left="1440"/>
      </w:pP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 w:rsidR="00320E4F">
        <w:t xml:space="preserve">Coordinate your #DesignatedDriver. 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>
        <w:t>Remember to wear green!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 w:rsidR="00320E4F">
        <w:t xml:space="preserve">Enjoy </w:t>
      </w:r>
      <w:r w:rsidR="00D13C27">
        <w:t>a green beverage</w:t>
      </w:r>
      <w:r w:rsidR="00320E4F">
        <w:t>.</w:t>
      </w:r>
      <w:r>
        <w:t xml:space="preserve"> </w:t>
      </w:r>
      <w:r w:rsidRPr="00F532FA">
        <w:rPr>
          <w:rFonts w:ascii="Segoe UI Emoji" w:hAnsi="Segoe UI Emoji" w:cs="Segoe UI Emoji"/>
        </w:rPr>
        <w:t>🍺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 w:rsidR="00393960">
        <w:t>#BuzzedDriving Is Drunk Driving.</w:t>
      </w:r>
    </w:p>
    <w:p w14:paraId="22D295A1" w14:textId="1C456E6C" w:rsidR="00EB6FD8" w:rsidRDefault="000D18C0" w:rsidP="00F02CED">
      <w:pPr>
        <w:pStyle w:val="ListParagraph"/>
        <w:numPr>
          <w:ilvl w:val="0"/>
          <w:numId w:val="2"/>
        </w:numPr>
      </w:pPr>
      <w:r>
        <w:t>This #StPatricksDay, don’t push your luck!</w:t>
      </w:r>
      <w:r w:rsidR="00F532FA">
        <w:t xml:space="preserve"> </w:t>
      </w:r>
      <w:r w:rsidR="00F532FA" w:rsidRPr="00F532FA">
        <w:rPr>
          <w:rFonts w:ascii="Segoe UI Emoji" w:hAnsi="Segoe UI Emoji" w:cs="Segoe UI Emoji"/>
        </w:rPr>
        <w:t>🍀</w:t>
      </w:r>
      <w:r>
        <w:t xml:space="preserve"> If you drink, don’t drive.</w:t>
      </w:r>
      <w:r w:rsidR="00EB6FD8">
        <w:t xml:space="preserve"> #BuzzedDriving </w:t>
      </w:r>
      <w:r w:rsidR="000A5824">
        <w:t>i</w:t>
      </w:r>
      <w:r w:rsidR="00EB6FD8">
        <w:t xml:space="preserve">s </w:t>
      </w:r>
      <w:r w:rsidR="00954B9C">
        <w:t>d</w:t>
      </w:r>
      <w:r w:rsidR="00EB6FD8">
        <w:t xml:space="preserve">runk </w:t>
      </w:r>
      <w:r w:rsidR="00954B9C">
        <w:t>d</w:t>
      </w:r>
      <w:r w:rsidR="00EB6FD8">
        <w:t>riving.</w:t>
      </w:r>
      <w:r w:rsidR="00544863">
        <w:br/>
      </w:r>
    </w:p>
    <w:p w14:paraId="7A667C82" w14:textId="3CD41EC6" w:rsidR="00746AFE" w:rsidRDefault="00746AFE" w:rsidP="00F02CED">
      <w:pPr>
        <w:pStyle w:val="ListParagraph"/>
        <w:numPr>
          <w:ilvl w:val="0"/>
          <w:numId w:val="2"/>
        </w:numPr>
      </w:pPr>
      <w:r>
        <w:t>Driving after drinking could cost you a pot o’ gold</w:t>
      </w:r>
      <w:r w:rsidR="00544863">
        <w:t xml:space="preserve"> </w:t>
      </w:r>
      <w:r w:rsidR="00544863" w:rsidRPr="00544863">
        <w:rPr>
          <w:rFonts w:ascii="Segoe UI Emoji" w:hAnsi="Segoe UI Emoji" w:cs="Segoe UI Emoji"/>
        </w:rPr>
        <w:t>💰</w:t>
      </w:r>
      <w:r>
        <w:t xml:space="preserve"> or worse</w:t>
      </w:r>
      <w:r w:rsidR="00536176" w:rsidRPr="00536176">
        <w:t xml:space="preserve"> </w:t>
      </w:r>
      <w:r w:rsidR="00536176" w:rsidRPr="00536176">
        <w:rPr>
          <w:rFonts w:ascii="Segoe UI Symbol" w:hAnsi="Segoe UI Symbol" w:cs="Segoe UI Symbol"/>
        </w:rPr>
        <w:t>☠</w:t>
      </w:r>
      <w:r w:rsidR="00536176" w:rsidRPr="00536176">
        <w:t>️</w:t>
      </w:r>
      <w:r>
        <w:t xml:space="preserve">! If you’ve been drinking, call a sober friend, rideshare, </w:t>
      </w:r>
      <w:r w:rsidR="00C673FD">
        <w:t xml:space="preserve">or </w:t>
      </w:r>
      <w:r>
        <w:t>taxi to get home safely. #BuzzedDriving is drunk driving.</w:t>
      </w:r>
      <w:r w:rsidR="00536176">
        <w:t xml:space="preserve"> #StPatricksDay</w:t>
      </w:r>
      <w:r w:rsidR="00544863">
        <w:br/>
      </w:r>
    </w:p>
    <w:p w14:paraId="09A6B46F" w14:textId="30AD5391" w:rsidR="00EB6FD8" w:rsidRPr="00447495" w:rsidRDefault="00544863" w:rsidP="00F02CED">
      <w:pPr>
        <w:pStyle w:val="ListParagraph"/>
        <w:numPr>
          <w:ilvl w:val="0"/>
          <w:numId w:val="2"/>
        </w:numPr>
      </w:pPr>
      <w:r>
        <w:t xml:space="preserve">Don’t rely on the “Luck o’ the Irish” </w:t>
      </w:r>
      <w:r w:rsidRPr="00F532FA">
        <w:rPr>
          <w:rFonts w:ascii="Segoe UI Emoji" w:hAnsi="Segoe UI Emoji" w:cs="Segoe UI Emoji"/>
        </w:rPr>
        <w:t>🍀</w:t>
      </w:r>
      <w:r>
        <w:t xml:space="preserve"> to get home safely! If you’ve been drinking, call a sober friend, rideshare, </w:t>
      </w:r>
      <w:r w:rsidR="00C673FD">
        <w:t xml:space="preserve">or </w:t>
      </w:r>
      <w:r>
        <w:t>taxi to get home safely. #BuzzedDriving is drunk driving.</w:t>
      </w:r>
      <w:r w:rsidR="00536176">
        <w:t xml:space="preserve"> #StPatricksDay</w:t>
      </w:r>
      <w:r>
        <w:br/>
      </w:r>
      <w:r w:rsidR="00EB6FD8" w:rsidRPr="00447495">
        <w:t xml:space="preserve"> </w:t>
      </w:r>
    </w:p>
    <w:p w14:paraId="5B64BEAB" w14:textId="7565405D" w:rsidR="00EB6FD8" w:rsidRDefault="00536176" w:rsidP="00F02CED">
      <w:pPr>
        <w:pStyle w:val="ListParagraph"/>
        <w:numPr>
          <w:ilvl w:val="0"/>
          <w:numId w:val="2"/>
        </w:numPr>
      </w:pPr>
      <w:r>
        <w:t xml:space="preserve">Drunk drivers find steel bars, not a pot o’ gold at the end of a rainbow. </w:t>
      </w:r>
      <w:r w:rsidRPr="00544863">
        <w:rPr>
          <w:rFonts w:ascii="Segoe UI Emoji" w:hAnsi="Segoe UI Emoji" w:cs="Segoe UI Emoji"/>
        </w:rPr>
        <w:t>💰</w:t>
      </w:r>
      <w:r w:rsidRPr="00536176">
        <w:t xml:space="preserve"> </w:t>
      </w:r>
      <w:r w:rsidRPr="00536176">
        <w:rPr>
          <w:rFonts w:ascii="Segoe UI Emoji" w:hAnsi="Segoe UI Emoji" w:cs="Segoe UI Emoji"/>
        </w:rPr>
        <w:t>🌈</w:t>
      </w:r>
      <w:r>
        <w:t xml:space="preserve"> #BuzzedDriving is drunk driving. #StPatricksDay</w:t>
      </w:r>
      <w:r w:rsidR="00544863">
        <w:br/>
      </w:r>
    </w:p>
    <w:p w14:paraId="4B48290C" w14:textId="77777777" w:rsidR="00EB6FD8" w:rsidRDefault="00EB6FD8" w:rsidP="00EB6FD8">
      <w:pPr>
        <w:rPr>
          <w:b/>
        </w:rPr>
      </w:pPr>
      <w:r>
        <w:rPr>
          <w:b/>
        </w:rPr>
        <w:t>Facebook</w:t>
      </w:r>
    </w:p>
    <w:p w14:paraId="639B9ACB" w14:textId="49935806" w:rsidR="00536176" w:rsidRDefault="00536176" w:rsidP="00536176">
      <w:pPr>
        <w:pStyle w:val="ListParagraph"/>
        <w:numPr>
          <w:ilvl w:val="0"/>
          <w:numId w:val="5"/>
        </w:numPr>
      </w:pPr>
      <w:r>
        <w:t xml:space="preserve">St. Patrick’s Day </w:t>
      </w:r>
      <w:r w:rsidRPr="00F532FA">
        <w:rPr>
          <w:rFonts w:ascii="Segoe UI Emoji" w:hAnsi="Segoe UI Emoji" w:cs="Segoe UI Emoji"/>
        </w:rPr>
        <w:t>✔</w:t>
      </w:r>
      <w:r w:rsidRPr="00F532FA">
        <w:t>️</w:t>
      </w:r>
      <w:r>
        <w:t xml:space="preserve"> list: </w:t>
      </w:r>
    </w:p>
    <w:p w14:paraId="638E39FB" w14:textId="05B8DD4C" w:rsidR="00536176" w:rsidRDefault="00536176" w:rsidP="00536176">
      <w:pPr>
        <w:ind w:left="1440"/>
      </w:pP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>
        <w:t xml:space="preserve">Coordinate your designated driver. 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>
        <w:t>Remember to wear green!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>
        <w:t xml:space="preserve">Enjoy a green beverage. </w:t>
      </w:r>
      <w:r w:rsidRPr="00F532FA">
        <w:rPr>
          <w:rFonts w:ascii="Segoe UI Emoji" w:hAnsi="Segoe UI Emoji" w:cs="Segoe UI Emoji"/>
        </w:rPr>
        <w:t>🍺</w:t>
      </w:r>
      <w:r>
        <w:br/>
      </w:r>
      <w:r w:rsidRPr="00F532FA">
        <w:rPr>
          <w:rFonts w:ascii="Segoe UI Emoji" w:hAnsi="Segoe UI Emoji" w:cs="Segoe UI Emoji"/>
        </w:rPr>
        <w:t>🍀</w:t>
      </w:r>
      <w:r>
        <w:rPr>
          <w:rFonts w:ascii="Segoe UI Emoji" w:hAnsi="Segoe UI Emoji" w:cs="Segoe UI Emoji"/>
        </w:rPr>
        <w:t xml:space="preserve"> </w:t>
      </w:r>
      <w:r>
        <w:t>#BuzzedDriving Is Drunk Driving.</w:t>
      </w:r>
    </w:p>
    <w:p w14:paraId="62534306" w14:textId="6CEC7ADF" w:rsidR="00536176" w:rsidRDefault="00536176" w:rsidP="00536176">
      <w:pPr>
        <w:pStyle w:val="ListParagraph"/>
        <w:numPr>
          <w:ilvl w:val="0"/>
          <w:numId w:val="5"/>
        </w:numPr>
      </w:pPr>
      <w:r>
        <w:lastRenderedPageBreak/>
        <w:t>This St. Patrick’s Day</w:t>
      </w:r>
      <w:r w:rsidR="00207663">
        <w:t>,</w:t>
      </w:r>
      <w:r>
        <w:t xml:space="preserve"> don’t push your luck! </w:t>
      </w:r>
      <w:r w:rsidRPr="00F532FA">
        <w:rPr>
          <w:rFonts w:ascii="Segoe UI Emoji" w:hAnsi="Segoe UI Emoji" w:cs="Segoe UI Emoji"/>
        </w:rPr>
        <w:t>🍀</w:t>
      </w:r>
      <w:r>
        <w:t xml:space="preserve"> If you drink, don’t drive. #BuzzedDriving is drunk driving.</w:t>
      </w:r>
      <w:r>
        <w:br/>
      </w:r>
    </w:p>
    <w:p w14:paraId="5EE7D0F8" w14:textId="2A25D78D" w:rsidR="002041CB" w:rsidRDefault="00536176" w:rsidP="002041CB">
      <w:pPr>
        <w:pStyle w:val="ListParagraph"/>
        <w:numPr>
          <w:ilvl w:val="0"/>
          <w:numId w:val="5"/>
        </w:numPr>
      </w:pPr>
      <w:r>
        <w:t xml:space="preserve">Driving after drinking could cost you a pot o’ gold </w:t>
      </w:r>
      <w:r w:rsidRPr="00544863">
        <w:rPr>
          <w:rFonts w:ascii="Segoe UI Emoji" w:hAnsi="Segoe UI Emoji" w:cs="Segoe UI Emoji"/>
        </w:rPr>
        <w:t>💰</w:t>
      </w:r>
      <w:r>
        <w:t xml:space="preserve"> or worse</w:t>
      </w:r>
      <w:r w:rsidRPr="00536176">
        <w:t xml:space="preserve"> </w:t>
      </w:r>
      <w:r w:rsidRPr="00536176">
        <w:rPr>
          <w:rFonts w:ascii="Segoe UI Symbol" w:hAnsi="Segoe UI Symbol" w:cs="Segoe UI Symbol"/>
        </w:rPr>
        <w:t>☠</w:t>
      </w:r>
      <w:r w:rsidRPr="00536176">
        <w:t>️</w:t>
      </w:r>
      <w:r>
        <w:t xml:space="preserve">! If you’ve been drinking, call a sober friend, rideshare, </w:t>
      </w:r>
      <w:r w:rsidR="00C673FD">
        <w:t xml:space="preserve">or </w:t>
      </w:r>
      <w:r>
        <w:t xml:space="preserve">taxi to get home safely. #BuzzedDriving is drunk driving. </w:t>
      </w:r>
    </w:p>
    <w:p w14:paraId="08CB1564" w14:textId="77777777" w:rsidR="002041CB" w:rsidRDefault="002041CB" w:rsidP="002041CB">
      <w:pPr>
        <w:pStyle w:val="ListParagraph"/>
      </w:pPr>
    </w:p>
    <w:p w14:paraId="1208F66C" w14:textId="22100331" w:rsidR="002041CB" w:rsidRDefault="00536176" w:rsidP="002041CB">
      <w:pPr>
        <w:pStyle w:val="ListParagraph"/>
        <w:numPr>
          <w:ilvl w:val="0"/>
          <w:numId w:val="5"/>
        </w:numPr>
      </w:pPr>
      <w:r>
        <w:t xml:space="preserve">Don’t rely on the “Luck o’ the Irish” </w:t>
      </w:r>
      <w:r w:rsidRPr="002041CB">
        <w:rPr>
          <w:rFonts w:ascii="Segoe UI Emoji" w:hAnsi="Segoe UI Emoji" w:cs="Segoe UI Emoji"/>
        </w:rPr>
        <w:t>🍀</w:t>
      </w:r>
      <w:r>
        <w:t xml:space="preserve"> to get home safely! If you’ve been drinking, call a sober friend, rideshare, </w:t>
      </w:r>
      <w:r w:rsidR="00C673FD">
        <w:t xml:space="preserve">or </w:t>
      </w:r>
      <w:r>
        <w:t xml:space="preserve">taxi to get home safely. #BuzzedDriving is drunk driving. </w:t>
      </w:r>
      <w:r w:rsidR="002041CB">
        <w:br/>
      </w:r>
    </w:p>
    <w:p w14:paraId="5219BAEB" w14:textId="7E489354" w:rsidR="00EB6FD8" w:rsidRPr="006258C5" w:rsidRDefault="00536176" w:rsidP="002041CB">
      <w:pPr>
        <w:pStyle w:val="ListParagraph"/>
        <w:numPr>
          <w:ilvl w:val="0"/>
          <w:numId w:val="5"/>
        </w:numPr>
      </w:pPr>
      <w:r>
        <w:t xml:space="preserve">Drunk drivers find steel bars, not a pot o’ gold at the end of a rainbow. </w:t>
      </w:r>
      <w:r w:rsidRPr="002041CB">
        <w:rPr>
          <w:rFonts w:ascii="Segoe UI Emoji" w:hAnsi="Segoe UI Emoji" w:cs="Segoe UI Emoji"/>
        </w:rPr>
        <w:t>💰</w:t>
      </w:r>
      <w:r w:rsidRPr="00536176">
        <w:t xml:space="preserve"> </w:t>
      </w:r>
      <w:r w:rsidRPr="002041CB">
        <w:rPr>
          <w:rFonts w:ascii="Segoe UI Emoji" w:hAnsi="Segoe UI Emoji" w:cs="Segoe UI Emoji"/>
        </w:rPr>
        <w:t>🌈</w:t>
      </w:r>
      <w:r>
        <w:t xml:space="preserve"> #BuzzedDriving is drunk driving. </w:t>
      </w:r>
    </w:p>
    <w:sectPr w:rsidR="00EB6FD8" w:rsidRPr="006258C5" w:rsidSect="007C711B">
      <w:headerReference w:type="default" r:id="rId7"/>
      <w:footerReference w:type="default" r:id="rId8"/>
      <w:pgSz w:w="12240" w:h="15840"/>
      <w:pgMar w:top="2790" w:right="1440" w:bottom="153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51E9" w14:textId="77777777" w:rsidR="002E013E" w:rsidRDefault="002E013E" w:rsidP="00901CE9">
      <w:pPr>
        <w:spacing w:after="0" w:line="240" w:lineRule="auto"/>
      </w:pPr>
      <w:r>
        <w:separator/>
      </w:r>
    </w:p>
  </w:endnote>
  <w:endnote w:type="continuationSeparator" w:id="0">
    <w:p w14:paraId="74204D86" w14:textId="77777777" w:rsidR="002E013E" w:rsidRDefault="002E013E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DBC" w14:textId="706BA2E2" w:rsidR="00901CE9" w:rsidRPr="00293DD2" w:rsidRDefault="00440AB3" w:rsidP="00293DD2">
    <w:pPr>
      <w:pStyle w:val="5ControlCode"/>
    </w:pPr>
    <w:r>
      <w:t>16039d</w:t>
    </w:r>
    <w:r w:rsidR="006258C5">
      <w:t>-</w:t>
    </w:r>
    <w:r w:rsidR="002041CB">
      <w:t>101323</w:t>
    </w:r>
    <w:r w:rsidR="006258C5">
      <w:t>-v</w:t>
    </w:r>
    <w:r w:rsidR="002041C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E114" w14:textId="77777777" w:rsidR="002E013E" w:rsidRDefault="002E013E" w:rsidP="00901CE9">
      <w:pPr>
        <w:spacing w:after="0" w:line="240" w:lineRule="auto"/>
      </w:pPr>
      <w:r>
        <w:separator/>
      </w:r>
    </w:p>
  </w:footnote>
  <w:footnote w:type="continuationSeparator" w:id="0">
    <w:p w14:paraId="715E2174" w14:textId="77777777" w:rsidR="002E013E" w:rsidRDefault="002E013E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63A" w14:textId="1758BB9F" w:rsidR="00AA106A" w:rsidRDefault="00440AB3" w:rsidP="006F3DD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4222939C" wp14:editId="4385A123">
          <wp:extent cx="1334770" cy="920115"/>
          <wp:effectExtent l="0" t="0" r="0" b="0"/>
          <wp:docPr id="2" name="Picture 2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086B"/>
    <w:multiLevelType w:val="hybridMultilevel"/>
    <w:tmpl w:val="C75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433"/>
    <w:multiLevelType w:val="hybridMultilevel"/>
    <w:tmpl w:val="866E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7AE8"/>
    <w:multiLevelType w:val="hybridMultilevel"/>
    <w:tmpl w:val="992C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58E7"/>
    <w:multiLevelType w:val="hybridMultilevel"/>
    <w:tmpl w:val="C75ED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774">
    <w:abstractNumId w:val="0"/>
  </w:num>
  <w:num w:numId="2" w16cid:durableId="792283950">
    <w:abstractNumId w:val="3"/>
  </w:num>
  <w:num w:numId="3" w16cid:durableId="525870350">
    <w:abstractNumId w:val="2"/>
  </w:num>
  <w:num w:numId="4" w16cid:durableId="817843881">
    <w:abstractNumId w:val="1"/>
  </w:num>
  <w:num w:numId="5" w16cid:durableId="1356348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55FE8"/>
    <w:rsid w:val="0006393A"/>
    <w:rsid w:val="000663F2"/>
    <w:rsid w:val="00074464"/>
    <w:rsid w:val="00085397"/>
    <w:rsid w:val="00092E7F"/>
    <w:rsid w:val="00093EBD"/>
    <w:rsid w:val="000A5824"/>
    <w:rsid w:val="000D18C0"/>
    <w:rsid w:val="00107337"/>
    <w:rsid w:val="00110145"/>
    <w:rsid w:val="00161F42"/>
    <w:rsid w:val="001940B2"/>
    <w:rsid w:val="00197D1E"/>
    <w:rsid w:val="001B7239"/>
    <w:rsid w:val="001D73EB"/>
    <w:rsid w:val="001E692F"/>
    <w:rsid w:val="002041CB"/>
    <w:rsid w:val="00205F4F"/>
    <w:rsid w:val="00207663"/>
    <w:rsid w:val="0021528E"/>
    <w:rsid w:val="0025623C"/>
    <w:rsid w:val="002809C8"/>
    <w:rsid w:val="0028102D"/>
    <w:rsid w:val="00293DD2"/>
    <w:rsid w:val="00295062"/>
    <w:rsid w:val="002A6AAF"/>
    <w:rsid w:val="002B1C8B"/>
    <w:rsid w:val="002B4917"/>
    <w:rsid w:val="002B66C6"/>
    <w:rsid w:val="002C3204"/>
    <w:rsid w:val="002C5FF8"/>
    <w:rsid w:val="002E013E"/>
    <w:rsid w:val="002F4E07"/>
    <w:rsid w:val="00320E4F"/>
    <w:rsid w:val="0032189A"/>
    <w:rsid w:val="00321B14"/>
    <w:rsid w:val="00343E03"/>
    <w:rsid w:val="00352A56"/>
    <w:rsid w:val="00355B12"/>
    <w:rsid w:val="00375B8A"/>
    <w:rsid w:val="00393960"/>
    <w:rsid w:val="003D2D80"/>
    <w:rsid w:val="00422D51"/>
    <w:rsid w:val="00437DE5"/>
    <w:rsid w:val="00440AB3"/>
    <w:rsid w:val="0044490E"/>
    <w:rsid w:val="00447495"/>
    <w:rsid w:val="004672C4"/>
    <w:rsid w:val="004813B9"/>
    <w:rsid w:val="0048201F"/>
    <w:rsid w:val="00491B48"/>
    <w:rsid w:val="00491C93"/>
    <w:rsid w:val="004944B0"/>
    <w:rsid w:val="004A2628"/>
    <w:rsid w:val="004A74E6"/>
    <w:rsid w:val="004C1C0C"/>
    <w:rsid w:val="004D21EE"/>
    <w:rsid w:val="004D77A2"/>
    <w:rsid w:val="004F7615"/>
    <w:rsid w:val="00506EEE"/>
    <w:rsid w:val="00512BFB"/>
    <w:rsid w:val="00515528"/>
    <w:rsid w:val="00516D82"/>
    <w:rsid w:val="00536176"/>
    <w:rsid w:val="005430D9"/>
    <w:rsid w:val="00544863"/>
    <w:rsid w:val="00550936"/>
    <w:rsid w:val="00565486"/>
    <w:rsid w:val="00585091"/>
    <w:rsid w:val="005C694A"/>
    <w:rsid w:val="005E42DD"/>
    <w:rsid w:val="00603243"/>
    <w:rsid w:val="00604280"/>
    <w:rsid w:val="006258C5"/>
    <w:rsid w:val="00625A39"/>
    <w:rsid w:val="006439D5"/>
    <w:rsid w:val="00643B83"/>
    <w:rsid w:val="00652645"/>
    <w:rsid w:val="00667334"/>
    <w:rsid w:val="0067003C"/>
    <w:rsid w:val="00670D3C"/>
    <w:rsid w:val="00672251"/>
    <w:rsid w:val="00673C85"/>
    <w:rsid w:val="00697610"/>
    <w:rsid w:val="006C0194"/>
    <w:rsid w:val="006F3DD9"/>
    <w:rsid w:val="00746AFE"/>
    <w:rsid w:val="0077096D"/>
    <w:rsid w:val="007A7A6F"/>
    <w:rsid w:val="007B797B"/>
    <w:rsid w:val="007C711B"/>
    <w:rsid w:val="007D5238"/>
    <w:rsid w:val="007F0F99"/>
    <w:rsid w:val="0080646C"/>
    <w:rsid w:val="00824066"/>
    <w:rsid w:val="008459C9"/>
    <w:rsid w:val="0088754F"/>
    <w:rsid w:val="008A4191"/>
    <w:rsid w:val="008B6819"/>
    <w:rsid w:val="008B6C4C"/>
    <w:rsid w:val="008C149B"/>
    <w:rsid w:val="008E42FC"/>
    <w:rsid w:val="00901CE9"/>
    <w:rsid w:val="00905462"/>
    <w:rsid w:val="009310F9"/>
    <w:rsid w:val="00954B9C"/>
    <w:rsid w:val="009552CA"/>
    <w:rsid w:val="009574EE"/>
    <w:rsid w:val="00980FC7"/>
    <w:rsid w:val="009A5F02"/>
    <w:rsid w:val="009C0118"/>
    <w:rsid w:val="009E3017"/>
    <w:rsid w:val="009E3F3A"/>
    <w:rsid w:val="009F3460"/>
    <w:rsid w:val="00A00621"/>
    <w:rsid w:val="00A209DF"/>
    <w:rsid w:val="00A314DD"/>
    <w:rsid w:val="00A345FE"/>
    <w:rsid w:val="00A43265"/>
    <w:rsid w:val="00A519A9"/>
    <w:rsid w:val="00A645DB"/>
    <w:rsid w:val="00A7668B"/>
    <w:rsid w:val="00A76738"/>
    <w:rsid w:val="00A77193"/>
    <w:rsid w:val="00A80AFB"/>
    <w:rsid w:val="00AA106A"/>
    <w:rsid w:val="00B326A7"/>
    <w:rsid w:val="00B331E3"/>
    <w:rsid w:val="00B63986"/>
    <w:rsid w:val="00B879FA"/>
    <w:rsid w:val="00B9273B"/>
    <w:rsid w:val="00BB1112"/>
    <w:rsid w:val="00BC7152"/>
    <w:rsid w:val="00BF0673"/>
    <w:rsid w:val="00C00AAC"/>
    <w:rsid w:val="00C1060F"/>
    <w:rsid w:val="00C55758"/>
    <w:rsid w:val="00C64E8A"/>
    <w:rsid w:val="00C673FD"/>
    <w:rsid w:val="00CA1A42"/>
    <w:rsid w:val="00CA60DF"/>
    <w:rsid w:val="00CC5909"/>
    <w:rsid w:val="00CD1C2F"/>
    <w:rsid w:val="00CE7F96"/>
    <w:rsid w:val="00D04C04"/>
    <w:rsid w:val="00D11077"/>
    <w:rsid w:val="00D13C27"/>
    <w:rsid w:val="00D3792F"/>
    <w:rsid w:val="00D46889"/>
    <w:rsid w:val="00D55119"/>
    <w:rsid w:val="00D92FE1"/>
    <w:rsid w:val="00DA64CF"/>
    <w:rsid w:val="00DB58B7"/>
    <w:rsid w:val="00DE2078"/>
    <w:rsid w:val="00DE4EF2"/>
    <w:rsid w:val="00DE5C81"/>
    <w:rsid w:val="00DF49D7"/>
    <w:rsid w:val="00E00C33"/>
    <w:rsid w:val="00E14CE6"/>
    <w:rsid w:val="00E31AC0"/>
    <w:rsid w:val="00E53BEF"/>
    <w:rsid w:val="00E61E96"/>
    <w:rsid w:val="00E6387D"/>
    <w:rsid w:val="00EA5D0B"/>
    <w:rsid w:val="00EB6FD8"/>
    <w:rsid w:val="00F01171"/>
    <w:rsid w:val="00F02CED"/>
    <w:rsid w:val="00F21C7C"/>
    <w:rsid w:val="00F41EC0"/>
    <w:rsid w:val="00F532FA"/>
    <w:rsid w:val="00F671E6"/>
    <w:rsid w:val="00F73FF3"/>
    <w:rsid w:val="00F84C52"/>
    <w:rsid w:val="00FB2798"/>
    <w:rsid w:val="00FD7CDB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9958"/>
  <w15:docId w15:val="{C8780697-69BB-4733-A525-7ACC5D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D73EB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D73EB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E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2FC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FC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rsid w:val="00F02CED"/>
    <w:pPr>
      <w:ind w:left="720"/>
      <w:contextualSpacing/>
    </w:pPr>
  </w:style>
  <w:style w:type="paragraph" w:styleId="Revision">
    <w:name w:val="Revision"/>
    <w:hidden/>
    <w:uiPriority w:val="99"/>
    <w:semiHidden/>
    <w:rsid w:val="00207663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Patrick's Day 2021, Buzzed Driving is Drunk Driving, sample social media</vt:lpstr>
    </vt:vector>
  </TitlesOfParts>
  <Company>DOT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 Day - Buzzed Driving is Drunk Driving - Sample Social Media Posts</dc:title>
  <dc:creator>NHTSA</dc:creator>
  <cp:keywords>NHTSA, buzzed driving, drunk driving</cp:keywords>
  <cp:lastModifiedBy>Lee, Amy CTR (NHTSA)</cp:lastModifiedBy>
  <cp:revision>4</cp:revision>
  <dcterms:created xsi:type="dcterms:W3CDTF">2023-10-10T18:38:00Z</dcterms:created>
  <dcterms:modified xsi:type="dcterms:W3CDTF">2023-11-14T14:26:00Z</dcterms:modified>
</cp:coreProperties>
</file>