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B61C" w14:textId="59659752" w:rsidR="00B17983" w:rsidRPr="008C3ACE" w:rsidRDefault="00EF26FA" w:rsidP="00B17983">
      <w:pPr>
        <w:pStyle w:val="NoSpacing"/>
        <w:rPr>
          <w:rFonts w:ascii="Rockwell" w:hAnsi="Rockwell"/>
          <w:b/>
        </w:rPr>
      </w:pPr>
      <w:r>
        <w:rPr>
          <w:rFonts w:ascii="Rockwell" w:hAnsi="Rockwell"/>
          <w:b/>
        </w:rPr>
        <w:t>2020</w:t>
      </w:r>
      <w:r w:rsidR="00B17983">
        <w:rPr>
          <w:rFonts w:ascii="Rockwell" w:hAnsi="Rockwell"/>
          <w:b/>
        </w:rPr>
        <w:t xml:space="preserve"> </w:t>
      </w:r>
      <w:r w:rsidR="00C74280">
        <w:rPr>
          <w:rFonts w:ascii="Rockwell" w:hAnsi="Rockwell"/>
          <w:b/>
        </w:rPr>
        <w:t xml:space="preserve">THANKSGIVING </w:t>
      </w:r>
    </w:p>
    <w:p w14:paraId="72950C30" w14:textId="77777777" w:rsidR="00B17983" w:rsidRDefault="00B17983" w:rsidP="00B17983">
      <w:pPr>
        <w:pStyle w:val="NoSpacing"/>
        <w:rPr>
          <w:rFonts w:ascii="Rockwell" w:hAnsi="Rockwell"/>
          <w:b/>
        </w:rPr>
      </w:pPr>
      <w:r w:rsidRPr="008C3ACE">
        <w:rPr>
          <w:rFonts w:ascii="Rockwell" w:hAnsi="Rockwell"/>
          <w:b/>
        </w:rPr>
        <w:t xml:space="preserve">SAMPLE </w:t>
      </w:r>
      <w:r>
        <w:rPr>
          <w:rFonts w:ascii="Rockwell" w:hAnsi="Rockwell"/>
          <w:b/>
        </w:rPr>
        <w:t>OP-ED</w:t>
      </w:r>
    </w:p>
    <w:p w14:paraId="5B017A3B" w14:textId="77777777" w:rsidR="00B17983" w:rsidRPr="008C3ACE" w:rsidRDefault="00B17983" w:rsidP="00B17983">
      <w:pPr>
        <w:pStyle w:val="NoSpacing"/>
        <w:rPr>
          <w:rFonts w:ascii="Rockwell" w:hAnsi="Rockwell"/>
          <w:b/>
        </w:rPr>
      </w:pPr>
      <w:r>
        <w:rPr>
          <w:rFonts w:ascii="Rockwell" w:hAnsi="Rockwell"/>
          <w:b/>
        </w:rPr>
        <w:t>SOCIAL NORMING VERSION</w:t>
      </w:r>
    </w:p>
    <w:p w14:paraId="62BB1FBE" w14:textId="77777777" w:rsidR="00B17983" w:rsidRPr="008C3ACE" w:rsidRDefault="00B17983" w:rsidP="00B17983">
      <w:pPr>
        <w:pStyle w:val="NoSpacing"/>
        <w:rPr>
          <w:rFonts w:ascii="Rockwell" w:hAnsi="Rockwell"/>
          <w:b/>
        </w:rPr>
      </w:pPr>
    </w:p>
    <w:p w14:paraId="3FBDB4F5" w14:textId="77777777" w:rsidR="00B17983" w:rsidRPr="008C3ACE" w:rsidRDefault="00B17983" w:rsidP="00B17983">
      <w:pPr>
        <w:pStyle w:val="NoSpacing"/>
        <w:rPr>
          <w:rFonts w:ascii="Rockwell" w:hAnsi="Rockwell"/>
          <w:b/>
        </w:rPr>
      </w:pPr>
      <w:r w:rsidRPr="008C3ACE">
        <w:rPr>
          <w:rFonts w:ascii="Rockwell" w:hAnsi="Rockwell"/>
          <w:b/>
        </w:rPr>
        <w:t>FOR IMMEDIATE RELEASE: [Date]</w:t>
      </w:r>
    </w:p>
    <w:p w14:paraId="6BD3FB49" w14:textId="085E1C2C" w:rsidR="00B17983" w:rsidRPr="008C3ACE" w:rsidRDefault="00EF26FA" w:rsidP="00B17983">
      <w:pPr>
        <w:pStyle w:val="NoSpacing"/>
        <w:rPr>
          <w:rFonts w:ascii="Rockwell" w:hAnsi="Rockwell"/>
          <w:b/>
        </w:rPr>
      </w:pPr>
      <w:r>
        <w:rPr>
          <w:rFonts w:ascii="Rockwell" w:hAnsi="Rockwell"/>
          <w:b/>
        </w:rPr>
        <w:t>CONTACT: [Name, Phone Number, E</w:t>
      </w:r>
      <w:r w:rsidR="00B17983" w:rsidRPr="008C3ACE">
        <w:rPr>
          <w:rFonts w:ascii="Rockwell" w:hAnsi="Rockwell"/>
          <w:b/>
        </w:rPr>
        <w:t>mail]</w:t>
      </w:r>
    </w:p>
    <w:p w14:paraId="3E5C0905" w14:textId="77777777" w:rsidR="00B17983" w:rsidRPr="008C3ACE" w:rsidRDefault="00B17983" w:rsidP="00B17983">
      <w:pPr>
        <w:pStyle w:val="NoSpacing"/>
        <w:rPr>
          <w:rFonts w:ascii="Rockwell" w:hAnsi="Rockwell"/>
          <w:b/>
        </w:rPr>
      </w:pPr>
    </w:p>
    <w:p w14:paraId="2C77439F" w14:textId="2036204D" w:rsidR="003632E7" w:rsidRDefault="00B17983" w:rsidP="00B17983">
      <w:pPr>
        <w:pStyle w:val="NoSpacing"/>
        <w:rPr>
          <w:rFonts w:ascii="Rockwell" w:hAnsi="Rockwell"/>
          <w:b/>
        </w:rPr>
      </w:pPr>
      <w:r w:rsidRPr="008C3ACE">
        <w:rPr>
          <w:rFonts w:ascii="Rockwell" w:hAnsi="Rockwell"/>
          <w:b/>
        </w:rPr>
        <w:t xml:space="preserve">Note: Before filling in the names of the organization and organization spokesperson, you MUST contact them for permission to use their names in this </w:t>
      </w:r>
      <w:r>
        <w:rPr>
          <w:rFonts w:ascii="Rockwell" w:hAnsi="Rockwell"/>
          <w:b/>
        </w:rPr>
        <w:t>op-ed</w:t>
      </w:r>
      <w:r w:rsidRPr="008C3ACE">
        <w:rPr>
          <w:rFonts w:ascii="Rockwell" w:hAnsi="Rockwell"/>
          <w:b/>
        </w:rPr>
        <w:t xml:space="preserve">. Also, you must get their approval for the language of their quotations, and any changes or additions they may require. Only after this is done should you issue the </w:t>
      </w:r>
      <w:r>
        <w:rPr>
          <w:rFonts w:ascii="Rockwell" w:hAnsi="Rockwell"/>
          <w:b/>
        </w:rPr>
        <w:t>op-ed</w:t>
      </w:r>
      <w:r w:rsidRPr="008C3ACE">
        <w:rPr>
          <w:rFonts w:ascii="Rockwell" w:hAnsi="Rockwell"/>
          <w:b/>
        </w:rPr>
        <w:t>.</w:t>
      </w:r>
    </w:p>
    <w:p w14:paraId="5781DD4C" w14:textId="77777777" w:rsidR="00B17983" w:rsidRPr="00B17983" w:rsidRDefault="00B17983" w:rsidP="00B17983">
      <w:pPr>
        <w:pStyle w:val="NoSpacing"/>
        <w:rPr>
          <w:rFonts w:ascii="Rockwell" w:hAnsi="Rockwell"/>
          <w:b/>
        </w:rPr>
      </w:pPr>
    </w:p>
    <w:p w14:paraId="34051323" w14:textId="68026321" w:rsidR="00B006F7" w:rsidRDefault="00C24E3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ckwell" w:hAnsi="Rockwell"/>
          <w:b/>
          <w:szCs w:val="28"/>
        </w:rPr>
      </w:pPr>
      <w:r>
        <w:rPr>
          <w:rFonts w:ascii="Rockwell" w:hAnsi="Rockwell"/>
          <w:b/>
          <w:szCs w:val="28"/>
        </w:rPr>
        <w:t>#</w:t>
      </w:r>
      <w:proofErr w:type="spellStart"/>
      <w:r>
        <w:rPr>
          <w:rFonts w:ascii="Rockwell" w:hAnsi="Rockwell"/>
          <w:b/>
          <w:szCs w:val="28"/>
        </w:rPr>
        <w:t>BoycottBlackoutWednesday</w:t>
      </w:r>
      <w:proofErr w:type="spellEnd"/>
      <w:r w:rsidR="00F30F0C">
        <w:rPr>
          <w:rFonts w:ascii="Rockwell" w:hAnsi="Rockwell"/>
          <w:b/>
          <w:szCs w:val="28"/>
        </w:rPr>
        <w:t>:</w:t>
      </w:r>
    </w:p>
    <w:p w14:paraId="2E1A60E0" w14:textId="3553DB8B" w:rsidR="00F30F0C" w:rsidRPr="00F30F0C" w:rsidRDefault="00F30F0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ckwell" w:hAnsi="Rockwell"/>
          <w:b/>
          <w:i/>
          <w:sz w:val="22"/>
        </w:rPr>
      </w:pPr>
      <w:r>
        <w:rPr>
          <w:rFonts w:ascii="Rockwell" w:hAnsi="Rockwell"/>
          <w:b/>
          <w:szCs w:val="28"/>
        </w:rPr>
        <w:t xml:space="preserve">Remind Your Friends and Family That </w:t>
      </w:r>
      <w:r w:rsidRPr="00F30F0C">
        <w:rPr>
          <w:rFonts w:ascii="Rockwell" w:hAnsi="Rockwell"/>
          <w:b/>
          <w:i/>
          <w:szCs w:val="28"/>
        </w:rPr>
        <w:t>Buzzed Driving Is Drunk Driving</w:t>
      </w:r>
    </w:p>
    <w:p w14:paraId="79C229EE" w14:textId="2C1396B6" w:rsidR="00B006F7" w:rsidRDefault="00B006F7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7E5CD6A4" w14:textId="64FC6D63" w:rsidR="002E6B35" w:rsidRDefault="00AB58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Thanksgiving is a time for counting blessings and being around loved ones. </w:t>
      </w:r>
      <w:r w:rsidR="002E6B35">
        <w:rPr>
          <w:rFonts w:ascii="Trebuchet MS" w:hAnsi="Trebuchet MS"/>
          <w:sz w:val="22"/>
          <w:szCs w:val="22"/>
        </w:rPr>
        <w:t>This Thanksgiving</w:t>
      </w:r>
      <w:r w:rsidR="00C24E3A">
        <w:rPr>
          <w:rFonts w:ascii="Trebuchet MS" w:hAnsi="Trebuchet MS"/>
          <w:sz w:val="22"/>
          <w:szCs w:val="22"/>
        </w:rPr>
        <w:t xml:space="preserve"> holiday</w:t>
      </w:r>
      <w:r w:rsidR="002E6B35">
        <w:rPr>
          <w:rFonts w:ascii="Trebuchet MS" w:hAnsi="Trebuchet MS"/>
          <w:sz w:val="22"/>
          <w:szCs w:val="22"/>
        </w:rPr>
        <w:t xml:space="preserve">, as you head </w:t>
      </w:r>
      <w:r w:rsidR="00332501">
        <w:rPr>
          <w:rFonts w:ascii="Trebuchet MS" w:hAnsi="Trebuchet MS"/>
          <w:sz w:val="22"/>
          <w:szCs w:val="22"/>
        </w:rPr>
        <w:t>out</w:t>
      </w:r>
      <w:r w:rsidR="002E6B35">
        <w:rPr>
          <w:rFonts w:ascii="Trebuchet MS" w:hAnsi="Trebuchet MS"/>
          <w:sz w:val="22"/>
          <w:szCs w:val="22"/>
        </w:rPr>
        <w:t xml:space="preserve"> to celebrate, commit to sober driving</w:t>
      </w:r>
      <w:r w:rsidR="00D741C1">
        <w:rPr>
          <w:rFonts w:ascii="Trebuchet MS" w:hAnsi="Trebuchet MS"/>
          <w:sz w:val="22"/>
          <w:szCs w:val="22"/>
        </w:rPr>
        <w:t xml:space="preserve"> and remember this important message: </w:t>
      </w:r>
      <w:r w:rsidR="00C24E3A">
        <w:rPr>
          <w:rFonts w:ascii="Trebuchet MS" w:hAnsi="Trebuchet MS"/>
          <w:i/>
          <w:sz w:val="22"/>
          <w:szCs w:val="22"/>
        </w:rPr>
        <w:t>Buzzed Driving Is Drunk Driving</w:t>
      </w:r>
      <w:r w:rsidR="002E6B35" w:rsidRPr="00D741C1">
        <w:rPr>
          <w:rFonts w:ascii="Trebuchet MS" w:hAnsi="Trebuchet MS"/>
          <w:i/>
          <w:sz w:val="22"/>
          <w:szCs w:val="22"/>
        </w:rPr>
        <w:t xml:space="preserve">. </w:t>
      </w:r>
      <w:r>
        <w:rPr>
          <w:rFonts w:ascii="Trebuchet MS" w:hAnsi="Trebuchet MS"/>
          <w:sz w:val="22"/>
          <w:szCs w:val="22"/>
        </w:rPr>
        <w:t>Sadly</w:t>
      </w:r>
      <w:r w:rsidR="002E6B35">
        <w:rPr>
          <w:rFonts w:ascii="Trebuchet MS" w:hAnsi="Trebuchet MS"/>
          <w:sz w:val="22"/>
          <w:szCs w:val="22"/>
        </w:rPr>
        <w:t xml:space="preserve">, this time of year can be a deadly </w:t>
      </w:r>
      <w:r w:rsidR="00C74280">
        <w:rPr>
          <w:rFonts w:ascii="Trebuchet MS" w:hAnsi="Trebuchet MS"/>
          <w:sz w:val="22"/>
          <w:szCs w:val="22"/>
        </w:rPr>
        <w:t>one</w:t>
      </w:r>
      <w:r w:rsidR="002E6B35">
        <w:rPr>
          <w:rFonts w:ascii="Trebuchet MS" w:hAnsi="Trebuchet MS"/>
          <w:sz w:val="22"/>
          <w:szCs w:val="22"/>
        </w:rPr>
        <w:t xml:space="preserve">, as drunk drivers often take to the streets after an evening of merrymaking. To make matters worse, </w:t>
      </w:r>
      <w:r w:rsidR="002E6B35">
        <w:rPr>
          <w:rFonts w:ascii="Trebuchet MS" w:hAnsi="Trebuchet MS"/>
          <w:sz w:val="22"/>
        </w:rPr>
        <w:t>“Blackout Wednesday</w:t>
      </w:r>
      <w:r w:rsidR="00C24E3A">
        <w:rPr>
          <w:rFonts w:ascii="Trebuchet MS" w:hAnsi="Trebuchet MS"/>
          <w:sz w:val="22"/>
        </w:rPr>
        <w:t>,</w:t>
      </w:r>
      <w:r w:rsidR="002E6B35">
        <w:rPr>
          <w:rFonts w:ascii="Trebuchet MS" w:hAnsi="Trebuchet MS"/>
          <w:sz w:val="22"/>
        </w:rPr>
        <w:t>”</w:t>
      </w:r>
      <w:r w:rsidR="00C24E3A">
        <w:rPr>
          <w:rFonts w:ascii="Trebuchet MS" w:hAnsi="Trebuchet MS"/>
          <w:sz w:val="22"/>
        </w:rPr>
        <w:t xml:space="preserve"> which this year falls on November 2</w:t>
      </w:r>
      <w:r w:rsidR="00F5450E">
        <w:rPr>
          <w:rFonts w:ascii="Trebuchet MS" w:hAnsi="Trebuchet MS"/>
          <w:sz w:val="22"/>
        </w:rPr>
        <w:t>5</w:t>
      </w:r>
      <w:r w:rsidR="00C24E3A">
        <w:rPr>
          <w:rFonts w:ascii="Trebuchet MS" w:hAnsi="Trebuchet MS"/>
          <w:sz w:val="22"/>
        </w:rPr>
        <w:t xml:space="preserve">, </w:t>
      </w:r>
      <w:r w:rsidR="00F5450E">
        <w:rPr>
          <w:rFonts w:ascii="Trebuchet MS" w:hAnsi="Trebuchet MS"/>
          <w:sz w:val="22"/>
        </w:rPr>
        <w:t xml:space="preserve">2020, </w:t>
      </w:r>
      <w:r w:rsidR="00C24E3A">
        <w:rPr>
          <w:rFonts w:ascii="Trebuchet MS" w:hAnsi="Trebuchet MS"/>
          <w:sz w:val="22"/>
        </w:rPr>
        <w:t xml:space="preserve">has </w:t>
      </w:r>
      <w:r w:rsidR="002E6B35">
        <w:rPr>
          <w:rFonts w:ascii="Trebuchet MS" w:hAnsi="Trebuchet MS"/>
          <w:sz w:val="22"/>
        </w:rPr>
        <w:t xml:space="preserve">become </w:t>
      </w:r>
      <w:r w:rsidR="00C24E3A">
        <w:rPr>
          <w:rFonts w:ascii="Trebuchet MS" w:hAnsi="Trebuchet MS"/>
          <w:sz w:val="22"/>
        </w:rPr>
        <w:t>a trend</w:t>
      </w:r>
      <w:r w:rsidR="002E6B35">
        <w:rPr>
          <w:rFonts w:ascii="Trebuchet MS" w:hAnsi="Trebuchet MS"/>
          <w:sz w:val="22"/>
        </w:rPr>
        <w:t xml:space="preserve"> during the Thanksgiving holiday, </w:t>
      </w:r>
      <w:r w:rsidR="002E6B35" w:rsidRPr="00F50D79">
        <w:rPr>
          <w:rFonts w:ascii="Trebuchet MS" w:hAnsi="Trebuchet MS"/>
          <w:sz w:val="22"/>
        </w:rPr>
        <w:t>highlight</w:t>
      </w:r>
      <w:r w:rsidR="002E6B35">
        <w:rPr>
          <w:rFonts w:ascii="Trebuchet MS" w:hAnsi="Trebuchet MS"/>
          <w:sz w:val="22"/>
        </w:rPr>
        <w:t xml:space="preserve">ing </w:t>
      </w:r>
      <w:r w:rsidR="00E72F16">
        <w:rPr>
          <w:rFonts w:ascii="Trebuchet MS" w:hAnsi="Trebuchet MS"/>
          <w:sz w:val="22"/>
        </w:rPr>
        <w:t>—</w:t>
      </w:r>
      <w:r w:rsidR="008D17EF">
        <w:rPr>
          <w:rFonts w:ascii="Trebuchet MS" w:hAnsi="Trebuchet MS"/>
          <w:sz w:val="22"/>
        </w:rPr>
        <w:t xml:space="preserve"> </w:t>
      </w:r>
      <w:r w:rsidR="002E6B35">
        <w:rPr>
          <w:rFonts w:ascii="Trebuchet MS" w:hAnsi="Trebuchet MS"/>
          <w:sz w:val="22"/>
        </w:rPr>
        <w:t>and even encouraging</w:t>
      </w:r>
      <w:r w:rsidR="002E6B35" w:rsidRPr="00F50D79">
        <w:rPr>
          <w:rFonts w:ascii="Trebuchet MS" w:hAnsi="Trebuchet MS"/>
          <w:sz w:val="22"/>
        </w:rPr>
        <w:t xml:space="preserve"> </w:t>
      </w:r>
      <w:r w:rsidR="00E72F16">
        <w:rPr>
          <w:rFonts w:ascii="Trebuchet MS" w:hAnsi="Trebuchet MS"/>
          <w:sz w:val="22"/>
        </w:rPr>
        <w:t>—</w:t>
      </w:r>
      <w:r w:rsidR="008D17EF">
        <w:rPr>
          <w:rFonts w:ascii="Trebuchet MS" w:hAnsi="Trebuchet MS"/>
          <w:sz w:val="22"/>
        </w:rPr>
        <w:t xml:space="preserve"> </w:t>
      </w:r>
      <w:r w:rsidR="002E6B35" w:rsidRPr="00F50D79">
        <w:rPr>
          <w:rFonts w:ascii="Trebuchet MS" w:hAnsi="Trebuchet MS"/>
          <w:sz w:val="22"/>
        </w:rPr>
        <w:t xml:space="preserve">the heavy consumption of alcohol </w:t>
      </w:r>
      <w:r w:rsidR="00C24E3A">
        <w:rPr>
          <w:rFonts w:ascii="Trebuchet MS" w:hAnsi="Trebuchet MS"/>
          <w:sz w:val="22"/>
        </w:rPr>
        <w:t>on Thanksgiving Eve</w:t>
      </w:r>
      <w:r w:rsidR="002E6B35" w:rsidRPr="00F50D79">
        <w:rPr>
          <w:rFonts w:ascii="Trebuchet MS" w:hAnsi="Trebuchet MS"/>
          <w:sz w:val="22"/>
        </w:rPr>
        <w:t>.</w:t>
      </w:r>
    </w:p>
    <w:p w14:paraId="7648DA31" w14:textId="0F014EC7" w:rsidR="002E6B35" w:rsidRDefault="002E6B3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sz w:val="22"/>
          <w:szCs w:val="22"/>
        </w:rPr>
      </w:pPr>
    </w:p>
    <w:p w14:paraId="3D639ECB" w14:textId="1439F596" w:rsidR="002E6B35" w:rsidRDefault="002E6B35" w:rsidP="002E6B35">
      <w:pPr>
        <w:rPr>
          <w:rFonts w:ascii="Trebuchet MS" w:hAnsi="Trebuchet MS"/>
          <w:i/>
          <w:sz w:val="22"/>
        </w:rPr>
      </w:pPr>
      <w:r>
        <w:rPr>
          <w:rFonts w:ascii="Trebuchet MS" w:hAnsi="Trebuchet MS"/>
          <w:sz w:val="22"/>
        </w:rPr>
        <w:t xml:space="preserve">To help keep Americans safe on the </w:t>
      </w:r>
      <w:r w:rsidR="00DF11BC">
        <w:rPr>
          <w:rFonts w:ascii="Trebuchet MS" w:hAnsi="Trebuchet MS"/>
          <w:sz w:val="22"/>
        </w:rPr>
        <w:t>roads</w:t>
      </w:r>
      <w:r>
        <w:rPr>
          <w:rFonts w:ascii="Trebuchet MS" w:hAnsi="Trebuchet MS"/>
          <w:sz w:val="22"/>
        </w:rPr>
        <w:t>, the U.S. Department of Transportation’s National Highway Traffic Safety Administration</w:t>
      </w:r>
      <w:r w:rsidR="00312744">
        <w:rPr>
          <w:rFonts w:ascii="Trebuchet MS" w:hAnsi="Trebuchet MS"/>
          <w:sz w:val="22"/>
        </w:rPr>
        <w:t xml:space="preserve"> (NHTSA)</w:t>
      </w:r>
      <w:r>
        <w:rPr>
          <w:rFonts w:ascii="Trebuchet MS" w:hAnsi="Trebuchet MS"/>
          <w:sz w:val="22"/>
        </w:rPr>
        <w:t xml:space="preserve"> is teaming up with </w:t>
      </w:r>
      <w:r>
        <w:rPr>
          <w:rFonts w:ascii="Trebuchet MS" w:hAnsi="Trebuchet MS"/>
          <w:b/>
          <w:sz w:val="22"/>
        </w:rPr>
        <w:t xml:space="preserve">[State/Local Organization] </w:t>
      </w:r>
      <w:r>
        <w:rPr>
          <w:rFonts w:ascii="Trebuchet MS" w:hAnsi="Trebuchet MS"/>
          <w:sz w:val="22"/>
        </w:rPr>
        <w:t xml:space="preserve">to spread the message that </w:t>
      </w:r>
      <w:r w:rsidR="00C24E3A">
        <w:rPr>
          <w:rFonts w:ascii="Trebuchet MS" w:hAnsi="Trebuchet MS"/>
          <w:sz w:val="22"/>
        </w:rPr>
        <w:t>drunk driving</w:t>
      </w:r>
      <w:r>
        <w:rPr>
          <w:rFonts w:ascii="Trebuchet MS" w:hAnsi="Trebuchet MS"/>
          <w:sz w:val="22"/>
        </w:rPr>
        <w:t xml:space="preserve"> is dangerous and illegal, period. </w:t>
      </w:r>
      <w:r w:rsidR="00D07DBE" w:rsidRPr="00D07DBE">
        <w:rPr>
          <w:rFonts w:ascii="Trebuchet MS" w:hAnsi="Trebuchet MS"/>
          <w:sz w:val="22"/>
        </w:rPr>
        <w:t>Nationally, it is illegal to drive with a BAC of .08 or higher, except in Utah, where the BAC limit is .05.</w:t>
      </w:r>
      <w:r w:rsidR="00D07DBE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If you are under the influence of any impairing substance this Thanksgiving holiday, or any day, hand the keys to a sober friend instead of driving yourself home. </w:t>
      </w:r>
    </w:p>
    <w:p w14:paraId="6D3394F8" w14:textId="6EE6EE72" w:rsidR="002E6B35" w:rsidRDefault="002E6B35" w:rsidP="002E6B35">
      <w:pPr>
        <w:rPr>
          <w:rFonts w:ascii="Trebuchet MS" w:hAnsi="Trebuchet MS"/>
          <w:i/>
          <w:sz w:val="22"/>
        </w:rPr>
      </w:pPr>
    </w:p>
    <w:p w14:paraId="0A577647" w14:textId="045317FE" w:rsidR="002E6B35" w:rsidRDefault="002E6B35" w:rsidP="002E6B35">
      <w:pPr>
        <w:rPr>
          <w:rFonts w:ascii="Trebuchet MS" w:hAnsi="Trebuchet MS"/>
          <w:sz w:val="22"/>
        </w:rPr>
      </w:pPr>
      <w:r w:rsidRPr="00486C16">
        <w:rPr>
          <w:rFonts w:ascii="Trebuchet MS" w:hAnsi="Trebuchet MS"/>
          <w:sz w:val="22"/>
        </w:rPr>
        <w:t xml:space="preserve">This Thanksgiving holiday, NHTSA and its partners are conducting a social media blitz featuring </w:t>
      </w:r>
      <w:r w:rsidR="008D17EF">
        <w:rPr>
          <w:rFonts w:ascii="Trebuchet MS" w:hAnsi="Trebuchet MS"/>
          <w:sz w:val="22"/>
        </w:rPr>
        <w:t xml:space="preserve">the </w:t>
      </w:r>
      <w:r w:rsidR="00C24E3A">
        <w:rPr>
          <w:rFonts w:ascii="Trebuchet MS" w:hAnsi="Trebuchet MS"/>
          <w:sz w:val="22"/>
        </w:rPr>
        <w:t>hashtag</w:t>
      </w:r>
      <w:r w:rsidRPr="00486C16">
        <w:rPr>
          <w:rFonts w:ascii="Trebuchet MS" w:hAnsi="Trebuchet MS"/>
          <w:sz w:val="22"/>
        </w:rPr>
        <w:t xml:space="preserve"> #</w:t>
      </w:r>
      <w:proofErr w:type="spellStart"/>
      <w:r w:rsidRPr="00486C16">
        <w:rPr>
          <w:rFonts w:ascii="Trebuchet MS" w:hAnsi="Trebuchet MS"/>
          <w:sz w:val="22"/>
        </w:rPr>
        <w:t>BoycottBlackoutWednesday</w:t>
      </w:r>
      <w:proofErr w:type="spellEnd"/>
      <w:r w:rsidRPr="00486C16">
        <w:rPr>
          <w:rFonts w:ascii="Trebuchet MS" w:hAnsi="Trebuchet MS"/>
          <w:sz w:val="22"/>
        </w:rPr>
        <w:t xml:space="preserve"> to help deliver lifesaving messages into the public conversation and encourage positive actions that can help reduce danger on the roadways.</w:t>
      </w:r>
    </w:p>
    <w:p w14:paraId="31CFB434" w14:textId="77777777" w:rsidR="002E6B35" w:rsidRDefault="002E6B35" w:rsidP="002E6B35">
      <w:pPr>
        <w:rPr>
          <w:rFonts w:ascii="Trebuchet MS" w:hAnsi="Trebuchet MS"/>
          <w:sz w:val="22"/>
        </w:rPr>
      </w:pPr>
    </w:p>
    <w:p w14:paraId="5F2E0092" w14:textId="74BFFBC1" w:rsidR="00F30F0C" w:rsidRDefault="00F30F0C" w:rsidP="00F30F0C">
      <w:pPr>
        <w:rPr>
          <w:rFonts w:ascii="Trebuchet MS" w:hAnsi="Trebuchet MS"/>
          <w:sz w:val="22"/>
        </w:rPr>
      </w:pPr>
      <w:r w:rsidRPr="000C6E99">
        <w:rPr>
          <w:rFonts w:ascii="Trebuchet MS" w:hAnsi="Trebuchet MS"/>
          <w:sz w:val="22"/>
        </w:rPr>
        <w:t>Drunk-driving-related crashes spike during the Thanksgiving holiday season.</w:t>
      </w:r>
      <w:r>
        <w:rPr>
          <w:rFonts w:ascii="Trebuchet MS" w:hAnsi="Trebuchet MS"/>
          <w:sz w:val="22"/>
        </w:rPr>
        <w:t xml:space="preserve"> </w:t>
      </w:r>
      <w:r w:rsidR="003177D5" w:rsidRPr="003177D5">
        <w:rPr>
          <w:rFonts w:ascii="Trebuchet MS" w:hAnsi="Trebuchet MS"/>
          <w:sz w:val="22"/>
        </w:rPr>
        <w:t>According to NHTSA, from 2014 to 2018, 138 drivers involved in fatal crashes on Thanksgiving Eve (6 p.m. to 5:59 a.m.) were alcohol-impaired, and over the entire holiday period (6 p.m. the Wednesday before Thanksgiving through 5:59 a.m. the Monday after Thanksgiving) m</w:t>
      </w:r>
      <w:bookmarkStart w:id="0" w:name="_GoBack"/>
      <w:bookmarkEnd w:id="0"/>
      <w:r w:rsidR="003177D5" w:rsidRPr="003177D5">
        <w:rPr>
          <w:rFonts w:ascii="Trebuchet MS" w:hAnsi="Trebuchet MS"/>
          <w:sz w:val="22"/>
        </w:rPr>
        <w:t>ore than 800 people died in alcohol-impaired crashes.</w:t>
      </w:r>
      <w:r w:rsidR="003177D5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>In fact, d</w:t>
      </w:r>
      <w:r w:rsidRPr="000157CE">
        <w:rPr>
          <w:rFonts w:ascii="Trebuchet MS" w:hAnsi="Trebuchet MS"/>
          <w:sz w:val="22"/>
        </w:rPr>
        <w:t xml:space="preserve">uring the 2018 Thanksgiving holiday period, more than three times as many drivers </w:t>
      </w:r>
      <w:r w:rsidR="00EC2C2E">
        <w:rPr>
          <w:rFonts w:ascii="Trebuchet MS" w:hAnsi="Trebuchet MS"/>
          <w:sz w:val="22"/>
        </w:rPr>
        <w:t xml:space="preserve">involved in fatal crashes </w:t>
      </w:r>
      <w:r w:rsidRPr="000157CE">
        <w:rPr>
          <w:rFonts w:ascii="Trebuchet MS" w:hAnsi="Trebuchet MS"/>
          <w:sz w:val="22"/>
        </w:rPr>
        <w:t xml:space="preserve">were alcohol-impaired during nighttime hours than during the day.  </w:t>
      </w:r>
    </w:p>
    <w:p w14:paraId="4037F29F" w14:textId="50803028" w:rsidR="002E6B35" w:rsidRDefault="002E6B3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sz w:val="22"/>
          <w:szCs w:val="22"/>
        </w:rPr>
      </w:pPr>
    </w:p>
    <w:p w14:paraId="60C46106" w14:textId="2941B856" w:rsidR="00F30F0C" w:rsidRPr="00F30F0C" w:rsidRDefault="00F30F0C" w:rsidP="00F30F0C">
      <w:pPr>
        <w:rPr>
          <w:rFonts w:ascii="Trebuchet MS" w:hAnsi="Trebuchet MS"/>
          <w:sz w:val="22"/>
        </w:rPr>
      </w:pPr>
      <w:r>
        <w:rPr>
          <w:rFonts w:ascii="Trebuchet MS" w:hAnsi="Trebuchet MS"/>
          <w:color w:val="222222"/>
          <w:sz w:val="22"/>
          <w:highlight w:val="white"/>
        </w:rPr>
        <w:t>The bottom line is this: If you know you’</w:t>
      </w:r>
      <w:r>
        <w:rPr>
          <w:rFonts w:ascii="Trebuchet MS" w:hAnsi="Trebuchet MS"/>
          <w:color w:val="222222"/>
          <w:sz w:val="22"/>
        </w:rPr>
        <w:t xml:space="preserve">re headed out for a night of drinking, make sure you plan for a sober ride home. It is never safe to get behind the wheel of a vehicle while drunk or otherwise impaired. Remember: </w:t>
      </w:r>
      <w:r w:rsidRPr="001B2B2A">
        <w:rPr>
          <w:rFonts w:ascii="Trebuchet MS" w:hAnsi="Trebuchet MS"/>
          <w:i/>
          <w:color w:val="222222"/>
          <w:sz w:val="22"/>
        </w:rPr>
        <w:t>Buzzed Driving Is Drunk Driving</w:t>
      </w:r>
      <w:r>
        <w:rPr>
          <w:rFonts w:ascii="Trebuchet MS" w:hAnsi="Trebuchet MS"/>
          <w:color w:val="222222"/>
          <w:sz w:val="22"/>
        </w:rPr>
        <w:t>.</w:t>
      </w:r>
    </w:p>
    <w:p w14:paraId="4F3110CA" w14:textId="77777777" w:rsidR="00F30F0C" w:rsidRDefault="00F30F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sz w:val="22"/>
          <w:szCs w:val="22"/>
        </w:rPr>
      </w:pPr>
    </w:p>
    <w:p w14:paraId="7FBBB3DF" w14:textId="104EB2BE" w:rsidR="00754375" w:rsidRPr="00C35602" w:rsidRDefault="00754375" w:rsidP="00754375">
      <w:pPr>
        <w:rPr>
          <w:rFonts w:ascii="Trebuchet MS" w:hAnsi="Trebuchet MS"/>
          <w:b/>
          <w:sz w:val="22"/>
        </w:rPr>
      </w:pPr>
      <w:bookmarkStart w:id="1" w:name="_gjdgxs" w:colFirst="0" w:colLast="0"/>
      <w:bookmarkEnd w:id="1"/>
      <w:r>
        <w:rPr>
          <w:rFonts w:ascii="Trebuchet MS" w:hAnsi="Trebuchet MS"/>
          <w:b/>
          <w:sz w:val="22"/>
        </w:rPr>
        <w:t>Options to Get Home Safe</w:t>
      </w:r>
      <w:r w:rsidR="00890147">
        <w:rPr>
          <w:rFonts w:ascii="Trebuchet MS" w:hAnsi="Trebuchet MS"/>
          <w:b/>
          <w:sz w:val="22"/>
        </w:rPr>
        <w:t>ly</w:t>
      </w:r>
    </w:p>
    <w:p w14:paraId="5EF08120" w14:textId="06B650FF" w:rsidR="00754375" w:rsidRPr="00C35602" w:rsidRDefault="00754375" w:rsidP="0075437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If you’re planning to head out to the bar or to parties during the Thanksgiving holiday, make sure you plan for a </w:t>
      </w:r>
      <w:r w:rsidR="00D367D3">
        <w:rPr>
          <w:rFonts w:ascii="Trebuchet MS" w:hAnsi="Trebuchet MS"/>
          <w:sz w:val="22"/>
        </w:rPr>
        <w:t>sober</w:t>
      </w:r>
      <w:r>
        <w:rPr>
          <w:rFonts w:ascii="Trebuchet MS" w:hAnsi="Trebuchet MS"/>
          <w:sz w:val="22"/>
        </w:rPr>
        <w:t xml:space="preserve"> ride home. </w:t>
      </w:r>
      <w:r w:rsidR="00855933">
        <w:rPr>
          <w:rFonts w:ascii="Trebuchet MS" w:hAnsi="Trebuchet MS"/>
          <w:sz w:val="22"/>
        </w:rPr>
        <w:t xml:space="preserve">Don’t leave </w:t>
      </w:r>
      <w:r w:rsidR="00855933" w:rsidRPr="00C35602">
        <w:rPr>
          <w:rFonts w:ascii="Trebuchet MS" w:hAnsi="Trebuchet MS"/>
          <w:sz w:val="22"/>
        </w:rPr>
        <w:t xml:space="preserve">your house </w:t>
      </w:r>
      <w:r w:rsidR="00855933">
        <w:rPr>
          <w:rFonts w:ascii="Trebuchet MS" w:hAnsi="Trebuchet MS"/>
          <w:sz w:val="22"/>
        </w:rPr>
        <w:t xml:space="preserve">without a plan on how to </w:t>
      </w:r>
      <w:r w:rsidR="00855933" w:rsidRPr="00C35602">
        <w:rPr>
          <w:rFonts w:ascii="Trebuchet MS" w:hAnsi="Trebuchet MS"/>
          <w:sz w:val="22"/>
        </w:rPr>
        <w:t>get home safely</w:t>
      </w:r>
      <w:r w:rsidR="00855933">
        <w:rPr>
          <w:rFonts w:ascii="Trebuchet MS" w:hAnsi="Trebuchet MS"/>
          <w:sz w:val="22"/>
        </w:rPr>
        <w:t xml:space="preserve"> — once you start drinking </w:t>
      </w:r>
      <w:r w:rsidR="00855933" w:rsidRPr="00C35602">
        <w:rPr>
          <w:rFonts w:ascii="Trebuchet MS" w:hAnsi="Trebuchet MS"/>
          <w:sz w:val="22"/>
        </w:rPr>
        <w:t xml:space="preserve">you </w:t>
      </w:r>
      <w:r w:rsidR="00855933">
        <w:rPr>
          <w:rFonts w:ascii="Trebuchet MS" w:hAnsi="Trebuchet MS"/>
          <w:sz w:val="22"/>
        </w:rPr>
        <w:t>likely won’t make good choices.</w:t>
      </w:r>
      <w:r w:rsidR="00855933" w:rsidRPr="00C35602">
        <w:rPr>
          <w:rFonts w:ascii="Trebuchet MS" w:hAnsi="Trebuchet MS"/>
          <w:sz w:val="22"/>
        </w:rPr>
        <w:t xml:space="preserve"> </w:t>
      </w:r>
      <w:r w:rsidRPr="00C35602">
        <w:rPr>
          <w:rFonts w:ascii="Trebuchet MS" w:hAnsi="Trebuchet MS"/>
          <w:sz w:val="22"/>
        </w:rPr>
        <w:t>Here are a few tips to help you prepare for a safe night out.</w:t>
      </w:r>
    </w:p>
    <w:p w14:paraId="4B968011" w14:textId="77777777" w:rsidR="00754375" w:rsidRPr="00C35602" w:rsidRDefault="00754375" w:rsidP="00754375">
      <w:pPr>
        <w:rPr>
          <w:rFonts w:ascii="Trebuchet MS" w:hAnsi="Trebuchet MS"/>
          <w:sz w:val="22"/>
        </w:rPr>
      </w:pPr>
    </w:p>
    <w:p w14:paraId="3A84DC73" w14:textId="77777777" w:rsidR="008252D6" w:rsidRPr="008252D6" w:rsidRDefault="008252D6" w:rsidP="008252D6">
      <w:pPr>
        <w:pStyle w:val="ListParagraph"/>
        <w:numPr>
          <w:ilvl w:val="0"/>
          <w:numId w:val="5"/>
        </w:numPr>
        <w:rPr>
          <w:rFonts w:ascii="Trebuchet MS" w:hAnsi="Trebuchet MS"/>
          <w:sz w:val="22"/>
        </w:rPr>
      </w:pPr>
      <w:r w:rsidRPr="008252D6">
        <w:rPr>
          <w:rFonts w:ascii="Trebuchet MS" w:hAnsi="Trebuchet MS"/>
          <w:sz w:val="22"/>
        </w:rPr>
        <w:t xml:space="preserve">Remember that it is never okay to drink and drive. Even if you’ve had only one alcoholic beverage, designate a sober driver or plan to use public transportation or a ride service to get home safely. </w:t>
      </w:r>
    </w:p>
    <w:p w14:paraId="160A08FF" w14:textId="77777777" w:rsidR="008252D6" w:rsidRPr="008252D6" w:rsidRDefault="008252D6" w:rsidP="008252D6">
      <w:pPr>
        <w:pStyle w:val="ListParagraph"/>
        <w:numPr>
          <w:ilvl w:val="0"/>
          <w:numId w:val="5"/>
        </w:numPr>
        <w:rPr>
          <w:rFonts w:ascii="Trebuchet MS" w:hAnsi="Trebuchet MS"/>
          <w:sz w:val="22"/>
        </w:rPr>
      </w:pPr>
      <w:r w:rsidRPr="008252D6">
        <w:rPr>
          <w:rFonts w:ascii="Trebuchet MS" w:hAnsi="Trebuchet MS"/>
          <w:sz w:val="22"/>
        </w:rPr>
        <w:t xml:space="preserve">If available, use your community’s sober ride program </w:t>
      </w:r>
      <w:r w:rsidRPr="008252D6">
        <w:rPr>
          <w:rFonts w:ascii="Trebuchet MS" w:hAnsi="Trebuchet MS"/>
          <w:b/>
          <w:sz w:val="22"/>
        </w:rPr>
        <w:t>[Insert your local sober ride program specifics here].</w:t>
      </w:r>
    </w:p>
    <w:p w14:paraId="1A07E85E" w14:textId="77777777" w:rsidR="008252D6" w:rsidRPr="008252D6" w:rsidRDefault="008252D6" w:rsidP="008252D6">
      <w:pPr>
        <w:pStyle w:val="ListParagraph"/>
        <w:numPr>
          <w:ilvl w:val="0"/>
          <w:numId w:val="5"/>
        </w:numPr>
        <w:rPr>
          <w:rFonts w:ascii="Trebuchet MS" w:hAnsi="Trebuchet MS"/>
          <w:sz w:val="22"/>
        </w:rPr>
      </w:pPr>
      <w:r w:rsidRPr="008252D6">
        <w:rPr>
          <w:rFonts w:ascii="Trebuchet MS" w:hAnsi="Trebuchet MS"/>
          <w:sz w:val="22"/>
        </w:rPr>
        <w:t xml:space="preserve">If you see a drunk driver on the road, contact </w:t>
      </w:r>
      <w:r w:rsidRPr="008252D6">
        <w:rPr>
          <w:rFonts w:ascii="Trebuchet MS" w:hAnsi="Trebuchet MS"/>
          <w:b/>
          <w:sz w:val="22"/>
        </w:rPr>
        <w:t>[Local Law Enforcement].</w:t>
      </w:r>
    </w:p>
    <w:p w14:paraId="369BC42B" w14:textId="3919FA9E" w:rsidR="00754375" w:rsidRDefault="008252D6" w:rsidP="00F210D0">
      <w:pPr>
        <w:pStyle w:val="ListParagraph"/>
        <w:numPr>
          <w:ilvl w:val="0"/>
          <w:numId w:val="5"/>
        </w:numPr>
        <w:rPr>
          <w:rFonts w:ascii="Trebuchet MS" w:hAnsi="Trebuchet MS"/>
          <w:sz w:val="22"/>
        </w:rPr>
      </w:pPr>
      <w:r w:rsidRPr="008252D6">
        <w:rPr>
          <w:rFonts w:ascii="Trebuchet MS" w:hAnsi="Trebuchet MS"/>
          <w:sz w:val="22"/>
        </w:rPr>
        <w:t>Do you have a friend who is about to drink and drive? Take the keys away and make arrangements to get your friend home safely.</w:t>
      </w:r>
    </w:p>
    <w:p w14:paraId="34B05E09" w14:textId="77777777" w:rsidR="008252D6" w:rsidRPr="00C35602" w:rsidRDefault="008252D6" w:rsidP="008252D6">
      <w:pPr>
        <w:pStyle w:val="ListParagraph"/>
        <w:rPr>
          <w:rFonts w:ascii="Trebuchet MS" w:hAnsi="Trebuchet MS"/>
          <w:sz w:val="22"/>
        </w:rPr>
      </w:pPr>
    </w:p>
    <w:p w14:paraId="10C170ED" w14:textId="3AF7DD31" w:rsidR="00754375" w:rsidRPr="000C6E99" w:rsidRDefault="00754375" w:rsidP="00754375">
      <w:pPr>
        <w:rPr>
          <w:rFonts w:ascii="Trebuchet MS" w:hAnsi="Trebuchet MS"/>
          <w:sz w:val="22"/>
        </w:rPr>
      </w:pPr>
      <w:r w:rsidRPr="000C6E99">
        <w:rPr>
          <w:rFonts w:ascii="Trebuchet MS" w:hAnsi="Trebuchet MS"/>
          <w:sz w:val="22"/>
        </w:rPr>
        <w:t xml:space="preserve">By working together, we can save lives and help keep America’s roadways safe. </w:t>
      </w:r>
      <w:r w:rsidR="00F5450E">
        <w:rPr>
          <w:rFonts w:ascii="Trebuchet MS" w:hAnsi="Trebuchet MS"/>
          <w:sz w:val="22"/>
        </w:rPr>
        <w:t xml:space="preserve">Make sure you make it to the Thanksgiving table. </w:t>
      </w:r>
      <w:r w:rsidRPr="000C6E99">
        <w:rPr>
          <w:rFonts w:ascii="Trebuchet MS" w:hAnsi="Trebuchet MS"/>
          <w:sz w:val="22"/>
        </w:rPr>
        <w:t>Please join us in sharing the lifesaving message</w:t>
      </w:r>
      <w:r w:rsidR="00D741C1">
        <w:rPr>
          <w:rFonts w:ascii="Trebuchet MS" w:hAnsi="Trebuchet MS"/>
          <w:sz w:val="22"/>
        </w:rPr>
        <w:t xml:space="preserve"> </w:t>
      </w:r>
      <w:r w:rsidR="00D741C1" w:rsidRPr="00D741C1">
        <w:rPr>
          <w:rFonts w:ascii="Trebuchet MS" w:hAnsi="Trebuchet MS"/>
          <w:i/>
          <w:sz w:val="22"/>
        </w:rPr>
        <w:t>Buzzed Driving Is Drunk Driving</w:t>
      </w:r>
      <w:r>
        <w:rPr>
          <w:rFonts w:ascii="Trebuchet MS" w:hAnsi="Trebuchet MS"/>
          <w:sz w:val="22"/>
        </w:rPr>
        <w:t>,</w:t>
      </w:r>
      <w:r w:rsidRPr="000C6E99">
        <w:rPr>
          <w:rFonts w:ascii="Trebuchet MS" w:hAnsi="Trebuchet MS"/>
          <w:i/>
          <w:sz w:val="22"/>
        </w:rPr>
        <w:t xml:space="preserve"> </w:t>
      </w:r>
      <w:r w:rsidRPr="000C6E99">
        <w:rPr>
          <w:rFonts w:ascii="Trebuchet MS" w:hAnsi="Trebuchet MS"/>
          <w:sz w:val="22"/>
        </w:rPr>
        <w:t xml:space="preserve">and </w:t>
      </w:r>
      <w:r w:rsidR="008D17EF" w:rsidRPr="000C6E99">
        <w:rPr>
          <w:rFonts w:ascii="Trebuchet MS" w:hAnsi="Trebuchet MS"/>
          <w:sz w:val="22"/>
        </w:rPr>
        <w:t>us</w:t>
      </w:r>
      <w:r w:rsidR="008D17EF">
        <w:rPr>
          <w:rFonts w:ascii="Trebuchet MS" w:hAnsi="Trebuchet MS"/>
          <w:sz w:val="22"/>
        </w:rPr>
        <w:t>e</w:t>
      </w:r>
      <w:r w:rsidR="008D17EF" w:rsidRPr="000C6E99">
        <w:rPr>
          <w:rFonts w:ascii="Trebuchet MS" w:hAnsi="Trebuchet MS"/>
          <w:sz w:val="22"/>
        </w:rPr>
        <w:t xml:space="preserve"> </w:t>
      </w:r>
      <w:r w:rsidRPr="000C6E99">
        <w:rPr>
          <w:rFonts w:ascii="Trebuchet MS" w:hAnsi="Trebuchet MS"/>
          <w:sz w:val="22"/>
        </w:rPr>
        <w:t>the hashtag</w:t>
      </w:r>
      <w:r w:rsidR="004F5553">
        <w:rPr>
          <w:rFonts w:ascii="Trebuchet MS" w:hAnsi="Trebuchet MS"/>
          <w:sz w:val="22"/>
        </w:rPr>
        <w:t xml:space="preserve"> </w:t>
      </w:r>
      <w:r w:rsidRPr="000C6E99">
        <w:rPr>
          <w:rFonts w:ascii="Trebuchet MS" w:hAnsi="Trebuchet MS"/>
          <w:sz w:val="22"/>
        </w:rPr>
        <w:t>#</w:t>
      </w:r>
      <w:proofErr w:type="spellStart"/>
      <w:r w:rsidRPr="000C6E99">
        <w:rPr>
          <w:rFonts w:ascii="Trebuchet MS" w:hAnsi="Trebuchet MS"/>
          <w:sz w:val="22"/>
        </w:rPr>
        <w:t>BoycottBlackoutWednesday</w:t>
      </w:r>
      <w:proofErr w:type="spellEnd"/>
      <w:r w:rsidRPr="000C6E99">
        <w:rPr>
          <w:rFonts w:ascii="Trebuchet MS" w:hAnsi="Trebuchet MS"/>
          <w:sz w:val="22"/>
        </w:rPr>
        <w:t xml:space="preserve"> </w:t>
      </w:r>
      <w:r w:rsidR="00C24E3A">
        <w:rPr>
          <w:rFonts w:ascii="Trebuchet MS" w:hAnsi="Trebuchet MS"/>
          <w:sz w:val="22"/>
        </w:rPr>
        <w:t>during the</w:t>
      </w:r>
      <w:r w:rsidRPr="000C6E99">
        <w:rPr>
          <w:rFonts w:ascii="Trebuchet MS" w:hAnsi="Trebuchet MS"/>
          <w:sz w:val="22"/>
        </w:rPr>
        <w:t xml:space="preserve"> holiday weekend.</w:t>
      </w:r>
    </w:p>
    <w:p w14:paraId="1FB63806" w14:textId="77777777" w:rsidR="00B006F7" w:rsidRPr="00B17983" w:rsidRDefault="00B006F7">
      <w:pPr>
        <w:widowControl/>
        <w:rPr>
          <w:rFonts w:ascii="Trebuchet MS" w:hAnsi="Trebuchet MS"/>
          <w:sz w:val="22"/>
          <w:szCs w:val="22"/>
        </w:rPr>
      </w:pPr>
    </w:p>
    <w:p w14:paraId="2C900A75" w14:textId="1755D659" w:rsidR="00B006F7" w:rsidRPr="00B17983" w:rsidRDefault="00B006F7">
      <w:pPr>
        <w:widowControl/>
        <w:rPr>
          <w:rFonts w:ascii="Trebuchet MS" w:hAnsi="Trebuchet MS"/>
          <w:sz w:val="22"/>
          <w:szCs w:val="22"/>
        </w:rPr>
      </w:pPr>
    </w:p>
    <w:p w14:paraId="41A53B97" w14:textId="77777777" w:rsidR="00B006F7" w:rsidRPr="00B17983" w:rsidRDefault="0078229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color w:val="000000"/>
          <w:sz w:val="22"/>
          <w:szCs w:val="22"/>
        </w:rPr>
      </w:pPr>
      <w:r w:rsidRPr="00B17983">
        <w:rPr>
          <w:rFonts w:ascii="Trebuchet MS" w:hAnsi="Trebuchet MS"/>
          <w:sz w:val="22"/>
          <w:szCs w:val="22"/>
        </w:rPr>
        <w:t>###</w:t>
      </w:r>
    </w:p>
    <w:p w14:paraId="7AEBE6FE" w14:textId="77777777" w:rsidR="00B006F7" w:rsidRPr="00B17983" w:rsidRDefault="00B006F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sz w:val="22"/>
          <w:szCs w:val="22"/>
        </w:rPr>
      </w:pPr>
    </w:p>
    <w:p w14:paraId="4709A7FE" w14:textId="01E8C797" w:rsidR="00B006F7" w:rsidRDefault="00B006F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yellow"/>
        </w:rPr>
      </w:pPr>
    </w:p>
    <w:sectPr w:rsidR="00B006F7" w:rsidSect="003632E7">
      <w:headerReference w:type="default" r:id="rId8"/>
      <w:footerReference w:type="default" r:id="rId9"/>
      <w:pgSz w:w="12240" w:h="15840"/>
      <w:pgMar w:top="2448" w:right="1440" w:bottom="21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D2668" w14:textId="77777777" w:rsidR="005A1652" w:rsidRDefault="005A1652">
      <w:r>
        <w:separator/>
      </w:r>
    </w:p>
  </w:endnote>
  <w:endnote w:type="continuationSeparator" w:id="0">
    <w:p w14:paraId="754EF8CC" w14:textId="77777777" w:rsidR="005A1652" w:rsidRDefault="005A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F8869" w14:textId="304AB168" w:rsidR="00312744" w:rsidRPr="00901CE9" w:rsidRDefault="00312744" w:rsidP="00312744">
    <w:pPr>
      <w:pStyle w:val="5ControlCode"/>
      <w:spacing w:after="0"/>
    </w:pPr>
    <w:r w:rsidRPr="00AC7823">
      <w:t xml:space="preserve"> </w:t>
    </w:r>
    <w:r>
      <w:t>14389c-</w:t>
    </w:r>
    <w:r w:rsidR="00976540">
      <w:t>08</w:t>
    </w:r>
    <w:r w:rsidR="001E1C45">
      <w:t>2</w:t>
    </w:r>
    <w:r w:rsidR="00976540">
      <w:t>720</w:t>
    </w:r>
    <w:r>
      <w:t>-v</w:t>
    </w:r>
    <w:r w:rsidR="001E1C45">
      <w:t>3</w:t>
    </w:r>
  </w:p>
  <w:p w14:paraId="12F4D4B1" w14:textId="77777777" w:rsidR="00FC33B6" w:rsidRDefault="00FC33B6" w:rsidP="00FC33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B07CD" w14:textId="77777777" w:rsidR="005A1652" w:rsidRDefault="005A1652">
      <w:r>
        <w:separator/>
      </w:r>
    </w:p>
  </w:footnote>
  <w:footnote w:type="continuationSeparator" w:id="0">
    <w:p w14:paraId="1935DB4D" w14:textId="77777777" w:rsidR="005A1652" w:rsidRDefault="005A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B215" w14:textId="507516BB" w:rsidR="00B006F7" w:rsidRDefault="00A841B5" w:rsidP="003632E7">
    <w:pPr>
      <w:widowControl/>
      <w:jc w:val="center"/>
      <w:rPr>
        <w:sz w:val="23"/>
        <w:szCs w:val="23"/>
      </w:rPr>
    </w:pPr>
    <w:r>
      <w:rPr>
        <w:noProof/>
      </w:rPr>
      <w:drawing>
        <wp:inline distT="0" distB="0" distL="0" distR="0" wp14:anchorId="36F5E138" wp14:editId="3EB4CBD2">
          <wp:extent cx="1335405" cy="1024255"/>
          <wp:effectExtent l="0" t="0" r="0" b="4445"/>
          <wp:docPr id="1" name="Picture 1" descr="Buzzed driving is drunk driving. Designate a sober driver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5693BC" w14:textId="77777777" w:rsidR="00B006F7" w:rsidRDefault="00B006F7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2152"/>
    <w:multiLevelType w:val="multilevel"/>
    <w:tmpl w:val="01D21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722740"/>
    <w:multiLevelType w:val="hybridMultilevel"/>
    <w:tmpl w:val="692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E36F5"/>
    <w:multiLevelType w:val="hybridMultilevel"/>
    <w:tmpl w:val="3ACE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F7"/>
    <w:rsid w:val="00001176"/>
    <w:rsid w:val="00085136"/>
    <w:rsid w:val="000A22CD"/>
    <w:rsid w:val="000A393D"/>
    <w:rsid w:val="00114754"/>
    <w:rsid w:val="001545A3"/>
    <w:rsid w:val="001733D7"/>
    <w:rsid w:val="0017759F"/>
    <w:rsid w:val="001E1C45"/>
    <w:rsid w:val="001F6D95"/>
    <w:rsid w:val="00205B06"/>
    <w:rsid w:val="002347ED"/>
    <w:rsid w:val="00251490"/>
    <w:rsid w:val="002E6B35"/>
    <w:rsid w:val="00312744"/>
    <w:rsid w:val="003177D5"/>
    <w:rsid w:val="003310A3"/>
    <w:rsid w:val="00332501"/>
    <w:rsid w:val="00341608"/>
    <w:rsid w:val="00352D2E"/>
    <w:rsid w:val="003632E7"/>
    <w:rsid w:val="00383520"/>
    <w:rsid w:val="003961E3"/>
    <w:rsid w:val="003B48D5"/>
    <w:rsid w:val="003B7365"/>
    <w:rsid w:val="00413908"/>
    <w:rsid w:val="004E55CF"/>
    <w:rsid w:val="004F5553"/>
    <w:rsid w:val="00525748"/>
    <w:rsid w:val="00551FD7"/>
    <w:rsid w:val="005A1652"/>
    <w:rsid w:val="006A591B"/>
    <w:rsid w:val="006B6911"/>
    <w:rsid w:val="006E65DF"/>
    <w:rsid w:val="00730F70"/>
    <w:rsid w:val="0074495A"/>
    <w:rsid w:val="00754375"/>
    <w:rsid w:val="0078229D"/>
    <w:rsid w:val="007D14D7"/>
    <w:rsid w:val="007F2749"/>
    <w:rsid w:val="008252D6"/>
    <w:rsid w:val="00855933"/>
    <w:rsid w:val="00890147"/>
    <w:rsid w:val="008B6ABB"/>
    <w:rsid w:val="008D17EF"/>
    <w:rsid w:val="00932B30"/>
    <w:rsid w:val="009345A3"/>
    <w:rsid w:val="00976540"/>
    <w:rsid w:val="009E7353"/>
    <w:rsid w:val="00A719EC"/>
    <w:rsid w:val="00A841B5"/>
    <w:rsid w:val="00A9364C"/>
    <w:rsid w:val="00AB58ED"/>
    <w:rsid w:val="00B006F7"/>
    <w:rsid w:val="00B17983"/>
    <w:rsid w:val="00B8426A"/>
    <w:rsid w:val="00BD4D57"/>
    <w:rsid w:val="00BF31F8"/>
    <w:rsid w:val="00C24E3A"/>
    <w:rsid w:val="00C25023"/>
    <w:rsid w:val="00C72404"/>
    <w:rsid w:val="00C74280"/>
    <w:rsid w:val="00CA6D2A"/>
    <w:rsid w:val="00CD7F71"/>
    <w:rsid w:val="00D07DBE"/>
    <w:rsid w:val="00D367D3"/>
    <w:rsid w:val="00D741C1"/>
    <w:rsid w:val="00DF11BC"/>
    <w:rsid w:val="00E004A1"/>
    <w:rsid w:val="00E54274"/>
    <w:rsid w:val="00E72F16"/>
    <w:rsid w:val="00E747CF"/>
    <w:rsid w:val="00E80543"/>
    <w:rsid w:val="00EC2C2E"/>
    <w:rsid w:val="00EF0079"/>
    <w:rsid w:val="00EF26FA"/>
    <w:rsid w:val="00F210D0"/>
    <w:rsid w:val="00F30F0C"/>
    <w:rsid w:val="00F5450E"/>
    <w:rsid w:val="00F837A9"/>
    <w:rsid w:val="00F95624"/>
    <w:rsid w:val="00FA2E9E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0FF8A8"/>
  <w15:docId w15:val="{22237198-945F-4129-9677-C385D07A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30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2E7"/>
  </w:style>
  <w:style w:type="paragraph" w:styleId="Footer">
    <w:name w:val="footer"/>
    <w:basedOn w:val="Normal"/>
    <w:link w:val="FooterChar"/>
    <w:uiPriority w:val="99"/>
    <w:unhideWhenUsed/>
    <w:rsid w:val="00363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2E7"/>
  </w:style>
  <w:style w:type="paragraph" w:styleId="NoSpacing">
    <w:name w:val="No Spacing"/>
    <w:uiPriority w:val="1"/>
    <w:rsid w:val="00B17983"/>
    <w:pPr>
      <w:widowControl/>
    </w:pPr>
    <w:rPr>
      <w:rFonts w:ascii="Trebuchet MS" w:eastAsia="Calibri" w:hAnsi="Trebuchet MS"/>
      <w:sz w:val="22"/>
      <w:szCs w:val="22"/>
    </w:rPr>
  </w:style>
  <w:style w:type="paragraph" w:styleId="ListParagraph">
    <w:name w:val="List Paragraph"/>
    <w:basedOn w:val="Normal"/>
    <w:uiPriority w:val="34"/>
    <w:qFormat/>
    <w:rsid w:val="00754375"/>
    <w:pPr>
      <w:widowControl/>
      <w:ind w:left="720"/>
      <w:contextualSpacing/>
    </w:pPr>
  </w:style>
  <w:style w:type="paragraph" w:customStyle="1" w:styleId="5ControlCode">
    <w:name w:val="5. Control Code"/>
    <w:basedOn w:val="Normal"/>
    <w:link w:val="5ControlCodeChar"/>
    <w:rsid w:val="00312744"/>
    <w:pPr>
      <w:widowControl/>
      <w:spacing w:after="200" w:line="276" w:lineRule="auto"/>
      <w:jc w:val="right"/>
    </w:pPr>
    <w:rPr>
      <w:rFonts w:ascii="Trebuchet MS" w:eastAsia="Calibri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312744"/>
    <w:rPr>
      <w:rFonts w:ascii="Trebuchet MS" w:eastAsia="Calibri" w:hAnsi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BF3340-911F-41D1-ACE7-64A9DB37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 2020 Impaired Driving OpEd</dc:title>
  <dc:creator>NHTSA</dc:creator>
  <cp:keywords>NHTSA, buzzed driving is drunk driving, Thanksgiving, pre-holiday</cp:keywords>
  <cp:lastModifiedBy>Lee, Amy CTR (NHTSA)</cp:lastModifiedBy>
  <cp:revision>2</cp:revision>
  <dcterms:created xsi:type="dcterms:W3CDTF">2020-09-10T12:46:00Z</dcterms:created>
  <dcterms:modified xsi:type="dcterms:W3CDTF">2020-09-10T12:46:00Z</dcterms:modified>
</cp:coreProperties>
</file>