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CB9E" w14:textId="54AC2752" w:rsidR="00580506" w:rsidRDefault="00580506" w:rsidP="005F177B">
      <w:pPr>
        <w:rPr>
          <w:b/>
          <w:sz w:val="28"/>
          <w:szCs w:val="28"/>
        </w:rPr>
      </w:pPr>
      <w:r>
        <w:rPr>
          <w:noProof/>
        </w:rPr>
        <w:drawing>
          <wp:anchor distT="0" distB="0" distL="114300" distR="114300" simplePos="0" relativeHeight="251659264" behindDoc="0" locked="0" layoutInCell="1" allowOverlap="1" wp14:anchorId="6B6D4BC7" wp14:editId="14AC69C9">
            <wp:simplePos x="0" y="0"/>
            <wp:positionH relativeFrom="column">
              <wp:posOffset>-84617</wp:posOffset>
            </wp:positionH>
            <wp:positionV relativeFrom="paragraph">
              <wp:posOffset>212090</wp:posOffset>
            </wp:positionV>
            <wp:extent cx="1844675" cy="822960"/>
            <wp:effectExtent l="0" t="0" r="0" b="0"/>
            <wp:wrapSquare wrapText="bothSides"/>
            <wp:docPr id="3" name="Picture 3"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ilhouette&#10;&#10;Description automatically generated"/>
                    <pic:cNvPicPr/>
                  </pic:nvPicPr>
                  <pic:blipFill rotWithShape="1">
                    <a:blip r:embed="rId6">
                      <a:extLst>
                        <a:ext uri="{28A0092B-C50C-407E-A947-70E740481C1C}">
                          <a14:useLocalDpi xmlns:a14="http://schemas.microsoft.com/office/drawing/2010/main" val="0"/>
                        </a:ext>
                      </a:extLst>
                    </a:blip>
                    <a:srcRect l="18138" t="33323" r="17454" b="31103"/>
                    <a:stretch/>
                  </pic:blipFill>
                  <pic:spPr bwMode="auto">
                    <a:xfrm>
                      <a:off x="0" y="0"/>
                      <a:ext cx="1844675" cy="822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02393E" w14:textId="77777777" w:rsidR="00580506" w:rsidRDefault="00580506" w:rsidP="005F177B">
      <w:pPr>
        <w:rPr>
          <w:b/>
          <w:sz w:val="28"/>
          <w:szCs w:val="28"/>
        </w:rPr>
      </w:pPr>
    </w:p>
    <w:p w14:paraId="2A8C0D9D" w14:textId="77777777" w:rsidR="00580506" w:rsidRDefault="00580506" w:rsidP="005F177B">
      <w:pPr>
        <w:rPr>
          <w:b/>
          <w:sz w:val="28"/>
          <w:szCs w:val="28"/>
        </w:rPr>
      </w:pPr>
    </w:p>
    <w:p w14:paraId="5A57A489" w14:textId="77777777" w:rsidR="00580506" w:rsidRDefault="00580506" w:rsidP="005F177B">
      <w:pPr>
        <w:rPr>
          <w:b/>
          <w:sz w:val="28"/>
          <w:szCs w:val="28"/>
        </w:rPr>
      </w:pPr>
    </w:p>
    <w:p w14:paraId="6937F739" w14:textId="77777777" w:rsidR="00580506" w:rsidRDefault="00580506" w:rsidP="005F177B">
      <w:pPr>
        <w:rPr>
          <w:b/>
          <w:sz w:val="28"/>
          <w:szCs w:val="28"/>
        </w:rPr>
      </w:pPr>
    </w:p>
    <w:p w14:paraId="158DBDFA" w14:textId="60C00011" w:rsidR="005F177B" w:rsidRPr="005330F7" w:rsidRDefault="00466A0D" w:rsidP="005F177B">
      <w:pPr>
        <w:rPr>
          <w:b/>
          <w:sz w:val="28"/>
          <w:szCs w:val="28"/>
        </w:rPr>
      </w:pPr>
      <w:r>
        <w:rPr>
          <w:b/>
          <w:sz w:val="28"/>
          <w:szCs w:val="28"/>
        </w:rPr>
        <w:t>Illegal School Bus Passing Prevention</w:t>
      </w:r>
      <w:r w:rsidR="0031276A">
        <w:rPr>
          <w:b/>
          <w:sz w:val="28"/>
          <w:szCs w:val="28"/>
        </w:rPr>
        <w:t xml:space="preserve"> Spanish Live Reads</w:t>
      </w:r>
      <w:r w:rsidR="005F177B" w:rsidRPr="005330F7">
        <w:rPr>
          <w:b/>
          <w:sz w:val="28"/>
          <w:szCs w:val="28"/>
        </w:rPr>
        <w:t xml:space="preserve"> </w:t>
      </w:r>
    </w:p>
    <w:p w14:paraId="69DBA1AF" w14:textId="77777777" w:rsidR="004447FF" w:rsidRDefault="004447FF" w:rsidP="004447FF">
      <w:pPr>
        <w:rPr>
          <w:rFonts w:eastAsiaTheme="minorEastAsia"/>
        </w:rPr>
      </w:pPr>
    </w:p>
    <w:p w14:paraId="04F03D2A" w14:textId="4DA755B8" w:rsidR="007E30D2" w:rsidRDefault="007E30D2" w:rsidP="007E30D2">
      <w:pPr>
        <w:rPr>
          <w:b/>
        </w:rPr>
      </w:pPr>
      <w:r w:rsidRPr="00633CF0">
        <w:rPr>
          <w:b/>
        </w:rPr>
        <w:t xml:space="preserve">:30 </w:t>
      </w:r>
      <w:r>
        <w:rPr>
          <w:b/>
        </w:rPr>
        <w:t>LIVE READ</w:t>
      </w:r>
    </w:p>
    <w:p w14:paraId="68AFAC4B" w14:textId="3671AFEF" w:rsidR="0031276A" w:rsidRDefault="0031276A" w:rsidP="00466A0D">
      <w:pPr>
        <w:rPr>
          <w:rFonts w:eastAsiaTheme="minorEastAsia"/>
          <w:i/>
          <w:iCs/>
        </w:rPr>
      </w:pPr>
    </w:p>
    <w:p w14:paraId="5877525B" w14:textId="3963B440" w:rsidR="004447FF" w:rsidRDefault="004447FF" w:rsidP="004447FF">
      <w:pPr>
        <w:rPr>
          <w:rFonts w:eastAsiaTheme="minorEastAsia"/>
        </w:rPr>
      </w:pPr>
      <w:r w:rsidRPr="03F6C88F">
        <w:rPr>
          <w:rFonts w:eastAsiaTheme="minorEastAsia"/>
        </w:rPr>
        <w:t xml:space="preserve">Drivers must </w:t>
      </w:r>
      <w:r w:rsidRPr="00AD3D8D">
        <w:rPr>
          <w:rFonts w:eastAsiaTheme="minorEastAsia"/>
        </w:rPr>
        <w:t>slow down and prepare to stop when approaching a school bus from the front or behind when it</w:t>
      </w:r>
      <w:r>
        <w:rPr>
          <w:rFonts w:eastAsiaTheme="minorEastAsia"/>
        </w:rPr>
        <w:t>’</w:t>
      </w:r>
      <w:r w:rsidRPr="00AD3D8D">
        <w:rPr>
          <w:rFonts w:eastAsiaTheme="minorEastAsia"/>
        </w:rPr>
        <w:t xml:space="preserve">s displaying flashing yellow lights. </w:t>
      </w:r>
      <w:r w:rsidRPr="03F6C88F">
        <w:rPr>
          <w:rFonts w:eastAsiaTheme="minorEastAsia"/>
        </w:rPr>
        <w:t xml:space="preserve">This means that the bus is getting ready to stop for students. </w:t>
      </w:r>
      <w:r w:rsidRPr="03F6C88F">
        <w:rPr>
          <w:rFonts w:eastAsiaTheme="minorEastAsia"/>
          <w:color w:val="202124"/>
          <w:highlight w:val="white"/>
        </w:rPr>
        <w:t xml:space="preserve">Every state has a law that makes it illegal to pass a school bus with its red lights flashing and stop-arm extended </w:t>
      </w:r>
      <w:r>
        <w:rPr>
          <w:rFonts w:eastAsiaTheme="minorEastAsia"/>
          <w:color w:val="202124"/>
          <w:highlight w:val="white"/>
        </w:rPr>
        <w:t xml:space="preserve">when it </w:t>
      </w:r>
      <w:r w:rsidRPr="03F6C88F">
        <w:rPr>
          <w:rFonts w:eastAsiaTheme="minorEastAsia"/>
          <w:color w:val="202124"/>
          <w:highlight w:val="white"/>
        </w:rPr>
        <w:t>is stopped to load or unload students.</w:t>
      </w:r>
      <w:r w:rsidRPr="03F6C88F">
        <w:rPr>
          <w:rFonts w:eastAsiaTheme="minorEastAsia"/>
        </w:rPr>
        <w:t xml:space="preserve"> Not stopping or trying to beat the stop arm puts lives at risk and can result in large fines, points on your license, and license suspension.  </w:t>
      </w:r>
    </w:p>
    <w:p w14:paraId="3D71AD4E" w14:textId="77777777" w:rsidR="004447FF" w:rsidRPr="004447FF" w:rsidRDefault="0031276A" w:rsidP="0031276A">
      <w:pPr>
        <w:widowControl w:val="0"/>
        <w:rPr>
          <w:rFonts w:eastAsiaTheme="minorEastAsia"/>
          <w:b/>
          <w:bCs/>
        </w:rPr>
      </w:pPr>
      <w:proofErr w:type="spellStart"/>
      <w:r w:rsidRPr="004447FF">
        <w:rPr>
          <w:rFonts w:eastAsiaTheme="minorEastAsia"/>
          <w:b/>
          <w:bCs/>
        </w:rPr>
        <w:t>Conductores</w:t>
      </w:r>
      <w:proofErr w:type="spellEnd"/>
      <w:r w:rsidRPr="004447FF">
        <w:rPr>
          <w:rFonts w:eastAsiaTheme="minorEastAsia"/>
          <w:b/>
          <w:bCs/>
        </w:rPr>
        <w:t xml:space="preserve">, </w:t>
      </w:r>
      <w:proofErr w:type="spellStart"/>
      <w:r w:rsidRPr="004447FF">
        <w:rPr>
          <w:rFonts w:eastAsiaTheme="minorEastAsia"/>
          <w:b/>
          <w:bCs/>
        </w:rPr>
        <w:t>reduzcan</w:t>
      </w:r>
      <w:proofErr w:type="spellEnd"/>
      <w:r w:rsidRPr="004447FF">
        <w:rPr>
          <w:rFonts w:eastAsiaTheme="minorEastAsia"/>
          <w:b/>
          <w:bCs/>
        </w:rPr>
        <w:t xml:space="preserve"> </w:t>
      </w:r>
      <w:proofErr w:type="spellStart"/>
      <w:r w:rsidRPr="004447FF">
        <w:rPr>
          <w:rFonts w:eastAsiaTheme="minorEastAsia"/>
          <w:b/>
          <w:bCs/>
        </w:rPr>
        <w:t>su</w:t>
      </w:r>
      <w:proofErr w:type="spellEnd"/>
      <w:r w:rsidRPr="004447FF">
        <w:rPr>
          <w:rFonts w:eastAsiaTheme="minorEastAsia"/>
          <w:b/>
          <w:bCs/>
        </w:rPr>
        <w:t xml:space="preserve"> </w:t>
      </w:r>
      <w:proofErr w:type="spellStart"/>
      <w:r w:rsidRPr="004447FF">
        <w:rPr>
          <w:rFonts w:eastAsiaTheme="minorEastAsia"/>
          <w:b/>
          <w:bCs/>
        </w:rPr>
        <w:t>velocidad</w:t>
      </w:r>
      <w:proofErr w:type="spellEnd"/>
      <w:r w:rsidRPr="004447FF">
        <w:rPr>
          <w:rFonts w:eastAsiaTheme="minorEastAsia"/>
          <w:b/>
          <w:bCs/>
        </w:rPr>
        <w:t xml:space="preserve"> y </w:t>
      </w:r>
      <w:proofErr w:type="spellStart"/>
      <w:r w:rsidRPr="004447FF">
        <w:rPr>
          <w:rFonts w:eastAsiaTheme="minorEastAsia"/>
          <w:b/>
          <w:bCs/>
        </w:rPr>
        <w:t>prepárense</w:t>
      </w:r>
      <w:proofErr w:type="spellEnd"/>
      <w:r w:rsidRPr="004447FF">
        <w:rPr>
          <w:rFonts w:eastAsiaTheme="minorEastAsia"/>
          <w:b/>
          <w:bCs/>
        </w:rPr>
        <w:t xml:space="preserve"> para </w:t>
      </w:r>
      <w:proofErr w:type="spellStart"/>
      <w:r w:rsidRPr="004447FF">
        <w:rPr>
          <w:rFonts w:eastAsiaTheme="minorEastAsia"/>
          <w:b/>
          <w:bCs/>
        </w:rPr>
        <w:t>detenerse</w:t>
      </w:r>
      <w:proofErr w:type="spellEnd"/>
      <w:r w:rsidRPr="004447FF">
        <w:rPr>
          <w:rFonts w:eastAsiaTheme="minorEastAsia"/>
          <w:b/>
          <w:bCs/>
        </w:rPr>
        <w:t xml:space="preserve"> al </w:t>
      </w:r>
      <w:proofErr w:type="spellStart"/>
      <w:r w:rsidRPr="004447FF">
        <w:rPr>
          <w:rFonts w:eastAsiaTheme="minorEastAsia"/>
          <w:b/>
          <w:bCs/>
        </w:rPr>
        <w:t>conducir</w:t>
      </w:r>
      <w:proofErr w:type="spellEnd"/>
      <w:r w:rsidRPr="004447FF">
        <w:rPr>
          <w:rFonts w:eastAsiaTheme="minorEastAsia"/>
          <w:b/>
          <w:bCs/>
        </w:rPr>
        <w:t xml:space="preserve"> </w:t>
      </w:r>
      <w:proofErr w:type="spellStart"/>
      <w:r w:rsidRPr="004447FF">
        <w:rPr>
          <w:rFonts w:eastAsiaTheme="minorEastAsia"/>
          <w:b/>
          <w:bCs/>
        </w:rPr>
        <w:t>detrás</w:t>
      </w:r>
      <w:proofErr w:type="spellEnd"/>
      <w:r w:rsidRPr="004447FF">
        <w:rPr>
          <w:rFonts w:eastAsiaTheme="minorEastAsia"/>
          <w:b/>
          <w:bCs/>
        </w:rPr>
        <w:t xml:space="preserve"> de un </w:t>
      </w:r>
      <w:proofErr w:type="spellStart"/>
      <w:r w:rsidRPr="004447FF">
        <w:rPr>
          <w:rFonts w:eastAsiaTheme="minorEastAsia"/>
          <w:b/>
          <w:bCs/>
        </w:rPr>
        <w:t>autobús</w:t>
      </w:r>
      <w:proofErr w:type="spellEnd"/>
      <w:r w:rsidRPr="004447FF">
        <w:rPr>
          <w:rFonts w:eastAsiaTheme="minorEastAsia"/>
          <w:b/>
          <w:bCs/>
        </w:rPr>
        <w:t xml:space="preserve"> escolar con las luces </w:t>
      </w:r>
      <w:proofErr w:type="spellStart"/>
      <w:r w:rsidRPr="004447FF">
        <w:rPr>
          <w:rFonts w:eastAsiaTheme="minorEastAsia"/>
          <w:b/>
          <w:bCs/>
        </w:rPr>
        <w:t>amarillas</w:t>
      </w:r>
      <w:proofErr w:type="spellEnd"/>
      <w:r w:rsidRPr="004447FF">
        <w:rPr>
          <w:rFonts w:eastAsiaTheme="minorEastAsia"/>
          <w:b/>
          <w:bCs/>
        </w:rPr>
        <w:t xml:space="preserve"> </w:t>
      </w:r>
      <w:proofErr w:type="spellStart"/>
      <w:r w:rsidRPr="004447FF">
        <w:rPr>
          <w:rFonts w:eastAsiaTheme="minorEastAsia"/>
          <w:b/>
          <w:bCs/>
        </w:rPr>
        <w:t>intermitentes</w:t>
      </w:r>
      <w:proofErr w:type="spellEnd"/>
      <w:r w:rsidRPr="004447FF">
        <w:rPr>
          <w:rFonts w:eastAsiaTheme="minorEastAsia"/>
          <w:b/>
          <w:bCs/>
        </w:rPr>
        <w:t xml:space="preserve"> </w:t>
      </w:r>
      <w:proofErr w:type="spellStart"/>
      <w:r w:rsidRPr="004447FF">
        <w:rPr>
          <w:rFonts w:eastAsiaTheme="minorEastAsia"/>
          <w:b/>
          <w:bCs/>
        </w:rPr>
        <w:t>encendidas</w:t>
      </w:r>
      <w:proofErr w:type="spellEnd"/>
      <w:r w:rsidRPr="004447FF">
        <w:rPr>
          <w:rFonts w:eastAsiaTheme="minorEastAsia"/>
          <w:b/>
          <w:bCs/>
        </w:rPr>
        <w:t xml:space="preserve">. </w:t>
      </w:r>
      <w:proofErr w:type="spellStart"/>
      <w:r w:rsidRPr="004447FF">
        <w:rPr>
          <w:rFonts w:eastAsiaTheme="minorEastAsia"/>
          <w:b/>
          <w:bCs/>
        </w:rPr>
        <w:t>Esto</w:t>
      </w:r>
      <w:proofErr w:type="spellEnd"/>
      <w:r w:rsidRPr="004447FF">
        <w:rPr>
          <w:rFonts w:eastAsiaTheme="minorEastAsia"/>
          <w:b/>
          <w:bCs/>
        </w:rPr>
        <w:t xml:space="preserve"> </w:t>
      </w:r>
      <w:proofErr w:type="spellStart"/>
      <w:r w:rsidRPr="004447FF">
        <w:rPr>
          <w:rFonts w:eastAsiaTheme="minorEastAsia"/>
          <w:b/>
          <w:bCs/>
        </w:rPr>
        <w:t>significa</w:t>
      </w:r>
      <w:proofErr w:type="spellEnd"/>
      <w:r w:rsidRPr="004447FF">
        <w:rPr>
          <w:rFonts w:eastAsiaTheme="minorEastAsia"/>
          <w:b/>
          <w:bCs/>
        </w:rPr>
        <w:t xml:space="preserve"> que </w:t>
      </w:r>
      <w:proofErr w:type="spellStart"/>
      <w:r w:rsidRPr="004447FF">
        <w:rPr>
          <w:rFonts w:eastAsiaTheme="minorEastAsia"/>
          <w:b/>
          <w:bCs/>
        </w:rPr>
        <w:t>el</w:t>
      </w:r>
      <w:proofErr w:type="spellEnd"/>
      <w:r w:rsidRPr="004447FF">
        <w:rPr>
          <w:rFonts w:eastAsiaTheme="minorEastAsia"/>
          <w:b/>
          <w:bCs/>
        </w:rPr>
        <w:t xml:space="preserve"> </w:t>
      </w:r>
      <w:proofErr w:type="spellStart"/>
      <w:r w:rsidRPr="004447FF">
        <w:rPr>
          <w:rFonts w:eastAsiaTheme="minorEastAsia"/>
          <w:b/>
          <w:bCs/>
        </w:rPr>
        <w:t>autobús</w:t>
      </w:r>
      <w:proofErr w:type="spellEnd"/>
      <w:r w:rsidRPr="004447FF">
        <w:rPr>
          <w:rFonts w:eastAsiaTheme="minorEastAsia"/>
          <w:b/>
          <w:bCs/>
        </w:rPr>
        <w:t xml:space="preserve"> </w:t>
      </w:r>
      <w:proofErr w:type="spellStart"/>
      <w:r w:rsidRPr="004447FF">
        <w:rPr>
          <w:rFonts w:eastAsiaTheme="minorEastAsia"/>
          <w:b/>
          <w:bCs/>
        </w:rPr>
        <w:t>está</w:t>
      </w:r>
      <w:proofErr w:type="spellEnd"/>
      <w:r w:rsidRPr="004447FF">
        <w:rPr>
          <w:rFonts w:eastAsiaTheme="minorEastAsia"/>
          <w:b/>
          <w:bCs/>
        </w:rPr>
        <w:t xml:space="preserve"> </w:t>
      </w:r>
      <w:proofErr w:type="spellStart"/>
      <w:r w:rsidRPr="004447FF">
        <w:rPr>
          <w:rFonts w:eastAsiaTheme="minorEastAsia"/>
          <w:b/>
          <w:bCs/>
        </w:rPr>
        <w:t>preparándose</w:t>
      </w:r>
      <w:proofErr w:type="spellEnd"/>
      <w:r w:rsidRPr="004447FF">
        <w:rPr>
          <w:rFonts w:eastAsiaTheme="minorEastAsia"/>
          <w:b/>
          <w:bCs/>
        </w:rPr>
        <w:t xml:space="preserve"> para </w:t>
      </w:r>
      <w:proofErr w:type="spellStart"/>
      <w:r w:rsidRPr="004447FF">
        <w:rPr>
          <w:rFonts w:eastAsiaTheme="minorEastAsia"/>
          <w:b/>
          <w:bCs/>
        </w:rPr>
        <w:t>detenerse</w:t>
      </w:r>
      <w:proofErr w:type="spellEnd"/>
      <w:r w:rsidRPr="004447FF">
        <w:rPr>
          <w:rFonts w:eastAsiaTheme="minorEastAsia"/>
          <w:b/>
          <w:bCs/>
        </w:rPr>
        <w:t xml:space="preserve">. </w:t>
      </w:r>
      <w:proofErr w:type="spellStart"/>
      <w:r w:rsidRPr="004447FF">
        <w:rPr>
          <w:rFonts w:eastAsiaTheme="minorEastAsia"/>
          <w:b/>
          <w:bCs/>
        </w:rPr>
        <w:t>Cada</w:t>
      </w:r>
      <w:proofErr w:type="spellEnd"/>
      <w:r w:rsidRPr="004447FF">
        <w:rPr>
          <w:rFonts w:eastAsiaTheme="minorEastAsia"/>
          <w:b/>
          <w:bCs/>
        </w:rPr>
        <w:t xml:space="preserve"> </w:t>
      </w:r>
      <w:proofErr w:type="spellStart"/>
      <w:r w:rsidRPr="004447FF">
        <w:rPr>
          <w:rFonts w:eastAsiaTheme="minorEastAsia"/>
          <w:b/>
          <w:bCs/>
        </w:rPr>
        <w:t>estado</w:t>
      </w:r>
      <w:proofErr w:type="spellEnd"/>
      <w:r w:rsidRPr="004447FF">
        <w:rPr>
          <w:rFonts w:eastAsiaTheme="minorEastAsia"/>
          <w:b/>
          <w:bCs/>
        </w:rPr>
        <w:t xml:space="preserve"> </w:t>
      </w:r>
      <w:proofErr w:type="spellStart"/>
      <w:r w:rsidRPr="004447FF">
        <w:rPr>
          <w:rFonts w:eastAsiaTheme="minorEastAsia"/>
          <w:b/>
          <w:bCs/>
        </w:rPr>
        <w:t>tiene</w:t>
      </w:r>
      <w:proofErr w:type="spellEnd"/>
      <w:r w:rsidRPr="004447FF">
        <w:rPr>
          <w:rFonts w:eastAsiaTheme="minorEastAsia"/>
          <w:b/>
          <w:bCs/>
        </w:rPr>
        <w:t xml:space="preserve"> </w:t>
      </w:r>
      <w:proofErr w:type="spellStart"/>
      <w:r w:rsidRPr="004447FF">
        <w:rPr>
          <w:rFonts w:eastAsiaTheme="minorEastAsia"/>
          <w:b/>
          <w:bCs/>
        </w:rPr>
        <w:t>una</w:t>
      </w:r>
      <w:proofErr w:type="spellEnd"/>
      <w:r w:rsidRPr="004447FF">
        <w:rPr>
          <w:rFonts w:eastAsiaTheme="minorEastAsia"/>
          <w:b/>
          <w:bCs/>
        </w:rPr>
        <w:t xml:space="preserve"> ley que </w:t>
      </w:r>
      <w:proofErr w:type="spellStart"/>
      <w:r w:rsidRPr="004447FF">
        <w:rPr>
          <w:rFonts w:eastAsiaTheme="minorEastAsia"/>
          <w:b/>
          <w:bCs/>
        </w:rPr>
        <w:t>prohíbe</w:t>
      </w:r>
      <w:proofErr w:type="spellEnd"/>
      <w:r w:rsidRPr="004447FF">
        <w:rPr>
          <w:rFonts w:eastAsiaTheme="minorEastAsia"/>
          <w:b/>
          <w:bCs/>
        </w:rPr>
        <w:t xml:space="preserve"> pasar a un </w:t>
      </w:r>
      <w:proofErr w:type="spellStart"/>
      <w:r w:rsidRPr="004447FF">
        <w:rPr>
          <w:rFonts w:eastAsiaTheme="minorEastAsia"/>
          <w:b/>
          <w:bCs/>
        </w:rPr>
        <w:t>autobús</w:t>
      </w:r>
      <w:proofErr w:type="spellEnd"/>
      <w:r w:rsidRPr="004447FF">
        <w:rPr>
          <w:rFonts w:eastAsiaTheme="minorEastAsia"/>
          <w:b/>
          <w:bCs/>
        </w:rPr>
        <w:t xml:space="preserve"> escolar </w:t>
      </w:r>
      <w:proofErr w:type="spellStart"/>
      <w:r w:rsidRPr="004447FF">
        <w:rPr>
          <w:rFonts w:eastAsiaTheme="minorEastAsia"/>
          <w:b/>
          <w:bCs/>
        </w:rPr>
        <w:t>cuando</w:t>
      </w:r>
      <w:proofErr w:type="spellEnd"/>
      <w:r w:rsidRPr="004447FF">
        <w:rPr>
          <w:rFonts w:eastAsiaTheme="minorEastAsia"/>
          <w:b/>
          <w:bCs/>
        </w:rPr>
        <w:t xml:space="preserve"> </w:t>
      </w:r>
      <w:proofErr w:type="spellStart"/>
      <w:r w:rsidRPr="004447FF">
        <w:rPr>
          <w:rFonts w:eastAsiaTheme="minorEastAsia"/>
          <w:b/>
          <w:bCs/>
        </w:rPr>
        <w:t>tienen</w:t>
      </w:r>
      <w:proofErr w:type="spellEnd"/>
      <w:r w:rsidRPr="004447FF">
        <w:rPr>
          <w:rFonts w:eastAsiaTheme="minorEastAsia"/>
          <w:b/>
          <w:bCs/>
        </w:rPr>
        <w:t xml:space="preserve"> las luces </w:t>
      </w:r>
      <w:proofErr w:type="spellStart"/>
      <w:r w:rsidRPr="004447FF">
        <w:rPr>
          <w:rFonts w:eastAsiaTheme="minorEastAsia"/>
          <w:b/>
          <w:bCs/>
        </w:rPr>
        <w:t>rojas</w:t>
      </w:r>
      <w:proofErr w:type="spellEnd"/>
      <w:r w:rsidRPr="004447FF">
        <w:rPr>
          <w:rFonts w:eastAsiaTheme="minorEastAsia"/>
          <w:b/>
          <w:bCs/>
        </w:rPr>
        <w:t xml:space="preserve"> </w:t>
      </w:r>
      <w:proofErr w:type="spellStart"/>
      <w:r w:rsidRPr="004447FF">
        <w:rPr>
          <w:rFonts w:eastAsiaTheme="minorEastAsia"/>
          <w:b/>
          <w:bCs/>
        </w:rPr>
        <w:t>intermitentes</w:t>
      </w:r>
      <w:proofErr w:type="spellEnd"/>
      <w:r w:rsidRPr="004447FF">
        <w:rPr>
          <w:rFonts w:eastAsiaTheme="minorEastAsia"/>
          <w:b/>
          <w:bCs/>
        </w:rPr>
        <w:t xml:space="preserve"> </w:t>
      </w:r>
      <w:proofErr w:type="spellStart"/>
      <w:r w:rsidRPr="004447FF">
        <w:rPr>
          <w:rFonts w:eastAsiaTheme="minorEastAsia"/>
          <w:b/>
          <w:bCs/>
        </w:rPr>
        <w:t>encendidas</w:t>
      </w:r>
      <w:proofErr w:type="spellEnd"/>
      <w:r w:rsidRPr="004447FF">
        <w:rPr>
          <w:rFonts w:eastAsiaTheme="minorEastAsia"/>
          <w:b/>
          <w:bCs/>
        </w:rPr>
        <w:t xml:space="preserve"> y </w:t>
      </w:r>
      <w:proofErr w:type="spellStart"/>
      <w:r w:rsidRPr="004447FF">
        <w:rPr>
          <w:rFonts w:eastAsiaTheme="minorEastAsia"/>
          <w:b/>
          <w:bCs/>
        </w:rPr>
        <w:t>el</w:t>
      </w:r>
      <w:proofErr w:type="spellEnd"/>
      <w:r w:rsidRPr="004447FF">
        <w:rPr>
          <w:rFonts w:eastAsiaTheme="minorEastAsia"/>
          <w:b/>
          <w:bCs/>
        </w:rPr>
        <w:t xml:space="preserve"> alto </w:t>
      </w:r>
      <w:proofErr w:type="spellStart"/>
      <w:r w:rsidRPr="004447FF">
        <w:rPr>
          <w:rFonts w:eastAsiaTheme="minorEastAsia"/>
          <w:b/>
          <w:bCs/>
        </w:rPr>
        <w:t>está</w:t>
      </w:r>
      <w:proofErr w:type="spellEnd"/>
      <w:r w:rsidRPr="004447FF">
        <w:rPr>
          <w:rFonts w:eastAsiaTheme="minorEastAsia"/>
          <w:b/>
          <w:bCs/>
        </w:rPr>
        <w:t xml:space="preserve"> </w:t>
      </w:r>
      <w:proofErr w:type="spellStart"/>
      <w:r w:rsidRPr="004447FF">
        <w:rPr>
          <w:rFonts w:eastAsiaTheme="minorEastAsia"/>
          <w:b/>
          <w:bCs/>
        </w:rPr>
        <w:t>extendido</w:t>
      </w:r>
      <w:proofErr w:type="spellEnd"/>
      <w:r w:rsidRPr="004447FF">
        <w:rPr>
          <w:rFonts w:eastAsiaTheme="minorEastAsia"/>
          <w:b/>
          <w:bCs/>
        </w:rPr>
        <w:t xml:space="preserve">. No </w:t>
      </w:r>
      <w:proofErr w:type="spellStart"/>
      <w:r w:rsidRPr="004447FF">
        <w:rPr>
          <w:rFonts w:eastAsiaTheme="minorEastAsia"/>
          <w:b/>
          <w:bCs/>
        </w:rPr>
        <w:t>detenerse</w:t>
      </w:r>
      <w:proofErr w:type="spellEnd"/>
      <w:r w:rsidRPr="004447FF">
        <w:rPr>
          <w:rFonts w:eastAsiaTheme="minorEastAsia"/>
          <w:b/>
          <w:bCs/>
        </w:rPr>
        <w:t xml:space="preserve"> o </w:t>
      </w:r>
      <w:proofErr w:type="spellStart"/>
      <w:r w:rsidRPr="004447FF">
        <w:rPr>
          <w:rFonts w:eastAsiaTheme="minorEastAsia"/>
          <w:b/>
          <w:bCs/>
        </w:rPr>
        <w:t>tratar</w:t>
      </w:r>
      <w:proofErr w:type="spellEnd"/>
      <w:r w:rsidRPr="004447FF">
        <w:rPr>
          <w:rFonts w:eastAsiaTheme="minorEastAsia"/>
          <w:b/>
          <w:bCs/>
        </w:rPr>
        <w:t xml:space="preserve"> de </w:t>
      </w:r>
      <w:proofErr w:type="spellStart"/>
      <w:r w:rsidRPr="004447FF">
        <w:rPr>
          <w:rFonts w:eastAsiaTheme="minorEastAsia"/>
          <w:b/>
          <w:bCs/>
        </w:rPr>
        <w:t>darle</w:t>
      </w:r>
      <w:proofErr w:type="spellEnd"/>
      <w:r w:rsidRPr="004447FF">
        <w:rPr>
          <w:rFonts w:eastAsiaTheme="minorEastAsia"/>
          <w:b/>
          <w:bCs/>
        </w:rPr>
        <w:t xml:space="preserve"> la </w:t>
      </w:r>
      <w:proofErr w:type="spellStart"/>
      <w:r w:rsidRPr="004447FF">
        <w:rPr>
          <w:rFonts w:eastAsiaTheme="minorEastAsia"/>
          <w:b/>
          <w:bCs/>
        </w:rPr>
        <w:t>vuelta</w:t>
      </w:r>
      <w:proofErr w:type="spellEnd"/>
      <w:r w:rsidRPr="004447FF">
        <w:rPr>
          <w:rFonts w:eastAsiaTheme="minorEastAsia"/>
          <w:b/>
          <w:bCs/>
        </w:rPr>
        <w:t xml:space="preserve"> es </w:t>
      </w:r>
      <w:proofErr w:type="spellStart"/>
      <w:r w:rsidRPr="004447FF">
        <w:rPr>
          <w:rFonts w:eastAsiaTheme="minorEastAsia"/>
          <w:b/>
          <w:bCs/>
        </w:rPr>
        <w:t>ilegal</w:t>
      </w:r>
      <w:proofErr w:type="spellEnd"/>
      <w:r w:rsidRPr="004447FF">
        <w:rPr>
          <w:rFonts w:eastAsiaTheme="minorEastAsia"/>
          <w:b/>
          <w:bCs/>
        </w:rPr>
        <w:t xml:space="preserve">, pone </w:t>
      </w:r>
      <w:proofErr w:type="spellStart"/>
      <w:r w:rsidRPr="004447FF">
        <w:rPr>
          <w:rFonts w:eastAsiaTheme="minorEastAsia"/>
          <w:b/>
          <w:bCs/>
        </w:rPr>
        <w:t>vidas</w:t>
      </w:r>
      <w:proofErr w:type="spellEnd"/>
      <w:r w:rsidRPr="004447FF">
        <w:rPr>
          <w:rFonts w:eastAsiaTheme="minorEastAsia"/>
          <w:b/>
          <w:bCs/>
        </w:rPr>
        <w:t xml:space="preserve"> en </w:t>
      </w:r>
      <w:proofErr w:type="spellStart"/>
      <w:r w:rsidRPr="004447FF">
        <w:rPr>
          <w:rFonts w:eastAsiaTheme="minorEastAsia"/>
          <w:b/>
          <w:bCs/>
        </w:rPr>
        <w:t>riesgo</w:t>
      </w:r>
      <w:proofErr w:type="spellEnd"/>
      <w:r w:rsidRPr="004447FF">
        <w:rPr>
          <w:rFonts w:eastAsiaTheme="minorEastAsia"/>
          <w:b/>
          <w:bCs/>
        </w:rPr>
        <w:t xml:space="preserve">, y </w:t>
      </w:r>
      <w:proofErr w:type="spellStart"/>
      <w:r w:rsidRPr="004447FF">
        <w:rPr>
          <w:rFonts w:eastAsiaTheme="minorEastAsia"/>
          <w:b/>
          <w:bCs/>
        </w:rPr>
        <w:t>puede</w:t>
      </w:r>
      <w:proofErr w:type="spellEnd"/>
      <w:r w:rsidRPr="004447FF">
        <w:rPr>
          <w:rFonts w:eastAsiaTheme="minorEastAsia"/>
          <w:b/>
          <w:bCs/>
        </w:rPr>
        <w:t xml:space="preserve"> </w:t>
      </w:r>
      <w:proofErr w:type="spellStart"/>
      <w:r w:rsidRPr="004447FF">
        <w:rPr>
          <w:rFonts w:eastAsiaTheme="minorEastAsia"/>
          <w:b/>
          <w:bCs/>
        </w:rPr>
        <w:t>resultar</w:t>
      </w:r>
      <w:proofErr w:type="spellEnd"/>
      <w:r w:rsidRPr="004447FF">
        <w:rPr>
          <w:rFonts w:eastAsiaTheme="minorEastAsia"/>
          <w:b/>
          <w:bCs/>
        </w:rPr>
        <w:t xml:space="preserve"> en </w:t>
      </w:r>
      <w:proofErr w:type="spellStart"/>
      <w:r w:rsidRPr="004447FF">
        <w:rPr>
          <w:rFonts w:eastAsiaTheme="minorEastAsia"/>
          <w:b/>
          <w:bCs/>
        </w:rPr>
        <w:t>multas</w:t>
      </w:r>
      <w:proofErr w:type="spellEnd"/>
      <w:r w:rsidRPr="004447FF">
        <w:rPr>
          <w:rFonts w:eastAsiaTheme="minorEastAsia"/>
          <w:b/>
          <w:bCs/>
        </w:rPr>
        <w:t xml:space="preserve"> </w:t>
      </w:r>
      <w:proofErr w:type="spellStart"/>
      <w:r w:rsidRPr="004447FF">
        <w:rPr>
          <w:rFonts w:eastAsiaTheme="minorEastAsia"/>
          <w:b/>
          <w:bCs/>
        </w:rPr>
        <w:t>costosas</w:t>
      </w:r>
      <w:proofErr w:type="spellEnd"/>
      <w:r w:rsidRPr="004447FF">
        <w:rPr>
          <w:rFonts w:eastAsiaTheme="minorEastAsia"/>
          <w:b/>
          <w:bCs/>
        </w:rPr>
        <w:t xml:space="preserve">, puntos en </w:t>
      </w:r>
      <w:proofErr w:type="spellStart"/>
      <w:r w:rsidRPr="004447FF">
        <w:rPr>
          <w:rFonts w:eastAsiaTheme="minorEastAsia"/>
          <w:b/>
          <w:bCs/>
        </w:rPr>
        <w:t>tu</w:t>
      </w:r>
      <w:proofErr w:type="spellEnd"/>
      <w:r w:rsidRPr="004447FF">
        <w:rPr>
          <w:rFonts w:eastAsiaTheme="minorEastAsia"/>
          <w:b/>
          <w:bCs/>
        </w:rPr>
        <w:t xml:space="preserve"> </w:t>
      </w:r>
      <w:proofErr w:type="spellStart"/>
      <w:r w:rsidRPr="004447FF">
        <w:rPr>
          <w:rFonts w:eastAsiaTheme="minorEastAsia"/>
          <w:b/>
          <w:bCs/>
        </w:rPr>
        <w:t>licencia</w:t>
      </w:r>
      <w:proofErr w:type="spellEnd"/>
      <w:r w:rsidRPr="004447FF">
        <w:rPr>
          <w:rFonts w:eastAsiaTheme="minorEastAsia"/>
          <w:b/>
          <w:bCs/>
        </w:rPr>
        <w:t xml:space="preserve"> y hasta </w:t>
      </w:r>
      <w:proofErr w:type="spellStart"/>
      <w:r w:rsidRPr="004447FF">
        <w:rPr>
          <w:rFonts w:eastAsiaTheme="minorEastAsia"/>
          <w:b/>
          <w:bCs/>
        </w:rPr>
        <w:t>su</w:t>
      </w:r>
      <w:proofErr w:type="spellEnd"/>
      <w:r w:rsidRPr="004447FF">
        <w:rPr>
          <w:rFonts w:eastAsiaTheme="minorEastAsia"/>
          <w:b/>
          <w:bCs/>
        </w:rPr>
        <w:t xml:space="preserve"> </w:t>
      </w:r>
      <w:proofErr w:type="spellStart"/>
      <w:r w:rsidRPr="004447FF">
        <w:rPr>
          <w:rFonts w:eastAsiaTheme="minorEastAsia"/>
          <w:b/>
          <w:bCs/>
        </w:rPr>
        <w:t>suspensión</w:t>
      </w:r>
      <w:proofErr w:type="spellEnd"/>
      <w:r w:rsidRPr="004447FF">
        <w:rPr>
          <w:rFonts w:eastAsiaTheme="minorEastAsia"/>
          <w:b/>
          <w:bCs/>
        </w:rPr>
        <w:t xml:space="preserve">. </w:t>
      </w:r>
    </w:p>
    <w:p w14:paraId="54AA5012" w14:textId="77777777" w:rsidR="004447FF" w:rsidRDefault="004447FF" w:rsidP="0031276A">
      <w:pPr>
        <w:widowControl w:val="0"/>
        <w:rPr>
          <w:rFonts w:eastAsiaTheme="minorEastAsia"/>
        </w:rPr>
      </w:pPr>
    </w:p>
    <w:p w14:paraId="56637D9B" w14:textId="5DE7BCD4" w:rsidR="004447FF" w:rsidRDefault="004447FF" w:rsidP="004447FF">
      <w:pPr>
        <w:rPr>
          <w:rFonts w:eastAsiaTheme="minorEastAsia"/>
        </w:rPr>
      </w:pPr>
      <w:r w:rsidRPr="03F6C88F">
        <w:rPr>
          <w:rFonts w:eastAsiaTheme="minorEastAsia"/>
        </w:rPr>
        <w:t>Paid for by NHTSA.</w:t>
      </w:r>
    </w:p>
    <w:p w14:paraId="3ADF22CC" w14:textId="283D654A" w:rsidR="0031276A" w:rsidRPr="004447FF" w:rsidRDefault="0031276A" w:rsidP="0031276A">
      <w:pPr>
        <w:widowControl w:val="0"/>
        <w:rPr>
          <w:rFonts w:eastAsiaTheme="minorEastAsia"/>
          <w:b/>
          <w:bCs/>
        </w:rPr>
      </w:pPr>
      <w:proofErr w:type="spellStart"/>
      <w:r w:rsidRPr="004447FF">
        <w:rPr>
          <w:rFonts w:eastAsiaTheme="minorEastAsia"/>
          <w:b/>
          <w:bCs/>
        </w:rPr>
        <w:t>Pagado</w:t>
      </w:r>
      <w:proofErr w:type="spellEnd"/>
      <w:r w:rsidRPr="004447FF">
        <w:rPr>
          <w:rFonts w:eastAsiaTheme="minorEastAsia"/>
          <w:b/>
          <w:bCs/>
        </w:rPr>
        <w:t xml:space="preserve"> </w:t>
      </w:r>
      <w:proofErr w:type="spellStart"/>
      <w:r w:rsidRPr="004447FF">
        <w:rPr>
          <w:rFonts w:eastAsiaTheme="minorEastAsia"/>
          <w:b/>
          <w:bCs/>
        </w:rPr>
        <w:t>por</w:t>
      </w:r>
      <w:proofErr w:type="spellEnd"/>
      <w:r w:rsidRPr="004447FF">
        <w:rPr>
          <w:rFonts w:eastAsiaTheme="minorEastAsia"/>
          <w:b/>
          <w:bCs/>
        </w:rPr>
        <w:t xml:space="preserve"> NHTSA.</w:t>
      </w:r>
    </w:p>
    <w:p w14:paraId="1D46C73A" w14:textId="77777777" w:rsidR="0031276A" w:rsidRDefault="0031276A" w:rsidP="0031276A">
      <w:pPr>
        <w:widowControl w:val="0"/>
        <w:rPr>
          <w:rFonts w:eastAsiaTheme="minorEastAsia"/>
        </w:rPr>
      </w:pPr>
    </w:p>
    <w:p w14:paraId="427732E0" w14:textId="3F55AAC0" w:rsidR="0031276A" w:rsidRDefault="0031276A" w:rsidP="0031276A">
      <w:pPr>
        <w:rPr>
          <w:rFonts w:eastAsiaTheme="minorEastAsia"/>
        </w:rPr>
      </w:pPr>
      <w:r w:rsidRPr="03F6C88F">
        <w:rPr>
          <w:rFonts w:eastAsiaTheme="minorEastAsia"/>
          <w:i/>
          <w:iCs/>
        </w:rPr>
        <w:t>(NHTSA is pronounced "</w:t>
      </w:r>
      <w:proofErr w:type="spellStart"/>
      <w:r w:rsidRPr="03F6C88F">
        <w:rPr>
          <w:rFonts w:eastAsiaTheme="minorEastAsia"/>
          <w:i/>
          <w:iCs/>
        </w:rPr>
        <w:t>nitsa</w:t>
      </w:r>
      <w:proofErr w:type="spellEnd"/>
      <w:r w:rsidRPr="03F6C88F">
        <w:rPr>
          <w:rFonts w:eastAsiaTheme="minorEastAsia"/>
          <w:i/>
          <w:iCs/>
        </w:rPr>
        <w:t xml:space="preserve">", </w:t>
      </w:r>
      <w:r w:rsidRPr="03F6C88F">
        <w:rPr>
          <w:rFonts w:eastAsiaTheme="minorEastAsia"/>
          <w:i/>
          <w:iCs/>
          <w:u w:val="single"/>
        </w:rPr>
        <w:t>not</w:t>
      </w:r>
      <w:r w:rsidRPr="03F6C88F">
        <w:rPr>
          <w:rFonts w:eastAsiaTheme="minorEastAsia"/>
          <w:i/>
          <w:iCs/>
        </w:rPr>
        <w:t xml:space="preserve"> “N-H-T-S-A”.)</w:t>
      </w:r>
    </w:p>
    <w:p w14:paraId="49D01E5A" w14:textId="77777777" w:rsidR="00C626F6" w:rsidRDefault="00C626F6" w:rsidP="00FC68CC"/>
    <w:p w14:paraId="502937BD" w14:textId="3F5C4CA8" w:rsidR="00C626F6" w:rsidRDefault="00C626F6" w:rsidP="00C626F6">
      <w:pPr>
        <w:rPr>
          <w:b/>
        </w:rPr>
      </w:pPr>
      <w:r>
        <w:rPr>
          <w:b/>
        </w:rPr>
        <w:t>:15</w:t>
      </w:r>
      <w:r w:rsidRPr="00633CF0">
        <w:rPr>
          <w:b/>
        </w:rPr>
        <w:t xml:space="preserve"> </w:t>
      </w:r>
      <w:r>
        <w:rPr>
          <w:b/>
        </w:rPr>
        <w:t>LIVE READ</w:t>
      </w:r>
    </w:p>
    <w:p w14:paraId="44EC6B03" w14:textId="3CD22B8E" w:rsidR="0031276A" w:rsidRDefault="0031276A" w:rsidP="00C626F6">
      <w:pPr>
        <w:rPr>
          <w:rFonts w:eastAsiaTheme="minorEastAsia"/>
          <w:i/>
          <w:iCs/>
        </w:rPr>
      </w:pPr>
    </w:p>
    <w:p w14:paraId="1690905F" w14:textId="6FA626DB" w:rsidR="004447FF" w:rsidRDefault="004447FF" w:rsidP="004447FF">
      <w:pPr>
        <w:rPr>
          <w:rFonts w:eastAsiaTheme="minorEastAsia"/>
        </w:rPr>
      </w:pPr>
      <w:r w:rsidRPr="03F6C88F">
        <w:rPr>
          <w:rFonts w:eastAsiaTheme="minorEastAsia"/>
        </w:rPr>
        <w:t xml:space="preserve">Always stop for a school bus when the stop-arm is </w:t>
      </w:r>
      <w:proofErr w:type="gramStart"/>
      <w:r w:rsidRPr="03F6C88F">
        <w:rPr>
          <w:rFonts w:eastAsiaTheme="minorEastAsia"/>
        </w:rPr>
        <w:t>out</w:t>
      </w:r>
      <w:proofErr w:type="gramEnd"/>
      <w:r w:rsidRPr="03F6C88F">
        <w:rPr>
          <w:rFonts w:eastAsiaTheme="minorEastAsia"/>
        </w:rPr>
        <w:t xml:space="preserve"> and the red lights are flashing. Not stopping or trying to beat the stop arm puts lives at risk and can result in large fines, points on your license, and license suspension. </w:t>
      </w:r>
    </w:p>
    <w:p w14:paraId="763CC33D" w14:textId="77777777" w:rsidR="004447FF" w:rsidRDefault="0031276A" w:rsidP="0031276A">
      <w:pPr>
        <w:widowControl w:val="0"/>
        <w:rPr>
          <w:rFonts w:eastAsiaTheme="minorEastAsia"/>
          <w:b/>
          <w:bCs/>
        </w:rPr>
      </w:pPr>
      <w:proofErr w:type="spellStart"/>
      <w:r w:rsidRPr="004447FF">
        <w:rPr>
          <w:rFonts w:eastAsiaTheme="minorEastAsia"/>
          <w:b/>
          <w:bCs/>
        </w:rPr>
        <w:t>Siempre</w:t>
      </w:r>
      <w:proofErr w:type="spellEnd"/>
      <w:r w:rsidRPr="004447FF">
        <w:rPr>
          <w:rFonts w:eastAsiaTheme="minorEastAsia"/>
          <w:b/>
          <w:bCs/>
        </w:rPr>
        <w:t xml:space="preserve"> detente </w:t>
      </w:r>
      <w:proofErr w:type="spellStart"/>
      <w:r w:rsidRPr="004447FF">
        <w:rPr>
          <w:rFonts w:eastAsiaTheme="minorEastAsia"/>
          <w:b/>
          <w:bCs/>
        </w:rPr>
        <w:t>cuando</w:t>
      </w:r>
      <w:proofErr w:type="spellEnd"/>
      <w:r w:rsidRPr="004447FF">
        <w:rPr>
          <w:rFonts w:eastAsiaTheme="minorEastAsia"/>
          <w:b/>
          <w:bCs/>
        </w:rPr>
        <w:t xml:space="preserve"> </w:t>
      </w:r>
      <w:proofErr w:type="spellStart"/>
      <w:r w:rsidRPr="004447FF">
        <w:rPr>
          <w:rFonts w:eastAsiaTheme="minorEastAsia"/>
          <w:b/>
          <w:bCs/>
        </w:rPr>
        <w:t>el</w:t>
      </w:r>
      <w:proofErr w:type="spellEnd"/>
      <w:r w:rsidRPr="004447FF">
        <w:rPr>
          <w:rFonts w:eastAsiaTheme="minorEastAsia"/>
          <w:b/>
          <w:bCs/>
        </w:rPr>
        <w:t xml:space="preserve"> alto de un </w:t>
      </w:r>
      <w:proofErr w:type="spellStart"/>
      <w:r w:rsidRPr="004447FF">
        <w:rPr>
          <w:rFonts w:eastAsiaTheme="minorEastAsia"/>
          <w:b/>
          <w:bCs/>
        </w:rPr>
        <w:t>autobús</w:t>
      </w:r>
      <w:proofErr w:type="spellEnd"/>
      <w:r w:rsidRPr="004447FF">
        <w:rPr>
          <w:rFonts w:eastAsiaTheme="minorEastAsia"/>
          <w:b/>
          <w:bCs/>
        </w:rPr>
        <w:t xml:space="preserve"> escolar </w:t>
      </w:r>
      <w:proofErr w:type="spellStart"/>
      <w:r w:rsidRPr="004447FF">
        <w:rPr>
          <w:rFonts w:eastAsiaTheme="minorEastAsia"/>
          <w:b/>
          <w:bCs/>
        </w:rPr>
        <w:t>está</w:t>
      </w:r>
      <w:proofErr w:type="spellEnd"/>
      <w:r w:rsidRPr="004447FF">
        <w:rPr>
          <w:rFonts w:eastAsiaTheme="minorEastAsia"/>
          <w:b/>
          <w:bCs/>
        </w:rPr>
        <w:t xml:space="preserve"> </w:t>
      </w:r>
      <w:proofErr w:type="spellStart"/>
      <w:r w:rsidRPr="004447FF">
        <w:rPr>
          <w:rFonts w:eastAsiaTheme="minorEastAsia"/>
          <w:b/>
          <w:bCs/>
        </w:rPr>
        <w:t>extendido</w:t>
      </w:r>
      <w:proofErr w:type="spellEnd"/>
      <w:r w:rsidRPr="004447FF">
        <w:rPr>
          <w:rFonts w:eastAsiaTheme="minorEastAsia"/>
          <w:b/>
          <w:bCs/>
        </w:rPr>
        <w:t xml:space="preserve"> y las luces </w:t>
      </w:r>
      <w:proofErr w:type="spellStart"/>
      <w:r w:rsidRPr="004447FF">
        <w:rPr>
          <w:rFonts w:eastAsiaTheme="minorEastAsia"/>
          <w:b/>
          <w:bCs/>
        </w:rPr>
        <w:t>intermitentes</w:t>
      </w:r>
      <w:proofErr w:type="spellEnd"/>
      <w:r w:rsidRPr="004447FF">
        <w:rPr>
          <w:rFonts w:eastAsiaTheme="minorEastAsia"/>
          <w:b/>
          <w:bCs/>
        </w:rPr>
        <w:t xml:space="preserve"> </w:t>
      </w:r>
      <w:proofErr w:type="spellStart"/>
      <w:r w:rsidRPr="004447FF">
        <w:rPr>
          <w:rFonts w:eastAsiaTheme="minorEastAsia"/>
          <w:b/>
          <w:bCs/>
        </w:rPr>
        <w:t>encendidas</w:t>
      </w:r>
      <w:proofErr w:type="spellEnd"/>
      <w:r w:rsidRPr="004447FF">
        <w:rPr>
          <w:rFonts w:eastAsiaTheme="minorEastAsia"/>
          <w:b/>
          <w:bCs/>
        </w:rPr>
        <w:t xml:space="preserve">. No </w:t>
      </w:r>
      <w:proofErr w:type="spellStart"/>
      <w:r w:rsidRPr="004447FF">
        <w:rPr>
          <w:rFonts w:eastAsiaTheme="minorEastAsia"/>
          <w:b/>
          <w:bCs/>
        </w:rPr>
        <w:t>detenerse</w:t>
      </w:r>
      <w:proofErr w:type="spellEnd"/>
      <w:r w:rsidRPr="004447FF">
        <w:rPr>
          <w:rFonts w:eastAsiaTheme="minorEastAsia"/>
          <w:b/>
          <w:bCs/>
        </w:rPr>
        <w:t xml:space="preserve"> o </w:t>
      </w:r>
      <w:proofErr w:type="spellStart"/>
      <w:r w:rsidRPr="004447FF">
        <w:rPr>
          <w:rFonts w:eastAsiaTheme="minorEastAsia"/>
          <w:b/>
          <w:bCs/>
        </w:rPr>
        <w:t>tratar</w:t>
      </w:r>
      <w:proofErr w:type="spellEnd"/>
      <w:r w:rsidRPr="004447FF">
        <w:rPr>
          <w:rFonts w:eastAsiaTheme="minorEastAsia"/>
          <w:b/>
          <w:bCs/>
        </w:rPr>
        <w:t xml:space="preserve"> de </w:t>
      </w:r>
      <w:proofErr w:type="spellStart"/>
      <w:r w:rsidRPr="004447FF">
        <w:rPr>
          <w:rFonts w:eastAsiaTheme="minorEastAsia"/>
          <w:b/>
          <w:bCs/>
        </w:rPr>
        <w:t>darle</w:t>
      </w:r>
      <w:proofErr w:type="spellEnd"/>
      <w:r w:rsidRPr="004447FF">
        <w:rPr>
          <w:rFonts w:eastAsiaTheme="minorEastAsia"/>
          <w:b/>
          <w:bCs/>
        </w:rPr>
        <w:t xml:space="preserve"> la </w:t>
      </w:r>
      <w:proofErr w:type="spellStart"/>
      <w:r w:rsidRPr="004447FF">
        <w:rPr>
          <w:rFonts w:eastAsiaTheme="minorEastAsia"/>
          <w:b/>
          <w:bCs/>
        </w:rPr>
        <w:t>vuelta</w:t>
      </w:r>
      <w:proofErr w:type="spellEnd"/>
      <w:r w:rsidRPr="004447FF">
        <w:rPr>
          <w:rFonts w:eastAsiaTheme="minorEastAsia"/>
          <w:b/>
          <w:bCs/>
        </w:rPr>
        <w:t xml:space="preserve"> es </w:t>
      </w:r>
      <w:proofErr w:type="spellStart"/>
      <w:r w:rsidRPr="004447FF">
        <w:rPr>
          <w:rFonts w:eastAsiaTheme="minorEastAsia"/>
          <w:b/>
          <w:bCs/>
        </w:rPr>
        <w:t>ilegal</w:t>
      </w:r>
      <w:proofErr w:type="spellEnd"/>
      <w:r w:rsidRPr="004447FF">
        <w:rPr>
          <w:rFonts w:eastAsiaTheme="minorEastAsia"/>
          <w:b/>
          <w:bCs/>
        </w:rPr>
        <w:t xml:space="preserve">, pone </w:t>
      </w:r>
      <w:proofErr w:type="spellStart"/>
      <w:r w:rsidRPr="004447FF">
        <w:rPr>
          <w:rFonts w:eastAsiaTheme="minorEastAsia"/>
          <w:b/>
          <w:bCs/>
        </w:rPr>
        <w:t>vidas</w:t>
      </w:r>
      <w:proofErr w:type="spellEnd"/>
      <w:r w:rsidRPr="004447FF">
        <w:rPr>
          <w:rFonts w:eastAsiaTheme="minorEastAsia"/>
          <w:b/>
          <w:bCs/>
        </w:rPr>
        <w:t xml:space="preserve"> en </w:t>
      </w:r>
      <w:proofErr w:type="spellStart"/>
      <w:r w:rsidRPr="004447FF">
        <w:rPr>
          <w:rFonts w:eastAsiaTheme="minorEastAsia"/>
          <w:b/>
          <w:bCs/>
        </w:rPr>
        <w:t>riesgo</w:t>
      </w:r>
      <w:proofErr w:type="spellEnd"/>
      <w:r w:rsidRPr="004447FF">
        <w:rPr>
          <w:rFonts w:eastAsiaTheme="minorEastAsia"/>
          <w:b/>
          <w:bCs/>
        </w:rPr>
        <w:t xml:space="preserve">, y </w:t>
      </w:r>
      <w:proofErr w:type="spellStart"/>
      <w:r w:rsidRPr="004447FF">
        <w:rPr>
          <w:rFonts w:eastAsiaTheme="minorEastAsia"/>
          <w:b/>
          <w:bCs/>
        </w:rPr>
        <w:t>puede</w:t>
      </w:r>
      <w:proofErr w:type="spellEnd"/>
      <w:r w:rsidRPr="004447FF">
        <w:rPr>
          <w:rFonts w:eastAsiaTheme="minorEastAsia"/>
          <w:b/>
          <w:bCs/>
        </w:rPr>
        <w:t xml:space="preserve"> </w:t>
      </w:r>
      <w:proofErr w:type="spellStart"/>
      <w:r w:rsidRPr="004447FF">
        <w:rPr>
          <w:rFonts w:eastAsiaTheme="minorEastAsia"/>
          <w:b/>
          <w:bCs/>
        </w:rPr>
        <w:t>resultar</w:t>
      </w:r>
      <w:proofErr w:type="spellEnd"/>
      <w:r w:rsidRPr="004447FF">
        <w:rPr>
          <w:rFonts w:eastAsiaTheme="minorEastAsia"/>
          <w:b/>
          <w:bCs/>
        </w:rPr>
        <w:t xml:space="preserve"> en </w:t>
      </w:r>
      <w:proofErr w:type="spellStart"/>
      <w:r w:rsidRPr="004447FF">
        <w:rPr>
          <w:rFonts w:eastAsiaTheme="minorEastAsia"/>
          <w:b/>
          <w:bCs/>
        </w:rPr>
        <w:t>costosas</w:t>
      </w:r>
      <w:proofErr w:type="spellEnd"/>
      <w:r w:rsidRPr="004447FF">
        <w:rPr>
          <w:rFonts w:eastAsiaTheme="minorEastAsia"/>
          <w:b/>
          <w:bCs/>
        </w:rPr>
        <w:t xml:space="preserve"> </w:t>
      </w:r>
      <w:proofErr w:type="spellStart"/>
      <w:r w:rsidRPr="004447FF">
        <w:rPr>
          <w:rFonts w:eastAsiaTheme="minorEastAsia"/>
          <w:b/>
          <w:bCs/>
        </w:rPr>
        <w:t>multas</w:t>
      </w:r>
      <w:proofErr w:type="spellEnd"/>
      <w:r w:rsidRPr="004447FF">
        <w:rPr>
          <w:rFonts w:eastAsiaTheme="minorEastAsia"/>
          <w:b/>
          <w:bCs/>
        </w:rPr>
        <w:t xml:space="preserve">, puntos en </w:t>
      </w:r>
      <w:proofErr w:type="spellStart"/>
      <w:r w:rsidRPr="004447FF">
        <w:rPr>
          <w:rFonts w:eastAsiaTheme="minorEastAsia"/>
          <w:b/>
          <w:bCs/>
        </w:rPr>
        <w:t>tu</w:t>
      </w:r>
      <w:proofErr w:type="spellEnd"/>
      <w:r w:rsidRPr="004447FF">
        <w:rPr>
          <w:rFonts w:eastAsiaTheme="minorEastAsia"/>
          <w:b/>
          <w:bCs/>
        </w:rPr>
        <w:t xml:space="preserve"> </w:t>
      </w:r>
      <w:proofErr w:type="spellStart"/>
      <w:r w:rsidRPr="004447FF">
        <w:rPr>
          <w:rFonts w:eastAsiaTheme="minorEastAsia"/>
          <w:b/>
          <w:bCs/>
        </w:rPr>
        <w:t>licencia</w:t>
      </w:r>
      <w:proofErr w:type="spellEnd"/>
      <w:r w:rsidRPr="004447FF">
        <w:rPr>
          <w:rFonts w:eastAsiaTheme="minorEastAsia"/>
          <w:b/>
          <w:bCs/>
        </w:rPr>
        <w:t xml:space="preserve"> y hasta </w:t>
      </w:r>
      <w:proofErr w:type="spellStart"/>
      <w:r w:rsidRPr="004447FF">
        <w:rPr>
          <w:rFonts w:eastAsiaTheme="minorEastAsia"/>
          <w:b/>
          <w:bCs/>
        </w:rPr>
        <w:t>su</w:t>
      </w:r>
      <w:proofErr w:type="spellEnd"/>
      <w:r w:rsidRPr="004447FF">
        <w:rPr>
          <w:rFonts w:eastAsiaTheme="minorEastAsia"/>
          <w:b/>
          <w:bCs/>
        </w:rPr>
        <w:t xml:space="preserve"> </w:t>
      </w:r>
      <w:proofErr w:type="spellStart"/>
      <w:r w:rsidRPr="004447FF">
        <w:rPr>
          <w:rFonts w:eastAsiaTheme="minorEastAsia"/>
          <w:b/>
          <w:bCs/>
        </w:rPr>
        <w:t>suspensión</w:t>
      </w:r>
      <w:proofErr w:type="spellEnd"/>
      <w:r w:rsidRPr="004447FF">
        <w:rPr>
          <w:rFonts w:eastAsiaTheme="minorEastAsia"/>
          <w:b/>
          <w:bCs/>
        </w:rPr>
        <w:t xml:space="preserve">. </w:t>
      </w:r>
    </w:p>
    <w:p w14:paraId="67BA2CAB" w14:textId="6C508F5C" w:rsidR="004447FF" w:rsidRDefault="004447FF" w:rsidP="0031276A">
      <w:pPr>
        <w:widowControl w:val="0"/>
        <w:rPr>
          <w:rFonts w:eastAsiaTheme="minorEastAsia"/>
          <w:b/>
          <w:bCs/>
        </w:rPr>
      </w:pPr>
    </w:p>
    <w:p w14:paraId="6998A432" w14:textId="6C7E3283" w:rsidR="004447FF" w:rsidRPr="004447FF" w:rsidRDefault="004447FF" w:rsidP="004447FF">
      <w:pPr>
        <w:rPr>
          <w:rFonts w:eastAsiaTheme="minorEastAsia"/>
        </w:rPr>
      </w:pPr>
      <w:r w:rsidRPr="03F6C88F">
        <w:rPr>
          <w:rFonts w:eastAsiaTheme="minorEastAsia"/>
        </w:rPr>
        <w:t>Paid for by NHTSA.</w:t>
      </w:r>
    </w:p>
    <w:p w14:paraId="53536EB0" w14:textId="141AEB1B" w:rsidR="0031276A" w:rsidRPr="004447FF" w:rsidRDefault="0031276A" w:rsidP="0031276A">
      <w:pPr>
        <w:widowControl w:val="0"/>
        <w:rPr>
          <w:rFonts w:eastAsiaTheme="minorEastAsia"/>
          <w:b/>
          <w:bCs/>
        </w:rPr>
      </w:pPr>
      <w:proofErr w:type="spellStart"/>
      <w:r w:rsidRPr="004447FF">
        <w:rPr>
          <w:rFonts w:eastAsiaTheme="minorEastAsia"/>
          <w:b/>
          <w:bCs/>
        </w:rPr>
        <w:t>Pagado</w:t>
      </w:r>
      <w:proofErr w:type="spellEnd"/>
      <w:r w:rsidRPr="004447FF">
        <w:rPr>
          <w:rFonts w:eastAsiaTheme="minorEastAsia"/>
          <w:b/>
          <w:bCs/>
        </w:rPr>
        <w:t xml:space="preserve"> </w:t>
      </w:r>
      <w:proofErr w:type="spellStart"/>
      <w:r w:rsidRPr="004447FF">
        <w:rPr>
          <w:rFonts w:eastAsiaTheme="minorEastAsia"/>
          <w:b/>
          <w:bCs/>
        </w:rPr>
        <w:t>por</w:t>
      </w:r>
      <w:proofErr w:type="spellEnd"/>
      <w:r w:rsidRPr="004447FF">
        <w:rPr>
          <w:rFonts w:eastAsiaTheme="minorEastAsia"/>
          <w:b/>
          <w:bCs/>
        </w:rPr>
        <w:t xml:space="preserve"> NHTSA. </w:t>
      </w:r>
    </w:p>
    <w:p w14:paraId="42CA30AD" w14:textId="77777777" w:rsidR="0031276A" w:rsidRDefault="0031276A" w:rsidP="0031276A">
      <w:pPr>
        <w:widowControl w:val="0"/>
        <w:rPr>
          <w:rFonts w:eastAsiaTheme="minorEastAsia"/>
        </w:rPr>
      </w:pPr>
    </w:p>
    <w:p w14:paraId="65DDBBC7" w14:textId="3F9FF1CF" w:rsidR="0031276A" w:rsidRPr="00466A0D" w:rsidRDefault="0031276A" w:rsidP="0031276A">
      <w:pPr>
        <w:rPr>
          <w:rFonts w:eastAsiaTheme="minorEastAsia"/>
        </w:rPr>
      </w:pPr>
      <w:r w:rsidRPr="03F6C88F">
        <w:rPr>
          <w:rFonts w:eastAsiaTheme="minorEastAsia"/>
          <w:i/>
          <w:iCs/>
        </w:rPr>
        <w:t>(NHTSA is pronounced "</w:t>
      </w:r>
      <w:proofErr w:type="spellStart"/>
      <w:r w:rsidRPr="03F6C88F">
        <w:rPr>
          <w:rFonts w:eastAsiaTheme="minorEastAsia"/>
          <w:i/>
          <w:iCs/>
        </w:rPr>
        <w:t>nitsa</w:t>
      </w:r>
      <w:proofErr w:type="spellEnd"/>
      <w:r w:rsidRPr="03F6C88F">
        <w:rPr>
          <w:rFonts w:eastAsiaTheme="minorEastAsia"/>
          <w:i/>
          <w:iCs/>
        </w:rPr>
        <w:t xml:space="preserve">", </w:t>
      </w:r>
      <w:r w:rsidRPr="03F6C88F">
        <w:rPr>
          <w:rFonts w:eastAsiaTheme="minorEastAsia"/>
          <w:i/>
          <w:iCs/>
          <w:u w:val="single"/>
        </w:rPr>
        <w:t>not</w:t>
      </w:r>
      <w:r w:rsidRPr="03F6C88F">
        <w:rPr>
          <w:rFonts w:eastAsiaTheme="minorEastAsia"/>
          <w:i/>
          <w:iCs/>
        </w:rPr>
        <w:t xml:space="preserve"> “N-H-T-S-A”.)</w:t>
      </w:r>
    </w:p>
    <w:p w14:paraId="2E74FB86" w14:textId="77777777" w:rsidR="00C626F6" w:rsidRDefault="00C626F6" w:rsidP="00C626F6"/>
    <w:p w14:paraId="58E21D25" w14:textId="77777777" w:rsidR="00C626F6" w:rsidRPr="00633CF0" w:rsidRDefault="00C626F6" w:rsidP="00C626F6">
      <w:pPr>
        <w:rPr>
          <w:b/>
        </w:rPr>
      </w:pPr>
      <w:r>
        <w:rPr>
          <w:b/>
        </w:rPr>
        <w:t>:10</w:t>
      </w:r>
      <w:r w:rsidRPr="00633CF0">
        <w:rPr>
          <w:b/>
        </w:rPr>
        <w:t xml:space="preserve"> </w:t>
      </w:r>
      <w:r>
        <w:rPr>
          <w:b/>
        </w:rPr>
        <w:t>LIVE READ</w:t>
      </w:r>
    </w:p>
    <w:p w14:paraId="4C9E64A0" w14:textId="73872B42" w:rsidR="00466A0D" w:rsidRDefault="00466A0D" w:rsidP="00F24955"/>
    <w:p w14:paraId="0E624E30" w14:textId="08E66039" w:rsidR="004447FF" w:rsidRDefault="004447FF" w:rsidP="004447FF">
      <w:pPr>
        <w:rPr>
          <w:rFonts w:eastAsiaTheme="minorEastAsia"/>
        </w:rPr>
      </w:pPr>
      <w:r w:rsidRPr="03F6C88F">
        <w:rPr>
          <w:rFonts w:eastAsiaTheme="minorEastAsia"/>
        </w:rPr>
        <w:lastRenderedPageBreak/>
        <w:t xml:space="preserve">The law in every state requires drivers to always stop for a school bus when the stop-arm is </w:t>
      </w:r>
      <w:proofErr w:type="gramStart"/>
      <w:r w:rsidRPr="03F6C88F">
        <w:rPr>
          <w:rFonts w:eastAsiaTheme="minorEastAsia"/>
        </w:rPr>
        <w:t>out</w:t>
      </w:r>
      <w:proofErr w:type="gramEnd"/>
      <w:r w:rsidRPr="03F6C88F">
        <w:rPr>
          <w:rFonts w:eastAsiaTheme="minorEastAsia"/>
        </w:rPr>
        <w:t xml:space="preserve"> and the red lights are flashing. </w:t>
      </w:r>
    </w:p>
    <w:p w14:paraId="48DAF89A" w14:textId="77777777" w:rsidR="004447FF" w:rsidRDefault="0031276A" w:rsidP="0031276A">
      <w:pPr>
        <w:widowControl w:val="0"/>
        <w:rPr>
          <w:rFonts w:eastAsiaTheme="minorEastAsia"/>
          <w:b/>
          <w:bCs/>
        </w:rPr>
      </w:pPr>
      <w:r w:rsidRPr="004447FF">
        <w:rPr>
          <w:rFonts w:eastAsiaTheme="minorEastAsia"/>
          <w:b/>
          <w:bCs/>
        </w:rPr>
        <w:t xml:space="preserve">La ley de </w:t>
      </w:r>
      <w:proofErr w:type="spellStart"/>
      <w:r w:rsidRPr="004447FF">
        <w:rPr>
          <w:rFonts w:eastAsiaTheme="minorEastAsia"/>
          <w:b/>
          <w:bCs/>
        </w:rPr>
        <w:t>cada</w:t>
      </w:r>
      <w:proofErr w:type="spellEnd"/>
      <w:r w:rsidRPr="004447FF">
        <w:rPr>
          <w:rFonts w:eastAsiaTheme="minorEastAsia"/>
          <w:b/>
          <w:bCs/>
        </w:rPr>
        <w:t xml:space="preserve"> </w:t>
      </w:r>
      <w:proofErr w:type="spellStart"/>
      <w:r w:rsidRPr="004447FF">
        <w:rPr>
          <w:rFonts w:eastAsiaTheme="minorEastAsia"/>
          <w:b/>
          <w:bCs/>
        </w:rPr>
        <w:t>estado</w:t>
      </w:r>
      <w:proofErr w:type="spellEnd"/>
      <w:r w:rsidRPr="004447FF">
        <w:rPr>
          <w:rFonts w:eastAsiaTheme="minorEastAsia"/>
          <w:b/>
          <w:bCs/>
        </w:rPr>
        <w:t xml:space="preserve"> </w:t>
      </w:r>
      <w:proofErr w:type="spellStart"/>
      <w:r w:rsidRPr="004447FF">
        <w:rPr>
          <w:rFonts w:eastAsiaTheme="minorEastAsia"/>
          <w:b/>
          <w:bCs/>
        </w:rPr>
        <w:t>prohíbe</w:t>
      </w:r>
      <w:proofErr w:type="spellEnd"/>
      <w:r w:rsidRPr="004447FF">
        <w:rPr>
          <w:rFonts w:eastAsiaTheme="minorEastAsia"/>
          <w:b/>
          <w:bCs/>
        </w:rPr>
        <w:t xml:space="preserve"> pasar a un </w:t>
      </w:r>
      <w:proofErr w:type="spellStart"/>
      <w:r w:rsidRPr="004447FF">
        <w:rPr>
          <w:rFonts w:eastAsiaTheme="minorEastAsia"/>
          <w:b/>
          <w:bCs/>
        </w:rPr>
        <w:t>autobús</w:t>
      </w:r>
      <w:proofErr w:type="spellEnd"/>
      <w:r w:rsidRPr="004447FF">
        <w:rPr>
          <w:rFonts w:eastAsiaTheme="minorEastAsia"/>
          <w:b/>
          <w:bCs/>
        </w:rPr>
        <w:t xml:space="preserve"> escolar </w:t>
      </w:r>
      <w:proofErr w:type="spellStart"/>
      <w:r w:rsidRPr="004447FF">
        <w:rPr>
          <w:rFonts w:eastAsiaTheme="minorEastAsia"/>
          <w:b/>
          <w:bCs/>
        </w:rPr>
        <w:t>cuando</w:t>
      </w:r>
      <w:proofErr w:type="spellEnd"/>
      <w:r w:rsidRPr="004447FF">
        <w:rPr>
          <w:rFonts w:eastAsiaTheme="minorEastAsia"/>
          <w:b/>
          <w:bCs/>
        </w:rPr>
        <w:t xml:space="preserve"> </w:t>
      </w:r>
      <w:proofErr w:type="spellStart"/>
      <w:r w:rsidRPr="004447FF">
        <w:rPr>
          <w:rFonts w:eastAsiaTheme="minorEastAsia"/>
          <w:b/>
          <w:bCs/>
        </w:rPr>
        <w:t>tiene</w:t>
      </w:r>
      <w:proofErr w:type="spellEnd"/>
      <w:r w:rsidRPr="004447FF">
        <w:rPr>
          <w:rFonts w:eastAsiaTheme="minorEastAsia"/>
          <w:b/>
          <w:bCs/>
        </w:rPr>
        <w:t xml:space="preserve"> las luces </w:t>
      </w:r>
      <w:proofErr w:type="spellStart"/>
      <w:r w:rsidRPr="004447FF">
        <w:rPr>
          <w:rFonts w:eastAsiaTheme="minorEastAsia"/>
          <w:b/>
          <w:bCs/>
        </w:rPr>
        <w:t>rojas</w:t>
      </w:r>
      <w:proofErr w:type="spellEnd"/>
      <w:r w:rsidRPr="004447FF">
        <w:rPr>
          <w:rFonts w:eastAsiaTheme="minorEastAsia"/>
          <w:b/>
          <w:bCs/>
        </w:rPr>
        <w:t xml:space="preserve"> </w:t>
      </w:r>
      <w:proofErr w:type="spellStart"/>
      <w:r w:rsidRPr="004447FF">
        <w:rPr>
          <w:rFonts w:eastAsiaTheme="minorEastAsia"/>
          <w:b/>
          <w:bCs/>
        </w:rPr>
        <w:t>intermitentes</w:t>
      </w:r>
      <w:proofErr w:type="spellEnd"/>
      <w:r w:rsidRPr="004447FF">
        <w:rPr>
          <w:rFonts w:eastAsiaTheme="minorEastAsia"/>
          <w:b/>
          <w:bCs/>
        </w:rPr>
        <w:t xml:space="preserve"> </w:t>
      </w:r>
      <w:proofErr w:type="spellStart"/>
      <w:r w:rsidRPr="004447FF">
        <w:rPr>
          <w:rFonts w:eastAsiaTheme="minorEastAsia"/>
          <w:b/>
          <w:bCs/>
        </w:rPr>
        <w:t>encendidas</w:t>
      </w:r>
      <w:proofErr w:type="spellEnd"/>
      <w:r w:rsidRPr="004447FF">
        <w:rPr>
          <w:rFonts w:eastAsiaTheme="minorEastAsia"/>
          <w:b/>
          <w:bCs/>
        </w:rPr>
        <w:t xml:space="preserve"> y </w:t>
      </w:r>
      <w:proofErr w:type="spellStart"/>
      <w:r w:rsidRPr="004447FF">
        <w:rPr>
          <w:rFonts w:eastAsiaTheme="minorEastAsia"/>
          <w:b/>
          <w:bCs/>
        </w:rPr>
        <w:t>el</w:t>
      </w:r>
      <w:proofErr w:type="spellEnd"/>
      <w:r w:rsidRPr="004447FF">
        <w:rPr>
          <w:rFonts w:eastAsiaTheme="minorEastAsia"/>
          <w:b/>
          <w:bCs/>
        </w:rPr>
        <w:t xml:space="preserve"> alto </w:t>
      </w:r>
      <w:proofErr w:type="spellStart"/>
      <w:r w:rsidRPr="004447FF">
        <w:rPr>
          <w:rFonts w:eastAsiaTheme="minorEastAsia"/>
          <w:b/>
          <w:bCs/>
        </w:rPr>
        <w:t>está</w:t>
      </w:r>
      <w:proofErr w:type="spellEnd"/>
      <w:r w:rsidRPr="004447FF">
        <w:rPr>
          <w:rFonts w:eastAsiaTheme="minorEastAsia"/>
          <w:b/>
          <w:bCs/>
        </w:rPr>
        <w:t xml:space="preserve"> </w:t>
      </w:r>
      <w:proofErr w:type="spellStart"/>
      <w:r w:rsidRPr="004447FF">
        <w:rPr>
          <w:rFonts w:eastAsiaTheme="minorEastAsia"/>
          <w:b/>
          <w:bCs/>
        </w:rPr>
        <w:t>extendido</w:t>
      </w:r>
      <w:proofErr w:type="spellEnd"/>
      <w:r w:rsidRPr="004447FF">
        <w:rPr>
          <w:rFonts w:eastAsiaTheme="minorEastAsia"/>
          <w:b/>
          <w:bCs/>
        </w:rPr>
        <w:t xml:space="preserve">. </w:t>
      </w:r>
    </w:p>
    <w:p w14:paraId="323C9840" w14:textId="77777777" w:rsidR="004447FF" w:rsidRDefault="004447FF" w:rsidP="0031276A">
      <w:pPr>
        <w:widowControl w:val="0"/>
        <w:rPr>
          <w:rFonts w:eastAsiaTheme="minorEastAsia"/>
          <w:b/>
          <w:bCs/>
        </w:rPr>
      </w:pPr>
    </w:p>
    <w:p w14:paraId="5DA03F54" w14:textId="5E5EB426" w:rsidR="004447FF" w:rsidRPr="004447FF" w:rsidRDefault="004447FF" w:rsidP="004447FF">
      <w:pPr>
        <w:rPr>
          <w:rFonts w:eastAsiaTheme="minorEastAsia"/>
        </w:rPr>
      </w:pPr>
      <w:r w:rsidRPr="03F6C88F">
        <w:rPr>
          <w:rFonts w:eastAsiaTheme="minorEastAsia"/>
        </w:rPr>
        <w:t>Paid for by NHTSA.</w:t>
      </w:r>
    </w:p>
    <w:p w14:paraId="5D18A013" w14:textId="59A9AEB5" w:rsidR="0031276A" w:rsidRPr="004447FF" w:rsidRDefault="0031276A" w:rsidP="0031276A">
      <w:pPr>
        <w:widowControl w:val="0"/>
        <w:rPr>
          <w:rFonts w:eastAsiaTheme="minorEastAsia"/>
          <w:b/>
          <w:bCs/>
        </w:rPr>
      </w:pPr>
      <w:proofErr w:type="spellStart"/>
      <w:r w:rsidRPr="004447FF">
        <w:rPr>
          <w:rFonts w:eastAsiaTheme="minorEastAsia"/>
          <w:b/>
          <w:bCs/>
        </w:rPr>
        <w:t>Pagado</w:t>
      </w:r>
      <w:proofErr w:type="spellEnd"/>
      <w:r w:rsidRPr="004447FF">
        <w:rPr>
          <w:rFonts w:eastAsiaTheme="minorEastAsia"/>
          <w:b/>
          <w:bCs/>
        </w:rPr>
        <w:t xml:space="preserve"> </w:t>
      </w:r>
      <w:proofErr w:type="spellStart"/>
      <w:r w:rsidRPr="004447FF">
        <w:rPr>
          <w:rFonts w:eastAsiaTheme="minorEastAsia"/>
          <w:b/>
          <w:bCs/>
        </w:rPr>
        <w:t>por</w:t>
      </w:r>
      <w:proofErr w:type="spellEnd"/>
      <w:r w:rsidRPr="004447FF">
        <w:rPr>
          <w:rFonts w:eastAsiaTheme="minorEastAsia"/>
          <w:b/>
          <w:bCs/>
        </w:rPr>
        <w:t xml:space="preserve"> NHTSA. </w:t>
      </w:r>
    </w:p>
    <w:p w14:paraId="14C1D165" w14:textId="77777777" w:rsidR="0031276A" w:rsidRDefault="0031276A" w:rsidP="0031276A">
      <w:pPr>
        <w:widowControl w:val="0"/>
        <w:rPr>
          <w:rFonts w:eastAsiaTheme="minorEastAsia"/>
        </w:rPr>
      </w:pPr>
    </w:p>
    <w:p w14:paraId="5754DCFC" w14:textId="47C84DCD" w:rsidR="00F24955" w:rsidRDefault="0031276A" w:rsidP="0031276A">
      <w:pPr>
        <w:rPr>
          <w:rFonts w:eastAsiaTheme="minorEastAsia"/>
          <w:i/>
          <w:iCs/>
        </w:rPr>
      </w:pPr>
      <w:r w:rsidRPr="03F6C88F">
        <w:rPr>
          <w:rFonts w:eastAsiaTheme="minorEastAsia"/>
          <w:i/>
          <w:iCs/>
        </w:rPr>
        <w:t>(NHTSA is pronounced "</w:t>
      </w:r>
      <w:proofErr w:type="spellStart"/>
      <w:r w:rsidRPr="03F6C88F">
        <w:rPr>
          <w:rFonts w:eastAsiaTheme="minorEastAsia"/>
          <w:i/>
          <w:iCs/>
        </w:rPr>
        <w:t>nitsa</w:t>
      </w:r>
      <w:proofErr w:type="spellEnd"/>
      <w:r w:rsidRPr="03F6C88F">
        <w:rPr>
          <w:rFonts w:eastAsiaTheme="minorEastAsia"/>
          <w:i/>
          <w:iCs/>
        </w:rPr>
        <w:t xml:space="preserve">", </w:t>
      </w:r>
      <w:r w:rsidRPr="03F6C88F">
        <w:rPr>
          <w:rFonts w:eastAsiaTheme="minorEastAsia"/>
          <w:i/>
          <w:iCs/>
          <w:u w:val="single"/>
        </w:rPr>
        <w:t>not</w:t>
      </w:r>
      <w:r w:rsidRPr="03F6C88F">
        <w:rPr>
          <w:rFonts w:eastAsiaTheme="minorEastAsia"/>
          <w:i/>
          <w:iCs/>
        </w:rPr>
        <w:t xml:space="preserve"> “N-H-T-S-A”.)</w:t>
      </w:r>
    </w:p>
    <w:p w14:paraId="6A5D90C7" w14:textId="77777777" w:rsidR="0031276A" w:rsidRDefault="0031276A" w:rsidP="0031276A">
      <w:pPr>
        <w:rPr>
          <w:b/>
        </w:rPr>
      </w:pPr>
    </w:p>
    <w:p w14:paraId="6FDA79F8" w14:textId="47DCBFA5" w:rsidR="00393E3A" w:rsidRPr="00F24955" w:rsidRDefault="00393E3A" w:rsidP="00393E3A">
      <w:pPr>
        <w:rPr>
          <w:b/>
        </w:rPr>
      </w:pPr>
      <w:r>
        <w:rPr>
          <w:b/>
        </w:rPr>
        <w:t>:0</w:t>
      </w:r>
      <w:r w:rsidR="00466A0D">
        <w:rPr>
          <w:b/>
        </w:rPr>
        <w:t>5</w:t>
      </w:r>
      <w:r w:rsidRPr="00633CF0">
        <w:rPr>
          <w:b/>
        </w:rPr>
        <w:t xml:space="preserve"> </w:t>
      </w:r>
      <w:r>
        <w:rPr>
          <w:b/>
        </w:rPr>
        <w:t>LIVE REA</w:t>
      </w:r>
      <w:r w:rsidR="00F24955">
        <w:rPr>
          <w:b/>
        </w:rPr>
        <w:t>D</w:t>
      </w:r>
    </w:p>
    <w:p w14:paraId="096D315C" w14:textId="3D0B5930" w:rsidR="00466A0D" w:rsidRDefault="00466A0D" w:rsidP="00F24955"/>
    <w:p w14:paraId="4820CE86" w14:textId="215417E8" w:rsidR="004447FF" w:rsidRDefault="004447FF" w:rsidP="004447FF">
      <w:pPr>
        <w:rPr>
          <w:rFonts w:eastAsiaTheme="minorEastAsia"/>
        </w:rPr>
      </w:pPr>
      <w:r w:rsidRPr="03F6C88F">
        <w:rPr>
          <w:rFonts w:eastAsiaTheme="minorEastAsia"/>
        </w:rPr>
        <w:t xml:space="preserve">Always stop for a school bus when the stop-arm is </w:t>
      </w:r>
      <w:proofErr w:type="gramStart"/>
      <w:r w:rsidRPr="03F6C88F">
        <w:rPr>
          <w:rFonts w:eastAsiaTheme="minorEastAsia"/>
        </w:rPr>
        <w:t>out</w:t>
      </w:r>
      <w:proofErr w:type="gramEnd"/>
      <w:r w:rsidRPr="03F6C88F">
        <w:rPr>
          <w:rFonts w:eastAsiaTheme="minorEastAsia"/>
        </w:rPr>
        <w:t xml:space="preserve"> and the red lights are flashing. </w:t>
      </w:r>
    </w:p>
    <w:p w14:paraId="71F058AD" w14:textId="77777777" w:rsidR="004447FF" w:rsidRPr="004447FF" w:rsidRDefault="0031276A" w:rsidP="0031276A">
      <w:pPr>
        <w:widowControl w:val="0"/>
        <w:rPr>
          <w:rFonts w:eastAsiaTheme="minorEastAsia"/>
          <w:b/>
          <w:bCs/>
        </w:rPr>
      </w:pPr>
      <w:r w:rsidRPr="004447FF">
        <w:rPr>
          <w:rFonts w:eastAsiaTheme="minorEastAsia"/>
          <w:b/>
          <w:bCs/>
        </w:rPr>
        <w:t xml:space="preserve">Detente al </w:t>
      </w:r>
      <w:proofErr w:type="spellStart"/>
      <w:r w:rsidRPr="004447FF">
        <w:rPr>
          <w:rFonts w:eastAsiaTheme="minorEastAsia"/>
          <w:b/>
          <w:bCs/>
        </w:rPr>
        <w:t>ver</w:t>
      </w:r>
      <w:proofErr w:type="spellEnd"/>
      <w:r w:rsidRPr="004447FF">
        <w:rPr>
          <w:rFonts w:eastAsiaTheme="minorEastAsia"/>
          <w:b/>
          <w:bCs/>
        </w:rPr>
        <w:t xml:space="preserve"> </w:t>
      </w:r>
      <w:proofErr w:type="spellStart"/>
      <w:r w:rsidRPr="004447FF">
        <w:rPr>
          <w:rFonts w:eastAsiaTheme="minorEastAsia"/>
          <w:b/>
          <w:bCs/>
        </w:rPr>
        <w:t>el</w:t>
      </w:r>
      <w:proofErr w:type="spellEnd"/>
      <w:r w:rsidRPr="004447FF">
        <w:rPr>
          <w:rFonts w:eastAsiaTheme="minorEastAsia"/>
          <w:b/>
          <w:bCs/>
        </w:rPr>
        <w:t xml:space="preserve"> alto del </w:t>
      </w:r>
      <w:proofErr w:type="spellStart"/>
      <w:r w:rsidRPr="004447FF">
        <w:rPr>
          <w:rFonts w:eastAsiaTheme="minorEastAsia"/>
          <w:b/>
          <w:bCs/>
        </w:rPr>
        <w:t>autobús</w:t>
      </w:r>
      <w:proofErr w:type="spellEnd"/>
      <w:r w:rsidRPr="004447FF">
        <w:rPr>
          <w:rFonts w:eastAsiaTheme="minorEastAsia"/>
          <w:b/>
          <w:bCs/>
        </w:rPr>
        <w:t xml:space="preserve"> </w:t>
      </w:r>
      <w:proofErr w:type="spellStart"/>
      <w:r w:rsidRPr="004447FF">
        <w:rPr>
          <w:rFonts w:eastAsiaTheme="minorEastAsia"/>
          <w:b/>
          <w:bCs/>
        </w:rPr>
        <w:t>extendido</w:t>
      </w:r>
      <w:proofErr w:type="spellEnd"/>
      <w:r w:rsidRPr="004447FF">
        <w:rPr>
          <w:rFonts w:eastAsiaTheme="minorEastAsia"/>
          <w:b/>
          <w:bCs/>
        </w:rPr>
        <w:t xml:space="preserve"> y sus luces </w:t>
      </w:r>
      <w:proofErr w:type="spellStart"/>
      <w:r w:rsidRPr="004447FF">
        <w:rPr>
          <w:rFonts w:eastAsiaTheme="minorEastAsia"/>
          <w:b/>
          <w:bCs/>
        </w:rPr>
        <w:t>intermitentes</w:t>
      </w:r>
      <w:proofErr w:type="spellEnd"/>
      <w:r w:rsidRPr="004447FF">
        <w:rPr>
          <w:rFonts w:eastAsiaTheme="minorEastAsia"/>
          <w:b/>
          <w:bCs/>
        </w:rPr>
        <w:t xml:space="preserve">. </w:t>
      </w:r>
    </w:p>
    <w:p w14:paraId="4EF3EB1F" w14:textId="77777777" w:rsidR="004447FF" w:rsidRDefault="004447FF" w:rsidP="0031276A">
      <w:pPr>
        <w:widowControl w:val="0"/>
        <w:rPr>
          <w:rFonts w:eastAsiaTheme="minorEastAsia"/>
        </w:rPr>
      </w:pPr>
    </w:p>
    <w:p w14:paraId="364D271C" w14:textId="28068F8B" w:rsidR="004447FF" w:rsidRDefault="004447FF" w:rsidP="004447FF">
      <w:pPr>
        <w:rPr>
          <w:rFonts w:eastAsiaTheme="minorEastAsia"/>
        </w:rPr>
      </w:pPr>
      <w:r w:rsidRPr="03F6C88F">
        <w:rPr>
          <w:rFonts w:eastAsiaTheme="minorEastAsia"/>
        </w:rPr>
        <w:t>Paid for by NHTSA.</w:t>
      </w:r>
    </w:p>
    <w:p w14:paraId="1F2457B2" w14:textId="739856F7" w:rsidR="0031276A" w:rsidRPr="004447FF" w:rsidRDefault="0031276A" w:rsidP="0031276A">
      <w:pPr>
        <w:widowControl w:val="0"/>
        <w:rPr>
          <w:rFonts w:eastAsiaTheme="minorEastAsia"/>
          <w:b/>
          <w:bCs/>
        </w:rPr>
      </w:pPr>
      <w:proofErr w:type="spellStart"/>
      <w:r w:rsidRPr="004447FF">
        <w:rPr>
          <w:rFonts w:eastAsiaTheme="minorEastAsia"/>
          <w:b/>
          <w:bCs/>
        </w:rPr>
        <w:t>Pagado</w:t>
      </w:r>
      <w:proofErr w:type="spellEnd"/>
      <w:r w:rsidRPr="004447FF">
        <w:rPr>
          <w:rFonts w:eastAsiaTheme="minorEastAsia"/>
          <w:b/>
          <w:bCs/>
        </w:rPr>
        <w:t xml:space="preserve"> </w:t>
      </w:r>
      <w:proofErr w:type="spellStart"/>
      <w:r w:rsidRPr="004447FF">
        <w:rPr>
          <w:rFonts w:eastAsiaTheme="minorEastAsia"/>
          <w:b/>
          <w:bCs/>
        </w:rPr>
        <w:t>por</w:t>
      </w:r>
      <w:proofErr w:type="spellEnd"/>
      <w:r w:rsidRPr="004447FF">
        <w:rPr>
          <w:rFonts w:eastAsiaTheme="minorEastAsia"/>
          <w:b/>
          <w:bCs/>
        </w:rPr>
        <w:t xml:space="preserve"> NHTSA. </w:t>
      </w:r>
    </w:p>
    <w:p w14:paraId="50450661" w14:textId="77777777" w:rsidR="0031276A" w:rsidRDefault="0031276A" w:rsidP="0031276A">
      <w:pPr>
        <w:widowControl w:val="0"/>
        <w:rPr>
          <w:rFonts w:eastAsiaTheme="minorEastAsia"/>
        </w:rPr>
      </w:pPr>
    </w:p>
    <w:p w14:paraId="0312925B" w14:textId="77777777" w:rsidR="0031276A" w:rsidRDefault="0031276A" w:rsidP="0031276A">
      <w:pPr>
        <w:widowControl w:val="0"/>
        <w:rPr>
          <w:rFonts w:eastAsiaTheme="minorEastAsia"/>
        </w:rPr>
      </w:pPr>
      <w:r w:rsidRPr="03F6C88F">
        <w:rPr>
          <w:rFonts w:eastAsiaTheme="minorEastAsia"/>
          <w:i/>
          <w:iCs/>
        </w:rPr>
        <w:t>(NHTSA is pronounced "</w:t>
      </w:r>
      <w:proofErr w:type="spellStart"/>
      <w:r w:rsidRPr="03F6C88F">
        <w:rPr>
          <w:rFonts w:eastAsiaTheme="minorEastAsia"/>
          <w:i/>
          <w:iCs/>
        </w:rPr>
        <w:t>nitsa</w:t>
      </w:r>
      <w:proofErr w:type="spellEnd"/>
      <w:r w:rsidRPr="03F6C88F">
        <w:rPr>
          <w:rFonts w:eastAsiaTheme="minorEastAsia"/>
          <w:i/>
          <w:iCs/>
        </w:rPr>
        <w:t xml:space="preserve">", </w:t>
      </w:r>
      <w:r w:rsidRPr="03F6C88F">
        <w:rPr>
          <w:rFonts w:eastAsiaTheme="minorEastAsia"/>
          <w:i/>
          <w:iCs/>
          <w:u w:val="single"/>
        </w:rPr>
        <w:t>not</w:t>
      </w:r>
      <w:r w:rsidRPr="03F6C88F">
        <w:rPr>
          <w:rFonts w:eastAsiaTheme="minorEastAsia"/>
          <w:i/>
          <w:iCs/>
        </w:rPr>
        <w:t xml:space="preserve"> “N-H-T-S-A”.)</w:t>
      </w:r>
    </w:p>
    <w:p w14:paraId="77694AD6" w14:textId="0A2D35AD" w:rsidR="00466A0D" w:rsidRDefault="00466A0D" w:rsidP="00F24955"/>
    <w:p w14:paraId="1AAF53C7" w14:textId="77777777" w:rsidR="00DE6D48" w:rsidRPr="00DE6D48" w:rsidRDefault="00DE6D48" w:rsidP="00DE6D48">
      <w:pPr>
        <w:rPr>
          <w:b/>
        </w:rPr>
      </w:pPr>
      <w:r w:rsidRPr="00DE6D48">
        <w:rPr>
          <w:b/>
        </w:rPr>
        <w:t xml:space="preserve">Los </w:t>
      </w:r>
      <w:proofErr w:type="spellStart"/>
      <w:r w:rsidRPr="00DE6D48">
        <w:rPr>
          <w:b/>
        </w:rPr>
        <w:t>estudiantes</w:t>
      </w:r>
      <w:proofErr w:type="spellEnd"/>
      <w:r w:rsidRPr="00DE6D48">
        <w:rPr>
          <w:b/>
        </w:rPr>
        <w:t xml:space="preserve"> </w:t>
      </w:r>
      <w:proofErr w:type="spellStart"/>
      <w:r w:rsidRPr="00DE6D48">
        <w:rPr>
          <w:b/>
        </w:rPr>
        <w:t>regresan</w:t>
      </w:r>
      <w:proofErr w:type="spellEnd"/>
      <w:r w:rsidRPr="00DE6D48">
        <w:rPr>
          <w:b/>
        </w:rPr>
        <w:t xml:space="preserve"> a </w:t>
      </w:r>
      <w:proofErr w:type="spellStart"/>
      <w:r w:rsidRPr="00DE6D48">
        <w:rPr>
          <w:b/>
        </w:rPr>
        <w:t>clases</w:t>
      </w:r>
      <w:proofErr w:type="spellEnd"/>
    </w:p>
    <w:p w14:paraId="532DBBC1" w14:textId="77777777" w:rsidR="00DE6D48" w:rsidRDefault="00DE6D48" w:rsidP="00DE6D48">
      <w:pPr>
        <w:rPr>
          <w:b/>
        </w:rPr>
      </w:pPr>
      <w:r w:rsidRPr="00633CF0">
        <w:rPr>
          <w:b/>
        </w:rPr>
        <w:t>:</w:t>
      </w:r>
      <w:r>
        <w:rPr>
          <w:b/>
        </w:rPr>
        <w:t>6</w:t>
      </w:r>
      <w:r w:rsidRPr="00633CF0">
        <w:rPr>
          <w:b/>
        </w:rPr>
        <w:t xml:space="preserve">0 </w:t>
      </w:r>
      <w:r>
        <w:rPr>
          <w:b/>
        </w:rPr>
        <w:t>LIVE READ</w:t>
      </w:r>
    </w:p>
    <w:p w14:paraId="1C88B960" w14:textId="77777777" w:rsidR="00DE6D48" w:rsidRPr="0031276A" w:rsidRDefault="00DE6D48" w:rsidP="00DE6D48">
      <w:pPr>
        <w:rPr>
          <w:b/>
        </w:rPr>
      </w:pPr>
    </w:p>
    <w:p w14:paraId="443C5EAF" w14:textId="77777777" w:rsidR="00DE6D48" w:rsidRDefault="00DE6D48" w:rsidP="00DE6D48">
      <w:pPr>
        <w:rPr>
          <w:rFonts w:eastAsiaTheme="minorEastAsia"/>
        </w:rPr>
      </w:pPr>
      <w:r w:rsidRPr="03F6C88F">
        <w:rPr>
          <w:rFonts w:eastAsiaTheme="minorEastAsia"/>
        </w:rPr>
        <w:t>It’s that time of year again for many children across the country, school is back in session and school buses are on the road. This is a simple reminder for all drivers: you must slow down and prepare to stop when approaching a school bus from the front or behind when it's displaying flashing yellow lights.</w:t>
      </w:r>
    </w:p>
    <w:p w14:paraId="5B092C00" w14:textId="77777777" w:rsidR="00DE6D48" w:rsidRPr="004447FF" w:rsidRDefault="00DE6D48" w:rsidP="00DE6D48">
      <w:pPr>
        <w:widowControl w:val="0"/>
        <w:rPr>
          <w:rFonts w:eastAsiaTheme="minorEastAsia"/>
          <w:b/>
          <w:bCs/>
        </w:rPr>
      </w:pPr>
      <w:r w:rsidRPr="004447FF">
        <w:rPr>
          <w:rFonts w:eastAsiaTheme="minorEastAsia"/>
          <w:b/>
          <w:bCs/>
        </w:rPr>
        <w:t xml:space="preserve">En </w:t>
      </w:r>
      <w:proofErr w:type="spellStart"/>
      <w:r w:rsidRPr="004447FF">
        <w:rPr>
          <w:rFonts w:eastAsiaTheme="minorEastAsia"/>
          <w:b/>
          <w:bCs/>
        </w:rPr>
        <w:t>esta</w:t>
      </w:r>
      <w:proofErr w:type="spellEnd"/>
      <w:r w:rsidRPr="004447FF">
        <w:rPr>
          <w:rFonts w:eastAsiaTheme="minorEastAsia"/>
          <w:b/>
          <w:bCs/>
        </w:rPr>
        <w:t xml:space="preserve"> </w:t>
      </w:r>
      <w:proofErr w:type="spellStart"/>
      <w:r w:rsidRPr="004447FF">
        <w:rPr>
          <w:rFonts w:eastAsiaTheme="minorEastAsia"/>
          <w:b/>
          <w:bCs/>
        </w:rPr>
        <w:t>época</w:t>
      </w:r>
      <w:proofErr w:type="spellEnd"/>
      <w:r w:rsidRPr="004447FF">
        <w:rPr>
          <w:rFonts w:eastAsiaTheme="minorEastAsia"/>
          <w:b/>
          <w:bCs/>
        </w:rPr>
        <w:t xml:space="preserve"> del </w:t>
      </w:r>
      <w:proofErr w:type="spellStart"/>
      <w:r w:rsidRPr="004447FF">
        <w:rPr>
          <w:rFonts w:eastAsiaTheme="minorEastAsia"/>
          <w:b/>
          <w:bCs/>
        </w:rPr>
        <w:t>año</w:t>
      </w:r>
      <w:proofErr w:type="spellEnd"/>
      <w:r w:rsidRPr="004447FF">
        <w:rPr>
          <w:rFonts w:eastAsiaTheme="minorEastAsia"/>
          <w:b/>
          <w:bCs/>
        </w:rPr>
        <w:t xml:space="preserve"> para </w:t>
      </w:r>
      <w:proofErr w:type="spellStart"/>
      <w:r w:rsidRPr="004447FF">
        <w:rPr>
          <w:rFonts w:eastAsiaTheme="minorEastAsia"/>
          <w:b/>
          <w:bCs/>
        </w:rPr>
        <w:t>muchos</w:t>
      </w:r>
      <w:proofErr w:type="spellEnd"/>
      <w:r w:rsidRPr="004447FF">
        <w:rPr>
          <w:rFonts w:eastAsiaTheme="minorEastAsia"/>
          <w:b/>
          <w:bCs/>
        </w:rPr>
        <w:t xml:space="preserve"> </w:t>
      </w:r>
      <w:proofErr w:type="spellStart"/>
      <w:r w:rsidRPr="004447FF">
        <w:rPr>
          <w:rFonts w:eastAsiaTheme="minorEastAsia"/>
          <w:b/>
          <w:bCs/>
        </w:rPr>
        <w:t>niños</w:t>
      </w:r>
      <w:proofErr w:type="spellEnd"/>
      <w:r w:rsidRPr="004447FF">
        <w:rPr>
          <w:rFonts w:eastAsiaTheme="minorEastAsia"/>
          <w:b/>
          <w:bCs/>
        </w:rPr>
        <w:t xml:space="preserve"> en </w:t>
      </w:r>
      <w:proofErr w:type="spellStart"/>
      <w:r w:rsidRPr="004447FF">
        <w:rPr>
          <w:rFonts w:eastAsiaTheme="minorEastAsia"/>
          <w:b/>
          <w:bCs/>
        </w:rPr>
        <w:t>todo</w:t>
      </w:r>
      <w:proofErr w:type="spellEnd"/>
      <w:r w:rsidRPr="004447FF">
        <w:rPr>
          <w:rFonts w:eastAsiaTheme="minorEastAsia"/>
          <w:b/>
          <w:bCs/>
        </w:rPr>
        <w:t xml:space="preserve"> </w:t>
      </w:r>
      <w:proofErr w:type="spellStart"/>
      <w:r w:rsidRPr="004447FF">
        <w:rPr>
          <w:rFonts w:eastAsiaTheme="minorEastAsia"/>
          <w:b/>
          <w:bCs/>
        </w:rPr>
        <w:t>el</w:t>
      </w:r>
      <w:proofErr w:type="spellEnd"/>
      <w:r w:rsidRPr="004447FF">
        <w:rPr>
          <w:rFonts w:eastAsiaTheme="minorEastAsia"/>
          <w:b/>
          <w:bCs/>
        </w:rPr>
        <w:t xml:space="preserve"> </w:t>
      </w:r>
      <w:proofErr w:type="spellStart"/>
      <w:r w:rsidRPr="004447FF">
        <w:rPr>
          <w:rFonts w:eastAsiaTheme="minorEastAsia"/>
          <w:b/>
          <w:bCs/>
        </w:rPr>
        <w:t>país</w:t>
      </w:r>
      <w:proofErr w:type="spellEnd"/>
      <w:r w:rsidRPr="004447FF">
        <w:rPr>
          <w:rFonts w:eastAsiaTheme="minorEastAsia"/>
          <w:b/>
          <w:bCs/>
        </w:rPr>
        <w:t xml:space="preserve">, </w:t>
      </w:r>
      <w:proofErr w:type="spellStart"/>
      <w:r w:rsidRPr="004447FF">
        <w:rPr>
          <w:rFonts w:eastAsiaTheme="minorEastAsia"/>
          <w:b/>
          <w:bCs/>
        </w:rPr>
        <w:t>ya</w:t>
      </w:r>
      <w:proofErr w:type="spellEnd"/>
      <w:r w:rsidRPr="004447FF">
        <w:rPr>
          <w:rFonts w:eastAsiaTheme="minorEastAsia"/>
          <w:b/>
          <w:bCs/>
        </w:rPr>
        <w:t xml:space="preserve"> </w:t>
      </w:r>
      <w:proofErr w:type="spellStart"/>
      <w:r w:rsidRPr="004447FF">
        <w:rPr>
          <w:rFonts w:eastAsiaTheme="minorEastAsia"/>
          <w:b/>
          <w:bCs/>
        </w:rPr>
        <w:t>empezó</w:t>
      </w:r>
      <w:proofErr w:type="spellEnd"/>
      <w:r w:rsidRPr="004447FF">
        <w:rPr>
          <w:rFonts w:eastAsiaTheme="minorEastAsia"/>
          <w:b/>
          <w:bCs/>
        </w:rPr>
        <w:t xml:space="preserve"> la </w:t>
      </w:r>
      <w:proofErr w:type="spellStart"/>
      <w:r w:rsidRPr="004447FF">
        <w:rPr>
          <w:rFonts w:eastAsiaTheme="minorEastAsia"/>
          <w:b/>
          <w:bCs/>
        </w:rPr>
        <w:t>escuela</w:t>
      </w:r>
      <w:proofErr w:type="spellEnd"/>
      <w:r w:rsidRPr="004447FF">
        <w:rPr>
          <w:rFonts w:eastAsiaTheme="minorEastAsia"/>
          <w:b/>
          <w:bCs/>
        </w:rPr>
        <w:t xml:space="preserve"> y </w:t>
      </w:r>
      <w:proofErr w:type="spellStart"/>
      <w:r w:rsidRPr="004447FF">
        <w:rPr>
          <w:rFonts w:eastAsiaTheme="minorEastAsia"/>
          <w:b/>
          <w:bCs/>
        </w:rPr>
        <w:t>los</w:t>
      </w:r>
      <w:proofErr w:type="spellEnd"/>
      <w:r w:rsidRPr="004447FF">
        <w:rPr>
          <w:rFonts w:eastAsiaTheme="minorEastAsia"/>
          <w:b/>
          <w:bCs/>
        </w:rPr>
        <w:t xml:space="preserve"> autobuses </w:t>
      </w:r>
      <w:proofErr w:type="spellStart"/>
      <w:r w:rsidRPr="004447FF">
        <w:rPr>
          <w:rFonts w:eastAsiaTheme="minorEastAsia"/>
          <w:b/>
          <w:bCs/>
        </w:rPr>
        <w:t>escolares</w:t>
      </w:r>
      <w:proofErr w:type="spellEnd"/>
      <w:r w:rsidRPr="004447FF">
        <w:rPr>
          <w:rFonts w:eastAsiaTheme="minorEastAsia"/>
          <w:b/>
          <w:bCs/>
        </w:rPr>
        <w:t xml:space="preserve"> </w:t>
      </w:r>
      <w:proofErr w:type="spellStart"/>
      <w:r w:rsidRPr="004447FF">
        <w:rPr>
          <w:rFonts w:eastAsiaTheme="minorEastAsia"/>
          <w:b/>
          <w:bCs/>
        </w:rPr>
        <w:t>están</w:t>
      </w:r>
      <w:proofErr w:type="spellEnd"/>
      <w:r w:rsidRPr="004447FF">
        <w:rPr>
          <w:rFonts w:eastAsiaTheme="minorEastAsia"/>
          <w:b/>
          <w:bCs/>
        </w:rPr>
        <w:t xml:space="preserve"> en las </w:t>
      </w:r>
      <w:proofErr w:type="spellStart"/>
      <w:r w:rsidRPr="004447FF">
        <w:rPr>
          <w:rFonts w:eastAsiaTheme="minorEastAsia"/>
          <w:b/>
          <w:bCs/>
        </w:rPr>
        <w:t>calles</w:t>
      </w:r>
      <w:proofErr w:type="spellEnd"/>
      <w:r w:rsidRPr="004447FF">
        <w:rPr>
          <w:rFonts w:eastAsiaTheme="minorEastAsia"/>
          <w:b/>
          <w:bCs/>
        </w:rPr>
        <w:t xml:space="preserve">. </w:t>
      </w:r>
      <w:proofErr w:type="spellStart"/>
      <w:r w:rsidRPr="004447FF">
        <w:rPr>
          <w:rFonts w:eastAsiaTheme="minorEastAsia"/>
          <w:b/>
          <w:bCs/>
        </w:rPr>
        <w:t>Conductores</w:t>
      </w:r>
      <w:proofErr w:type="spellEnd"/>
      <w:r w:rsidRPr="004447FF">
        <w:rPr>
          <w:rFonts w:eastAsiaTheme="minorEastAsia"/>
          <w:b/>
          <w:bCs/>
        </w:rPr>
        <w:t xml:space="preserve">: </w:t>
      </w:r>
      <w:proofErr w:type="spellStart"/>
      <w:r w:rsidRPr="004447FF">
        <w:rPr>
          <w:rFonts w:eastAsiaTheme="minorEastAsia"/>
          <w:b/>
          <w:bCs/>
        </w:rPr>
        <w:t>reduzcan</w:t>
      </w:r>
      <w:proofErr w:type="spellEnd"/>
      <w:r w:rsidRPr="004447FF">
        <w:rPr>
          <w:rFonts w:eastAsiaTheme="minorEastAsia"/>
          <w:b/>
          <w:bCs/>
        </w:rPr>
        <w:t xml:space="preserve"> </w:t>
      </w:r>
      <w:proofErr w:type="spellStart"/>
      <w:r w:rsidRPr="004447FF">
        <w:rPr>
          <w:rFonts w:eastAsiaTheme="minorEastAsia"/>
          <w:b/>
          <w:bCs/>
        </w:rPr>
        <w:t>su</w:t>
      </w:r>
      <w:proofErr w:type="spellEnd"/>
      <w:r w:rsidRPr="004447FF">
        <w:rPr>
          <w:rFonts w:eastAsiaTheme="minorEastAsia"/>
          <w:b/>
          <w:bCs/>
        </w:rPr>
        <w:t xml:space="preserve"> </w:t>
      </w:r>
      <w:proofErr w:type="spellStart"/>
      <w:r w:rsidRPr="004447FF">
        <w:rPr>
          <w:rFonts w:eastAsiaTheme="minorEastAsia"/>
          <w:b/>
          <w:bCs/>
        </w:rPr>
        <w:t>velocidad</w:t>
      </w:r>
      <w:proofErr w:type="spellEnd"/>
      <w:r w:rsidRPr="004447FF">
        <w:rPr>
          <w:rFonts w:eastAsiaTheme="minorEastAsia"/>
          <w:b/>
          <w:bCs/>
        </w:rPr>
        <w:t xml:space="preserve"> y </w:t>
      </w:r>
      <w:proofErr w:type="spellStart"/>
      <w:r w:rsidRPr="004447FF">
        <w:rPr>
          <w:rFonts w:eastAsiaTheme="minorEastAsia"/>
          <w:b/>
          <w:bCs/>
        </w:rPr>
        <w:t>prepárense</w:t>
      </w:r>
      <w:proofErr w:type="spellEnd"/>
      <w:r w:rsidRPr="004447FF">
        <w:rPr>
          <w:rFonts w:eastAsiaTheme="minorEastAsia"/>
          <w:b/>
          <w:bCs/>
        </w:rPr>
        <w:t xml:space="preserve"> para </w:t>
      </w:r>
      <w:proofErr w:type="spellStart"/>
      <w:r w:rsidRPr="004447FF">
        <w:rPr>
          <w:rFonts w:eastAsiaTheme="minorEastAsia"/>
          <w:b/>
          <w:bCs/>
        </w:rPr>
        <w:t>detenerse</w:t>
      </w:r>
      <w:proofErr w:type="spellEnd"/>
      <w:r w:rsidRPr="004447FF">
        <w:rPr>
          <w:rFonts w:eastAsiaTheme="minorEastAsia"/>
          <w:b/>
          <w:bCs/>
        </w:rPr>
        <w:t xml:space="preserve"> </w:t>
      </w:r>
      <w:proofErr w:type="spellStart"/>
      <w:r w:rsidRPr="004447FF">
        <w:rPr>
          <w:rFonts w:eastAsiaTheme="minorEastAsia"/>
          <w:b/>
          <w:bCs/>
        </w:rPr>
        <w:t>cuando</w:t>
      </w:r>
      <w:proofErr w:type="spellEnd"/>
      <w:r w:rsidRPr="004447FF">
        <w:rPr>
          <w:rFonts w:eastAsiaTheme="minorEastAsia"/>
          <w:b/>
          <w:bCs/>
        </w:rPr>
        <w:t xml:space="preserve"> se </w:t>
      </w:r>
      <w:proofErr w:type="spellStart"/>
      <w:r w:rsidRPr="004447FF">
        <w:rPr>
          <w:rFonts w:eastAsiaTheme="minorEastAsia"/>
          <w:b/>
          <w:bCs/>
        </w:rPr>
        <w:t>acerquen</w:t>
      </w:r>
      <w:proofErr w:type="spellEnd"/>
      <w:r w:rsidRPr="004447FF">
        <w:rPr>
          <w:rFonts w:eastAsiaTheme="minorEastAsia"/>
          <w:b/>
          <w:bCs/>
        </w:rPr>
        <w:t xml:space="preserve"> a un </w:t>
      </w:r>
      <w:proofErr w:type="spellStart"/>
      <w:r w:rsidRPr="004447FF">
        <w:rPr>
          <w:rFonts w:eastAsiaTheme="minorEastAsia"/>
          <w:b/>
          <w:bCs/>
        </w:rPr>
        <w:t>autobús</w:t>
      </w:r>
      <w:proofErr w:type="spellEnd"/>
      <w:r w:rsidRPr="004447FF">
        <w:rPr>
          <w:rFonts w:eastAsiaTheme="minorEastAsia"/>
          <w:b/>
          <w:bCs/>
        </w:rPr>
        <w:t xml:space="preserve"> escolar </w:t>
      </w:r>
      <w:proofErr w:type="spellStart"/>
      <w:r w:rsidRPr="004447FF">
        <w:rPr>
          <w:rFonts w:eastAsiaTheme="minorEastAsia"/>
          <w:b/>
          <w:bCs/>
        </w:rPr>
        <w:t>por</w:t>
      </w:r>
      <w:proofErr w:type="spellEnd"/>
      <w:r w:rsidRPr="004447FF">
        <w:rPr>
          <w:rFonts w:eastAsiaTheme="minorEastAsia"/>
          <w:b/>
          <w:bCs/>
        </w:rPr>
        <w:t xml:space="preserve"> </w:t>
      </w:r>
      <w:proofErr w:type="spellStart"/>
      <w:r w:rsidRPr="004447FF">
        <w:rPr>
          <w:rFonts w:eastAsiaTheme="minorEastAsia"/>
          <w:b/>
          <w:bCs/>
        </w:rPr>
        <w:t>el</w:t>
      </w:r>
      <w:proofErr w:type="spellEnd"/>
      <w:r w:rsidRPr="004447FF">
        <w:rPr>
          <w:rFonts w:eastAsiaTheme="minorEastAsia"/>
          <w:b/>
          <w:bCs/>
        </w:rPr>
        <w:t xml:space="preserve"> </w:t>
      </w:r>
      <w:proofErr w:type="spellStart"/>
      <w:r w:rsidRPr="004447FF">
        <w:rPr>
          <w:rFonts w:eastAsiaTheme="minorEastAsia"/>
          <w:b/>
          <w:bCs/>
        </w:rPr>
        <w:t>frente</w:t>
      </w:r>
      <w:proofErr w:type="spellEnd"/>
      <w:r w:rsidRPr="004447FF">
        <w:rPr>
          <w:rFonts w:eastAsiaTheme="minorEastAsia"/>
          <w:b/>
          <w:bCs/>
        </w:rPr>
        <w:t xml:space="preserve"> o </w:t>
      </w:r>
      <w:proofErr w:type="spellStart"/>
      <w:r w:rsidRPr="004447FF">
        <w:rPr>
          <w:rFonts w:eastAsiaTheme="minorEastAsia"/>
          <w:b/>
          <w:bCs/>
        </w:rPr>
        <w:t>por</w:t>
      </w:r>
      <w:proofErr w:type="spellEnd"/>
      <w:r w:rsidRPr="004447FF">
        <w:rPr>
          <w:rFonts w:eastAsiaTheme="minorEastAsia"/>
          <w:b/>
          <w:bCs/>
        </w:rPr>
        <w:t xml:space="preserve"> </w:t>
      </w:r>
      <w:proofErr w:type="spellStart"/>
      <w:r w:rsidRPr="004447FF">
        <w:rPr>
          <w:rFonts w:eastAsiaTheme="minorEastAsia"/>
          <w:b/>
          <w:bCs/>
        </w:rPr>
        <w:t>detrás</w:t>
      </w:r>
      <w:proofErr w:type="spellEnd"/>
      <w:r w:rsidRPr="004447FF">
        <w:rPr>
          <w:rFonts w:eastAsiaTheme="minorEastAsia"/>
          <w:b/>
          <w:bCs/>
        </w:rPr>
        <w:t xml:space="preserve"> </w:t>
      </w:r>
      <w:proofErr w:type="spellStart"/>
      <w:r w:rsidRPr="004447FF">
        <w:rPr>
          <w:rFonts w:eastAsiaTheme="minorEastAsia"/>
          <w:b/>
          <w:bCs/>
        </w:rPr>
        <w:t>cuando</w:t>
      </w:r>
      <w:proofErr w:type="spellEnd"/>
      <w:r w:rsidRPr="004447FF">
        <w:rPr>
          <w:rFonts w:eastAsiaTheme="minorEastAsia"/>
          <w:b/>
          <w:bCs/>
        </w:rPr>
        <w:t xml:space="preserve"> </w:t>
      </w:r>
      <w:proofErr w:type="spellStart"/>
      <w:r w:rsidRPr="004447FF">
        <w:rPr>
          <w:rFonts w:eastAsiaTheme="minorEastAsia"/>
          <w:b/>
          <w:bCs/>
        </w:rPr>
        <w:t>este</w:t>
      </w:r>
      <w:proofErr w:type="spellEnd"/>
      <w:r w:rsidRPr="004447FF">
        <w:rPr>
          <w:rFonts w:eastAsiaTheme="minorEastAsia"/>
          <w:b/>
          <w:bCs/>
        </w:rPr>
        <w:t xml:space="preserve"> </w:t>
      </w:r>
      <w:proofErr w:type="spellStart"/>
      <w:r w:rsidRPr="004447FF">
        <w:rPr>
          <w:rFonts w:eastAsiaTheme="minorEastAsia"/>
          <w:b/>
          <w:bCs/>
        </w:rPr>
        <w:t>tenga</w:t>
      </w:r>
      <w:proofErr w:type="spellEnd"/>
      <w:r w:rsidRPr="004447FF">
        <w:rPr>
          <w:rFonts w:eastAsiaTheme="minorEastAsia"/>
          <w:b/>
          <w:bCs/>
        </w:rPr>
        <w:t xml:space="preserve"> las luces </w:t>
      </w:r>
      <w:proofErr w:type="spellStart"/>
      <w:r w:rsidRPr="004447FF">
        <w:rPr>
          <w:rFonts w:eastAsiaTheme="minorEastAsia"/>
          <w:b/>
          <w:bCs/>
        </w:rPr>
        <w:t>amarillas</w:t>
      </w:r>
      <w:proofErr w:type="spellEnd"/>
      <w:r w:rsidRPr="004447FF">
        <w:rPr>
          <w:rFonts w:eastAsiaTheme="minorEastAsia"/>
          <w:b/>
          <w:bCs/>
        </w:rPr>
        <w:t xml:space="preserve"> </w:t>
      </w:r>
      <w:proofErr w:type="spellStart"/>
      <w:r w:rsidRPr="004447FF">
        <w:rPr>
          <w:rFonts w:eastAsiaTheme="minorEastAsia"/>
          <w:b/>
          <w:bCs/>
        </w:rPr>
        <w:t>intermitentes</w:t>
      </w:r>
      <w:proofErr w:type="spellEnd"/>
      <w:r w:rsidRPr="004447FF">
        <w:rPr>
          <w:rFonts w:eastAsiaTheme="minorEastAsia"/>
          <w:b/>
          <w:bCs/>
        </w:rPr>
        <w:t xml:space="preserve"> </w:t>
      </w:r>
      <w:proofErr w:type="spellStart"/>
      <w:r w:rsidRPr="004447FF">
        <w:rPr>
          <w:rFonts w:eastAsiaTheme="minorEastAsia"/>
          <w:b/>
          <w:bCs/>
        </w:rPr>
        <w:t>encendidas</w:t>
      </w:r>
      <w:proofErr w:type="spellEnd"/>
      <w:r w:rsidRPr="004447FF">
        <w:rPr>
          <w:rFonts w:eastAsiaTheme="minorEastAsia"/>
          <w:b/>
          <w:bCs/>
        </w:rPr>
        <w:t>.</w:t>
      </w:r>
    </w:p>
    <w:p w14:paraId="09E9E055" w14:textId="77777777" w:rsidR="00DE6D48" w:rsidRDefault="00DE6D48" w:rsidP="00DE6D48">
      <w:pPr>
        <w:rPr>
          <w:rFonts w:eastAsiaTheme="minorEastAsia"/>
        </w:rPr>
      </w:pPr>
    </w:p>
    <w:p w14:paraId="6C4FD8AB" w14:textId="77777777" w:rsidR="00DE6D48" w:rsidRDefault="00DE6D48" w:rsidP="00DE6D48">
      <w:pPr>
        <w:rPr>
          <w:rFonts w:eastAsiaTheme="minorEastAsia"/>
        </w:rPr>
      </w:pPr>
      <w:r w:rsidRPr="03F6C88F">
        <w:rPr>
          <w:rFonts w:eastAsiaTheme="minorEastAsia"/>
        </w:rPr>
        <w:t xml:space="preserve">Those lights mean that the bus is getting ready to stop for students. </w:t>
      </w:r>
      <w:r w:rsidRPr="03F6C88F">
        <w:rPr>
          <w:rFonts w:eastAsiaTheme="minorEastAsia"/>
          <w:color w:val="202124"/>
          <w:highlight w:val="white"/>
        </w:rPr>
        <w:t xml:space="preserve">Every state has a law that makes it illegal to pass a school bus with its red lights flashing and stop-arm extended </w:t>
      </w:r>
      <w:r>
        <w:rPr>
          <w:rFonts w:eastAsiaTheme="minorEastAsia"/>
          <w:color w:val="202124"/>
          <w:highlight w:val="white"/>
        </w:rPr>
        <w:t xml:space="preserve">when it </w:t>
      </w:r>
      <w:r w:rsidRPr="03F6C88F">
        <w:rPr>
          <w:rFonts w:eastAsiaTheme="minorEastAsia"/>
          <w:color w:val="202124"/>
          <w:highlight w:val="white"/>
        </w:rPr>
        <w:t>is stopped to load or unload students.</w:t>
      </w:r>
      <w:r w:rsidRPr="03F6C88F">
        <w:rPr>
          <w:rFonts w:eastAsiaTheme="minorEastAsia"/>
        </w:rPr>
        <w:t xml:space="preserve"> Not stopping for a school bus or trying to beat the stop arm puts lives at risk and can result in large fines, points on your license, and even license suspension. If you’re driving – especially in school zones or where children may be traveling to or from the school bus- slow down and stay alert. </w:t>
      </w:r>
    </w:p>
    <w:p w14:paraId="4E381660" w14:textId="77777777" w:rsidR="00DE6D48" w:rsidRDefault="00DE6D48" w:rsidP="00DE6D48">
      <w:pPr>
        <w:widowControl w:val="0"/>
        <w:rPr>
          <w:rFonts w:eastAsiaTheme="minorEastAsia"/>
          <w:b/>
          <w:bCs/>
        </w:rPr>
      </w:pPr>
      <w:proofErr w:type="spellStart"/>
      <w:proofErr w:type="gramStart"/>
      <w:r w:rsidRPr="004447FF">
        <w:rPr>
          <w:rFonts w:eastAsiaTheme="minorEastAsia"/>
          <w:b/>
          <w:bCs/>
        </w:rPr>
        <w:t>Esas</w:t>
      </w:r>
      <w:proofErr w:type="spellEnd"/>
      <w:proofErr w:type="gramEnd"/>
      <w:r w:rsidRPr="004447FF">
        <w:rPr>
          <w:rFonts w:eastAsiaTheme="minorEastAsia"/>
          <w:b/>
          <w:bCs/>
        </w:rPr>
        <w:t xml:space="preserve"> luces </w:t>
      </w:r>
      <w:proofErr w:type="spellStart"/>
      <w:r w:rsidRPr="004447FF">
        <w:rPr>
          <w:rFonts w:eastAsiaTheme="minorEastAsia"/>
          <w:b/>
          <w:bCs/>
        </w:rPr>
        <w:t>significan</w:t>
      </w:r>
      <w:proofErr w:type="spellEnd"/>
      <w:r w:rsidRPr="004447FF">
        <w:rPr>
          <w:rFonts w:eastAsiaTheme="minorEastAsia"/>
          <w:b/>
          <w:bCs/>
        </w:rPr>
        <w:t xml:space="preserve"> que </w:t>
      </w:r>
      <w:proofErr w:type="spellStart"/>
      <w:r w:rsidRPr="004447FF">
        <w:rPr>
          <w:rFonts w:eastAsiaTheme="minorEastAsia"/>
          <w:b/>
          <w:bCs/>
        </w:rPr>
        <w:t>el</w:t>
      </w:r>
      <w:proofErr w:type="spellEnd"/>
      <w:r w:rsidRPr="004447FF">
        <w:rPr>
          <w:rFonts w:eastAsiaTheme="minorEastAsia"/>
          <w:b/>
          <w:bCs/>
        </w:rPr>
        <w:t xml:space="preserve"> </w:t>
      </w:r>
      <w:proofErr w:type="spellStart"/>
      <w:r w:rsidRPr="004447FF">
        <w:rPr>
          <w:rFonts w:eastAsiaTheme="minorEastAsia"/>
          <w:b/>
          <w:bCs/>
        </w:rPr>
        <w:t>autobús</w:t>
      </w:r>
      <w:proofErr w:type="spellEnd"/>
      <w:r w:rsidRPr="004447FF">
        <w:rPr>
          <w:rFonts w:eastAsiaTheme="minorEastAsia"/>
          <w:b/>
          <w:bCs/>
        </w:rPr>
        <w:t xml:space="preserve"> se </w:t>
      </w:r>
      <w:proofErr w:type="spellStart"/>
      <w:r w:rsidRPr="004447FF">
        <w:rPr>
          <w:rFonts w:eastAsiaTheme="minorEastAsia"/>
          <w:b/>
          <w:bCs/>
        </w:rPr>
        <w:t>está</w:t>
      </w:r>
      <w:proofErr w:type="spellEnd"/>
      <w:r w:rsidRPr="004447FF">
        <w:rPr>
          <w:rFonts w:eastAsiaTheme="minorEastAsia"/>
          <w:b/>
          <w:bCs/>
        </w:rPr>
        <w:t xml:space="preserve"> </w:t>
      </w:r>
      <w:proofErr w:type="spellStart"/>
      <w:r w:rsidRPr="004447FF">
        <w:rPr>
          <w:rFonts w:eastAsiaTheme="minorEastAsia"/>
          <w:b/>
          <w:bCs/>
        </w:rPr>
        <w:t>preparando</w:t>
      </w:r>
      <w:proofErr w:type="spellEnd"/>
      <w:r w:rsidRPr="004447FF">
        <w:rPr>
          <w:rFonts w:eastAsiaTheme="minorEastAsia"/>
          <w:b/>
          <w:bCs/>
        </w:rPr>
        <w:t xml:space="preserve"> para </w:t>
      </w:r>
      <w:proofErr w:type="spellStart"/>
      <w:r w:rsidRPr="004447FF">
        <w:rPr>
          <w:rFonts w:eastAsiaTheme="minorEastAsia"/>
          <w:b/>
          <w:bCs/>
        </w:rPr>
        <w:t>detenerse</w:t>
      </w:r>
      <w:proofErr w:type="spellEnd"/>
      <w:r w:rsidRPr="004447FF">
        <w:rPr>
          <w:rFonts w:eastAsiaTheme="minorEastAsia"/>
          <w:b/>
          <w:bCs/>
        </w:rPr>
        <w:t xml:space="preserve"> </w:t>
      </w:r>
      <w:proofErr w:type="spellStart"/>
      <w:r w:rsidRPr="004447FF">
        <w:rPr>
          <w:rFonts w:eastAsiaTheme="minorEastAsia"/>
          <w:b/>
          <w:bCs/>
        </w:rPr>
        <w:t>por</w:t>
      </w:r>
      <w:proofErr w:type="spellEnd"/>
      <w:r w:rsidRPr="004447FF">
        <w:rPr>
          <w:rFonts w:eastAsiaTheme="minorEastAsia"/>
          <w:b/>
          <w:bCs/>
        </w:rPr>
        <w:t xml:space="preserve"> </w:t>
      </w:r>
      <w:proofErr w:type="spellStart"/>
      <w:r w:rsidRPr="004447FF">
        <w:rPr>
          <w:rFonts w:eastAsiaTheme="minorEastAsia"/>
          <w:b/>
          <w:bCs/>
        </w:rPr>
        <w:t>los</w:t>
      </w:r>
      <w:proofErr w:type="spellEnd"/>
      <w:r w:rsidRPr="004447FF">
        <w:rPr>
          <w:rFonts w:eastAsiaTheme="minorEastAsia"/>
          <w:b/>
          <w:bCs/>
        </w:rPr>
        <w:t xml:space="preserve"> </w:t>
      </w:r>
      <w:proofErr w:type="spellStart"/>
      <w:r w:rsidRPr="004447FF">
        <w:rPr>
          <w:rFonts w:eastAsiaTheme="minorEastAsia"/>
          <w:b/>
          <w:bCs/>
        </w:rPr>
        <w:t>niños</w:t>
      </w:r>
      <w:proofErr w:type="spellEnd"/>
      <w:r w:rsidRPr="004447FF">
        <w:rPr>
          <w:rFonts w:eastAsiaTheme="minorEastAsia"/>
          <w:b/>
          <w:bCs/>
        </w:rPr>
        <w:t xml:space="preserve">. </w:t>
      </w:r>
      <w:proofErr w:type="spellStart"/>
      <w:proofErr w:type="gramStart"/>
      <w:r w:rsidRPr="004447FF">
        <w:rPr>
          <w:rFonts w:eastAsiaTheme="minorEastAsia"/>
          <w:b/>
          <w:bCs/>
        </w:rPr>
        <w:t>Cada</w:t>
      </w:r>
      <w:proofErr w:type="spellEnd"/>
      <w:r w:rsidRPr="004447FF">
        <w:rPr>
          <w:rFonts w:eastAsiaTheme="minorEastAsia"/>
          <w:b/>
          <w:bCs/>
        </w:rPr>
        <w:t xml:space="preserve">  </w:t>
      </w:r>
      <w:proofErr w:type="spellStart"/>
      <w:r w:rsidRPr="004447FF">
        <w:rPr>
          <w:rFonts w:eastAsiaTheme="minorEastAsia"/>
          <w:b/>
          <w:bCs/>
        </w:rPr>
        <w:t>estado</w:t>
      </w:r>
      <w:proofErr w:type="spellEnd"/>
      <w:proofErr w:type="gramEnd"/>
      <w:r w:rsidRPr="004447FF">
        <w:rPr>
          <w:rFonts w:eastAsiaTheme="minorEastAsia"/>
          <w:b/>
          <w:bCs/>
        </w:rPr>
        <w:t xml:space="preserve"> </w:t>
      </w:r>
      <w:proofErr w:type="spellStart"/>
      <w:r w:rsidRPr="004447FF">
        <w:rPr>
          <w:rFonts w:eastAsiaTheme="minorEastAsia"/>
          <w:b/>
          <w:bCs/>
        </w:rPr>
        <w:t>tiene</w:t>
      </w:r>
      <w:proofErr w:type="spellEnd"/>
      <w:r w:rsidRPr="004447FF">
        <w:rPr>
          <w:rFonts w:eastAsiaTheme="minorEastAsia"/>
          <w:b/>
          <w:bCs/>
        </w:rPr>
        <w:t xml:space="preserve"> </w:t>
      </w:r>
      <w:proofErr w:type="spellStart"/>
      <w:r w:rsidRPr="004447FF">
        <w:rPr>
          <w:rFonts w:eastAsiaTheme="minorEastAsia"/>
          <w:b/>
          <w:bCs/>
        </w:rPr>
        <w:t>una</w:t>
      </w:r>
      <w:proofErr w:type="spellEnd"/>
      <w:r w:rsidRPr="004447FF">
        <w:rPr>
          <w:rFonts w:eastAsiaTheme="minorEastAsia"/>
          <w:b/>
          <w:bCs/>
        </w:rPr>
        <w:t xml:space="preserve"> ley que </w:t>
      </w:r>
      <w:proofErr w:type="spellStart"/>
      <w:r w:rsidRPr="004447FF">
        <w:rPr>
          <w:rFonts w:eastAsiaTheme="minorEastAsia"/>
          <w:b/>
          <w:bCs/>
        </w:rPr>
        <w:t>prohíbe</w:t>
      </w:r>
      <w:proofErr w:type="spellEnd"/>
      <w:r w:rsidRPr="004447FF">
        <w:rPr>
          <w:rFonts w:eastAsiaTheme="minorEastAsia"/>
          <w:b/>
          <w:bCs/>
        </w:rPr>
        <w:t xml:space="preserve"> pasar a un </w:t>
      </w:r>
      <w:proofErr w:type="spellStart"/>
      <w:r w:rsidRPr="004447FF">
        <w:rPr>
          <w:rFonts w:eastAsiaTheme="minorEastAsia"/>
          <w:b/>
          <w:bCs/>
        </w:rPr>
        <w:t>autobús</w:t>
      </w:r>
      <w:proofErr w:type="spellEnd"/>
      <w:r w:rsidRPr="004447FF">
        <w:rPr>
          <w:rFonts w:eastAsiaTheme="minorEastAsia"/>
          <w:b/>
          <w:bCs/>
        </w:rPr>
        <w:t xml:space="preserve"> escolar </w:t>
      </w:r>
      <w:proofErr w:type="spellStart"/>
      <w:r w:rsidRPr="004447FF">
        <w:rPr>
          <w:rFonts w:eastAsiaTheme="minorEastAsia"/>
          <w:b/>
          <w:bCs/>
        </w:rPr>
        <w:t>cuando</w:t>
      </w:r>
      <w:proofErr w:type="spellEnd"/>
      <w:r w:rsidRPr="004447FF">
        <w:rPr>
          <w:rFonts w:eastAsiaTheme="minorEastAsia"/>
          <w:b/>
          <w:bCs/>
        </w:rPr>
        <w:t xml:space="preserve"> </w:t>
      </w:r>
      <w:proofErr w:type="spellStart"/>
      <w:r w:rsidRPr="004447FF">
        <w:rPr>
          <w:rFonts w:eastAsiaTheme="minorEastAsia"/>
          <w:b/>
          <w:bCs/>
        </w:rPr>
        <w:t>tiene</w:t>
      </w:r>
      <w:proofErr w:type="spellEnd"/>
      <w:r w:rsidRPr="004447FF">
        <w:rPr>
          <w:rFonts w:eastAsiaTheme="minorEastAsia"/>
          <w:b/>
          <w:bCs/>
        </w:rPr>
        <w:t xml:space="preserve"> las luces </w:t>
      </w:r>
      <w:proofErr w:type="spellStart"/>
      <w:r w:rsidRPr="004447FF">
        <w:rPr>
          <w:rFonts w:eastAsiaTheme="minorEastAsia"/>
          <w:b/>
          <w:bCs/>
        </w:rPr>
        <w:t>rojas</w:t>
      </w:r>
      <w:proofErr w:type="spellEnd"/>
      <w:r w:rsidRPr="004447FF">
        <w:rPr>
          <w:rFonts w:eastAsiaTheme="minorEastAsia"/>
          <w:b/>
          <w:bCs/>
        </w:rPr>
        <w:t xml:space="preserve"> </w:t>
      </w:r>
      <w:proofErr w:type="spellStart"/>
      <w:r w:rsidRPr="004447FF">
        <w:rPr>
          <w:rFonts w:eastAsiaTheme="minorEastAsia"/>
          <w:b/>
          <w:bCs/>
        </w:rPr>
        <w:t>intermitentes</w:t>
      </w:r>
      <w:proofErr w:type="spellEnd"/>
      <w:r w:rsidRPr="004447FF">
        <w:rPr>
          <w:rFonts w:eastAsiaTheme="minorEastAsia"/>
          <w:b/>
          <w:bCs/>
        </w:rPr>
        <w:t xml:space="preserve"> </w:t>
      </w:r>
      <w:proofErr w:type="spellStart"/>
      <w:r w:rsidRPr="004447FF">
        <w:rPr>
          <w:rFonts w:eastAsiaTheme="minorEastAsia"/>
          <w:b/>
          <w:bCs/>
        </w:rPr>
        <w:t>encendidas</w:t>
      </w:r>
      <w:proofErr w:type="spellEnd"/>
      <w:r w:rsidRPr="004447FF">
        <w:rPr>
          <w:rFonts w:eastAsiaTheme="minorEastAsia"/>
          <w:b/>
          <w:bCs/>
        </w:rPr>
        <w:t xml:space="preserve"> y </w:t>
      </w:r>
      <w:proofErr w:type="spellStart"/>
      <w:r w:rsidRPr="004447FF">
        <w:rPr>
          <w:rFonts w:eastAsiaTheme="minorEastAsia"/>
          <w:b/>
          <w:bCs/>
        </w:rPr>
        <w:t>el</w:t>
      </w:r>
      <w:proofErr w:type="spellEnd"/>
      <w:r w:rsidRPr="004447FF">
        <w:rPr>
          <w:rFonts w:eastAsiaTheme="minorEastAsia"/>
          <w:b/>
          <w:bCs/>
        </w:rPr>
        <w:t xml:space="preserve"> alto </w:t>
      </w:r>
      <w:proofErr w:type="spellStart"/>
      <w:r w:rsidRPr="004447FF">
        <w:rPr>
          <w:rFonts w:eastAsiaTheme="minorEastAsia"/>
          <w:b/>
          <w:bCs/>
        </w:rPr>
        <w:t>está</w:t>
      </w:r>
      <w:proofErr w:type="spellEnd"/>
      <w:r w:rsidRPr="004447FF">
        <w:rPr>
          <w:rFonts w:eastAsiaTheme="minorEastAsia"/>
          <w:b/>
          <w:bCs/>
        </w:rPr>
        <w:t xml:space="preserve"> </w:t>
      </w:r>
      <w:proofErr w:type="spellStart"/>
      <w:r w:rsidRPr="004447FF">
        <w:rPr>
          <w:rFonts w:eastAsiaTheme="minorEastAsia"/>
          <w:b/>
          <w:bCs/>
        </w:rPr>
        <w:t>extendido</w:t>
      </w:r>
      <w:proofErr w:type="spellEnd"/>
      <w:r w:rsidRPr="004447FF">
        <w:rPr>
          <w:rFonts w:eastAsiaTheme="minorEastAsia"/>
          <w:b/>
          <w:bCs/>
        </w:rPr>
        <w:t xml:space="preserve">. No </w:t>
      </w:r>
      <w:proofErr w:type="spellStart"/>
      <w:r w:rsidRPr="004447FF">
        <w:rPr>
          <w:rFonts w:eastAsiaTheme="minorEastAsia"/>
          <w:b/>
          <w:bCs/>
        </w:rPr>
        <w:t>detenerse</w:t>
      </w:r>
      <w:proofErr w:type="spellEnd"/>
      <w:r w:rsidRPr="004447FF">
        <w:rPr>
          <w:rFonts w:eastAsiaTheme="minorEastAsia"/>
          <w:b/>
          <w:bCs/>
        </w:rPr>
        <w:t xml:space="preserve"> </w:t>
      </w:r>
      <w:proofErr w:type="spellStart"/>
      <w:r w:rsidRPr="004447FF">
        <w:rPr>
          <w:rFonts w:eastAsiaTheme="minorEastAsia"/>
          <w:b/>
          <w:bCs/>
        </w:rPr>
        <w:t>cuando</w:t>
      </w:r>
      <w:proofErr w:type="spellEnd"/>
      <w:r w:rsidRPr="004447FF">
        <w:rPr>
          <w:rFonts w:eastAsiaTheme="minorEastAsia"/>
          <w:b/>
          <w:bCs/>
        </w:rPr>
        <w:t xml:space="preserve"> un </w:t>
      </w:r>
      <w:proofErr w:type="spellStart"/>
      <w:r w:rsidRPr="004447FF">
        <w:rPr>
          <w:rFonts w:eastAsiaTheme="minorEastAsia"/>
          <w:b/>
          <w:bCs/>
        </w:rPr>
        <w:t>autobús</w:t>
      </w:r>
      <w:proofErr w:type="spellEnd"/>
      <w:r w:rsidRPr="004447FF">
        <w:rPr>
          <w:rFonts w:eastAsiaTheme="minorEastAsia"/>
          <w:b/>
          <w:bCs/>
        </w:rPr>
        <w:t xml:space="preserve"> escolar ha </w:t>
      </w:r>
      <w:proofErr w:type="spellStart"/>
      <w:r w:rsidRPr="004447FF">
        <w:rPr>
          <w:rFonts w:eastAsiaTheme="minorEastAsia"/>
          <w:b/>
          <w:bCs/>
        </w:rPr>
        <w:t>parado</w:t>
      </w:r>
      <w:proofErr w:type="spellEnd"/>
      <w:r w:rsidRPr="004447FF">
        <w:rPr>
          <w:rFonts w:eastAsiaTheme="minorEastAsia"/>
          <w:b/>
          <w:bCs/>
        </w:rPr>
        <w:t xml:space="preserve"> o </w:t>
      </w:r>
      <w:proofErr w:type="spellStart"/>
      <w:r w:rsidRPr="004447FF">
        <w:rPr>
          <w:rFonts w:eastAsiaTheme="minorEastAsia"/>
          <w:b/>
          <w:bCs/>
        </w:rPr>
        <w:t>tratar</w:t>
      </w:r>
      <w:proofErr w:type="spellEnd"/>
      <w:r w:rsidRPr="004447FF">
        <w:rPr>
          <w:rFonts w:eastAsiaTheme="minorEastAsia"/>
          <w:b/>
          <w:bCs/>
        </w:rPr>
        <w:t xml:space="preserve"> de </w:t>
      </w:r>
      <w:proofErr w:type="spellStart"/>
      <w:r w:rsidRPr="004447FF">
        <w:rPr>
          <w:rFonts w:eastAsiaTheme="minorEastAsia"/>
          <w:b/>
          <w:bCs/>
        </w:rPr>
        <w:t>darle</w:t>
      </w:r>
      <w:proofErr w:type="spellEnd"/>
      <w:r w:rsidRPr="004447FF">
        <w:rPr>
          <w:rFonts w:eastAsiaTheme="minorEastAsia"/>
          <w:b/>
          <w:bCs/>
        </w:rPr>
        <w:t xml:space="preserve"> la </w:t>
      </w:r>
      <w:proofErr w:type="spellStart"/>
      <w:r w:rsidRPr="004447FF">
        <w:rPr>
          <w:rFonts w:eastAsiaTheme="minorEastAsia"/>
          <w:b/>
          <w:bCs/>
        </w:rPr>
        <w:t>vuelta</w:t>
      </w:r>
      <w:proofErr w:type="spellEnd"/>
      <w:r w:rsidRPr="004447FF">
        <w:rPr>
          <w:rFonts w:eastAsiaTheme="minorEastAsia"/>
          <w:b/>
          <w:bCs/>
        </w:rPr>
        <w:t xml:space="preserve"> al alto </w:t>
      </w:r>
      <w:proofErr w:type="spellStart"/>
      <w:r w:rsidRPr="004447FF">
        <w:rPr>
          <w:rFonts w:eastAsiaTheme="minorEastAsia"/>
          <w:b/>
          <w:bCs/>
        </w:rPr>
        <w:t>extendido</w:t>
      </w:r>
      <w:proofErr w:type="spellEnd"/>
      <w:r w:rsidRPr="004447FF">
        <w:rPr>
          <w:rFonts w:eastAsiaTheme="minorEastAsia"/>
          <w:b/>
          <w:bCs/>
        </w:rPr>
        <w:t xml:space="preserve"> es </w:t>
      </w:r>
      <w:proofErr w:type="spellStart"/>
      <w:r w:rsidRPr="004447FF">
        <w:rPr>
          <w:rFonts w:eastAsiaTheme="minorEastAsia"/>
          <w:b/>
          <w:bCs/>
        </w:rPr>
        <w:t>ilegal</w:t>
      </w:r>
      <w:proofErr w:type="spellEnd"/>
      <w:r w:rsidRPr="004447FF">
        <w:rPr>
          <w:rFonts w:eastAsiaTheme="minorEastAsia"/>
          <w:b/>
          <w:bCs/>
        </w:rPr>
        <w:t xml:space="preserve">, pone </w:t>
      </w:r>
      <w:proofErr w:type="spellStart"/>
      <w:r w:rsidRPr="004447FF">
        <w:rPr>
          <w:rFonts w:eastAsiaTheme="minorEastAsia"/>
          <w:b/>
          <w:bCs/>
        </w:rPr>
        <w:t>vidas</w:t>
      </w:r>
      <w:proofErr w:type="spellEnd"/>
      <w:r w:rsidRPr="004447FF">
        <w:rPr>
          <w:rFonts w:eastAsiaTheme="minorEastAsia"/>
          <w:b/>
          <w:bCs/>
        </w:rPr>
        <w:t xml:space="preserve"> en </w:t>
      </w:r>
      <w:proofErr w:type="spellStart"/>
      <w:r w:rsidRPr="004447FF">
        <w:rPr>
          <w:rFonts w:eastAsiaTheme="minorEastAsia"/>
          <w:b/>
          <w:bCs/>
        </w:rPr>
        <w:t>riesgo</w:t>
      </w:r>
      <w:proofErr w:type="spellEnd"/>
      <w:r w:rsidRPr="004447FF">
        <w:rPr>
          <w:rFonts w:eastAsiaTheme="minorEastAsia"/>
          <w:b/>
          <w:bCs/>
        </w:rPr>
        <w:t xml:space="preserve"> y </w:t>
      </w:r>
      <w:proofErr w:type="spellStart"/>
      <w:r w:rsidRPr="004447FF">
        <w:rPr>
          <w:rFonts w:eastAsiaTheme="minorEastAsia"/>
          <w:b/>
          <w:bCs/>
        </w:rPr>
        <w:t>puede</w:t>
      </w:r>
      <w:proofErr w:type="spellEnd"/>
      <w:r w:rsidRPr="004447FF">
        <w:rPr>
          <w:rFonts w:eastAsiaTheme="minorEastAsia"/>
          <w:b/>
          <w:bCs/>
        </w:rPr>
        <w:t xml:space="preserve"> </w:t>
      </w:r>
      <w:proofErr w:type="spellStart"/>
      <w:r w:rsidRPr="004447FF">
        <w:rPr>
          <w:rFonts w:eastAsiaTheme="minorEastAsia"/>
          <w:b/>
          <w:bCs/>
        </w:rPr>
        <w:t>resultar</w:t>
      </w:r>
      <w:proofErr w:type="spellEnd"/>
      <w:r w:rsidRPr="004447FF">
        <w:rPr>
          <w:rFonts w:eastAsiaTheme="minorEastAsia"/>
          <w:b/>
          <w:bCs/>
        </w:rPr>
        <w:t xml:space="preserve"> en </w:t>
      </w:r>
      <w:proofErr w:type="spellStart"/>
      <w:r w:rsidRPr="004447FF">
        <w:rPr>
          <w:rFonts w:eastAsiaTheme="minorEastAsia"/>
          <w:b/>
          <w:bCs/>
        </w:rPr>
        <w:t>multas</w:t>
      </w:r>
      <w:proofErr w:type="spellEnd"/>
      <w:r w:rsidRPr="004447FF">
        <w:rPr>
          <w:rFonts w:eastAsiaTheme="minorEastAsia"/>
          <w:b/>
          <w:bCs/>
        </w:rPr>
        <w:t xml:space="preserve"> </w:t>
      </w:r>
      <w:proofErr w:type="spellStart"/>
      <w:r w:rsidRPr="004447FF">
        <w:rPr>
          <w:rFonts w:eastAsiaTheme="minorEastAsia"/>
          <w:b/>
          <w:bCs/>
        </w:rPr>
        <w:t>costosas</w:t>
      </w:r>
      <w:proofErr w:type="spellEnd"/>
      <w:r w:rsidRPr="004447FF">
        <w:rPr>
          <w:rFonts w:eastAsiaTheme="minorEastAsia"/>
          <w:b/>
          <w:bCs/>
        </w:rPr>
        <w:t xml:space="preserve">, puntos en </w:t>
      </w:r>
      <w:proofErr w:type="spellStart"/>
      <w:r w:rsidRPr="004447FF">
        <w:rPr>
          <w:rFonts w:eastAsiaTheme="minorEastAsia"/>
          <w:b/>
          <w:bCs/>
        </w:rPr>
        <w:t>tu</w:t>
      </w:r>
      <w:proofErr w:type="spellEnd"/>
      <w:r w:rsidRPr="004447FF">
        <w:rPr>
          <w:rFonts w:eastAsiaTheme="minorEastAsia"/>
          <w:b/>
          <w:bCs/>
        </w:rPr>
        <w:t xml:space="preserve"> </w:t>
      </w:r>
      <w:proofErr w:type="spellStart"/>
      <w:r w:rsidRPr="004447FF">
        <w:rPr>
          <w:rFonts w:eastAsiaTheme="minorEastAsia"/>
          <w:b/>
          <w:bCs/>
        </w:rPr>
        <w:t>licencia</w:t>
      </w:r>
      <w:proofErr w:type="spellEnd"/>
      <w:r w:rsidRPr="004447FF">
        <w:rPr>
          <w:rFonts w:eastAsiaTheme="minorEastAsia"/>
          <w:b/>
          <w:bCs/>
        </w:rPr>
        <w:t xml:space="preserve"> de </w:t>
      </w:r>
      <w:proofErr w:type="spellStart"/>
      <w:r w:rsidRPr="004447FF">
        <w:rPr>
          <w:rFonts w:eastAsiaTheme="minorEastAsia"/>
          <w:b/>
          <w:bCs/>
        </w:rPr>
        <w:t>conducir</w:t>
      </w:r>
      <w:proofErr w:type="spellEnd"/>
      <w:r w:rsidRPr="004447FF">
        <w:rPr>
          <w:rFonts w:eastAsiaTheme="minorEastAsia"/>
          <w:b/>
          <w:bCs/>
        </w:rPr>
        <w:t xml:space="preserve"> y hasta la </w:t>
      </w:r>
      <w:proofErr w:type="spellStart"/>
      <w:r w:rsidRPr="004447FF">
        <w:rPr>
          <w:rFonts w:eastAsiaTheme="minorEastAsia"/>
          <w:b/>
          <w:bCs/>
        </w:rPr>
        <w:t>suspensión</w:t>
      </w:r>
      <w:proofErr w:type="spellEnd"/>
      <w:r w:rsidRPr="004447FF">
        <w:rPr>
          <w:rFonts w:eastAsiaTheme="minorEastAsia"/>
          <w:b/>
          <w:bCs/>
        </w:rPr>
        <w:t xml:space="preserve"> de la </w:t>
      </w:r>
      <w:proofErr w:type="spellStart"/>
      <w:r w:rsidRPr="004447FF">
        <w:rPr>
          <w:rFonts w:eastAsiaTheme="minorEastAsia"/>
          <w:b/>
          <w:bCs/>
        </w:rPr>
        <w:t>misma</w:t>
      </w:r>
      <w:proofErr w:type="spellEnd"/>
      <w:r w:rsidRPr="004447FF">
        <w:rPr>
          <w:rFonts w:eastAsiaTheme="minorEastAsia"/>
          <w:b/>
          <w:bCs/>
        </w:rPr>
        <w:t xml:space="preserve">. Si </w:t>
      </w:r>
      <w:proofErr w:type="spellStart"/>
      <w:r w:rsidRPr="004447FF">
        <w:rPr>
          <w:rFonts w:eastAsiaTheme="minorEastAsia"/>
          <w:b/>
          <w:bCs/>
        </w:rPr>
        <w:t>estás</w:t>
      </w:r>
      <w:proofErr w:type="spellEnd"/>
      <w:r w:rsidRPr="004447FF">
        <w:rPr>
          <w:rFonts w:eastAsiaTheme="minorEastAsia"/>
          <w:b/>
          <w:bCs/>
        </w:rPr>
        <w:t xml:space="preserve"> </w:t>
      </w:r>
      <w:proofErr w:type="spellStart"/>
      <w:r w:rsidRPr="004447FF">
        <w:rPr>
          <w:rFonts w:eastAsiaTheme="minorEastAsia"/>
          <w:b/>
          <w:bCs/>
        </w:rPr>
        <w:t>conduciendo</w:t>
      </w:r>
      <w:proofErr w:type="spellEnd"/>
      <w:r w:rsidRPr="004447FF">
        <w:rPr>
          <w:rFonts w:eastAsiaTheme="minorEastAsia"/>
          <w:b/>
          <w:bCs/>
        </w:rPr>
        <w:t xml:space="preserve">, </w:t>
      </w:r>
      <w:proofErr w:type="spellStart"/>
      <w:r w:rsidRPr="004447FF">
        <w:rPr>
          <w:rFonts w:eastAsiaTheme="minorEastAsia"/>
          <w:b/>
          <w:bCs/>
        </w:rPr>
        <w:t>especialmente</w:t>
      </w:r>
      <w:proofErr w:type="spellEnd"/>
      <w:r w:rsidRPr="004447FF">
        <w:rPr>
          <w:rFonts w:eastAsiaTheme="minorEastAsia"/>
          <w:b/>
          <w:bCs/>
        </w:rPr>
        <w:t xml:space="preserve"> en zonas </w:t>
      </w:r>
      <w:proofErr w:type="spellStart"/>
      <w:r w:rsidRPr="004447FF">
        <w:rPr>
          <w:rFonts w:eastAsiaTheme="minorEastAsia"/>
          <w:b/>
          <w:bCs/>
        </w:rPr>
        <w:t>escolares</w:t>
      </w:r>
      <w:proofErr w:type="spellEnd"/>
      <w:r w:rsidRPr="004447FF">
        <w:rPr>
          <w:rFonts w:eastAsiaTheme="minorEastAsia"/>
          <w:b/>
          <w:bCs/>
        </w:rPr>
        <w:t xml:space="preserve"> o </w:t>
      </w:r>
      <w:proofErr w:type="spellStart"/>
      <w:r w:rsidRPr="004447FF">
        <w:rPr>
          <w:rFonts w:eastAsiaTheme="minorEastAsia"/>
          <w:b/>
          <w:bCs/>
        </w:rPr>
        <w:t>donde</w:t>
      </w:r>
      <w:proofErr w:type="spellEnd"/>
      <w:r w:rsidRPr="004447FF">
        <w:rPr>
          <w:rFonts w:eastAsiaTheme="minorEastAsia"/>
          <w:b/>
          <w:bCs/>
        </w:rPr>
        <w:t xml:space="preserve"> </w:t>
      </w:r>
      <w:proofErr w:type="spellStart"/>
      <w:r w:rsidRPr="004447FF">
        <w:rPr>
          <w:rFonts w:eastAsiaTheme="minorEastAsia"/>
          <w:b/>
          <w:bCs/>
        </w:rPr>
        <w:t>pueda</w:t>
      </w:r>
      <w:proofErr w:type="spellEnd"/>
      <w:r w:rsidRPr="004447FF">
        <w:rPr>
          <w:rFonts w:eastAsiaTheme="minorEastAsia"/>
          <w:b/>
          <w:bCs/>
        </w:rPr>
        <w:t xml:space="preserve"> que </w:t>
      </w:r>
      <w:proofErr w:type="spellStart"/>
      <w:r w:rsidRPr="004447FF">
        <w:rPr>
          <w:rFonts w:eastAsiaTheme="minorEastAsia"/>
          <w:b/>
          <w:bCs/>
        </w:rPr>
        <w:t>haya</w:t>
      </w:r>
      <w:proofErr w:type="spellEnd"/>
      <w:r w:rsidRPr="004447FF">
        <w:rPr>
          <w:rFonts w:eastAsiaTheme="minorEastAsia"/>
          <w:b/>
          <w:bCs/>
        </w:rPr>
        <w:t xml:space="preserve"> </w:t>
      </w:r>
      <w:proofErr w:type="spellStart"/>
      <w:r w:rsidRPr="004447FF">
        <w:rPr>
          <w:rFonts w:eastAsiaTheme="minorEastAsia"/>
          <w:b/>
          <w:bCs/>
        </w:rPr>
        <w:lastRenderedPageBreak/>
        <w:t>niños</w:t>
      </w:r>
      <w:proofErr w:type="spellEnd"/>
      <w:r w:rsidRPr="004447FF">
        <w:rPr>
          <w:rFonts w:eastAsiaTheme="minorEastAsia"/>
          <w:b/>
          <w:bCs/>
        </w:rPr>
        <w:t xml:space="preserve"> </w:t>
      </w:r>
      <w:proofErr w:type="spellStart"/>
      <w:r w:rsidRPr="004447FF">
        <w:rPr>
          <w:rFonts w:eastAsiaTheme="minorEastAsia"/>
          <w:b/>
          <w:bCs/>
        </w:rPr>
        <w:t>cerca</w:t>
      </w:r>
      <w:proofErr w:type="spellEnd"/>
      <w:r w:rsidRPr="004447FF">
        <w:rPr>
          <w:rFonts w:eastAsiaTheme="minorEastAsia"/>
          <w:b/>
          <w:bCs/>
        </w:rPr>
        <w:t xml:space="preserve"> de un </w:t>
      </w:r>
      <w:proofErr w:type="spellStart"/>
      <w:r w:rsidRPr="004447FF">
        <w:rPr>
          <w:rFonts w:eastAsiaTheme="minorEastAsia"/>
          <w:b/>
          <w:bCs/>
        </w:rPr>
        <w:t>autobús</w:t>
      </w:r>
      <w:proofErr w:type="spellEnd"/>
      <w:r w:rsidRPr="004447FF">
        <w:rPr>
          <w:rFonts w:eastAsiaTheme="minorEastAsia"/>
          <w:b/>
          <w:bCs/>
        </w:rPr>
        <w:t xml:space="preserve"> escolar, reduce </w:t>
      </w:r>
      <w:proofErr w:type="spellStart"/>
      <w:r w:rsidRPr="004447FF">
        <w:rPr>
          <w:rFonts w:eastAsiaTheme="minorEastAsia"/>
          <w:b/>
          <w:bCs/>
        </w:rPr>
        <w:t>tu</w:t>
      </w:r>
      <w:proofErr w:type="spellEnd"/>
      <w:r w:rsidRPr="004447FF">
        <w:rPr>
          <w:rFonts w:eastAsiaTheme="minorEastAsia"/>
          <w:b/>
          <w:bCs/>
        </w:rPr>
        <w:t xml:space="preserve"> </w:t>
      </w:r>
      <w:proofErr w:type="spellStart"/>
      <w:r w:rsidRPr="004447FF">
        <w:rPr>
          <w:rFonts w:eastAsiaTheme="minorEastAsia"/>
          <w:b/>
          <w:bCs/>
        </w:rPr>
        <w:t>velocidad</w:t>
      </w:r>
      <w:proofErr w:type="spellEnd"/>
      <w:r w:rsidRPr="004447FF">
        <w:rPr>
          <w:rFonts w:eastAsiaTheme="minorEastAsia"/>
          <w:b/>
          <w:bCs/>
        </w:rPr>
        <w:t xml:space="preserve"> y </w:t>
      </w:r>
      <w:proofErr w:type="spellStart"/>
      <w:r w:rsidRPr="004447FF">
        <w:rPr>
          <w:rFonts w:eastAsiaTheme="minorEastAsia"/>
          <w:b/>
          <w:bCs/>
        </w:rPr>
        <w:t>mantente</w:t>
      </w:r>
      <w:proofErr w:type="spellEnd"/>
      <w:r w:rsidRPr="004447FF">
        <w:rPr>
          <w:rFonts w:eastAsiaTheme="minorEastAsia"/>
          <w:b/>
          <w:bCs/>
        </w:rPr>
        <w:t xml:space="preserve"> </w:t>
      </w:r>
      <w:proofErr w:type="spellStart"/>
      <w:r w:rsidRPr="004447FF">
        <w:rPr>
          <w:rFonts w:eastAsiaTheme="minorEastAsia"/>
          <w:b/>
          <w:bCs/>
        </w:rPr>
        <w:t>alerta</w:t>
      </w:r>
      <w:proofErr w:type="spellEnd"/>
      <w:r w:rsidRPr="004447FF">
        <w:rPr>
          <w:rFonts w:eastAsiaTheme="minorEastAsia"/>
          <w:b/>
          <w:bCs/>
        </w:rPr>
        <w:t xml:space="preserve">. </w:t>
      </w:r>
    </w:p>
    <w:p w14:paraId="58BF3D43" w14:textId="77777777" w:rsidR="00DE6D48" w:rsidRDefault="00DE6D48" w:rsidP="00DE6D48">
      <w:pPr>
        <w:rPr>
          <w:rFonts w:eastAsiaTheme="minorEastAsia"/>
        </w:rPr>
      </w:pPr>
    </w:p>
    <w:p w14:paraId="3B9E0BC1" w14:textId="77777777" w:rsidR="00DE6D48" w:rsidRDefault="00DE6D48" w:rsidP="00DE6D48">
      <w:pPr>
        <w:rPr>
          <w:rFonts w:eastAsiaTheme="minorEastAsia"/>
        </w:rPr>
      </w:pPr>
      <w:r w:rsidRPr="03F6C88F">
        <w:rPr>
          <w:rFonts w:eastAsiaTheme="minorEastAsia"/>
        </w:rPr>
        <w:t>Paid for by NHTSA.</w:t>
      </w:r>
    </w:p>
    <w:p w14:paraId="3935D1D7" w14:textId="77777777" w:rsidR="00DE6D48" w:rsidRPr="004447FF" w:rsidRDefault="00DE6D48" w:rsidP="00DE6D48">
      <w:pPr>
        <w:rPr>
          <w:rFonts w:eastAsiaTheme="minorEastAsia"/>
          <w:b/>
          <w:bCs/>
        </w:rPr>
      </w:pPr>
      <w:proofErr w:type="spellStart"/>
      <w:r w:rsidRPr="004447FF">
        <w:rPr>
          <w:rFonts w:eastAsiaTheme="minorEastAsia"/>
          <w:b/>
          <w:bCs/>
        </w:rPr>
        <w:t>Pagado</w:t>
      </w:r>
      <w:proofErr w:type="spellEnd"/>
      <w:r w:rsidRPr="004447FF">
        <w:rPr>
          <w:rFonts w:eastAsiaTheme="minorEastAsia"/>
          <w:b/>
          <w:bCs/>
        </w:rPr>
        <w:t xml:space="preserve"> </w:t>
      </w:r>
      <w:proofErr w:type="spellStart"/>
      <w:r w:rsidRPr="004447FF">
        <w:rPr>
          <w:rFonts w:eastAsiaTheme="minorEastAsia"/>
          <w:b/>
          <w:bCs/>
        </w:rPr>
        <w:t>por</w:t>
      </w:r>
      <w:proofErr w:type="spellEnd"/>
      <w:r w:rsidRPr="004447FF">
        <w:rPr>
          <w:rFonts w:eastAsiaTheme="minorEastAsia"/>
          <w:b/>
          <w:bCs/>
        </w:rPr>
        <w:t xml:space="preserve"> NHTSA</w:t>
      </w:r>
      <w:r>
        <w:rPr>
          <w:rFonts w:eastAsiaTheme="minorEastAsia"/>
          <w:b/>
          <w:bCs/>
        </w:rPr>
        <w:t>.</w:t>
      </w:r>
    </w:p>
    <w:p w14:paraId="47536EE1" w14:textId="77777777" w:rsidR="00DE6D48" w:rsidRDefault="00DE6D48" w:rsidP="00DE6D48">
      <w:pPr>
        <w:rPr>
          <w:rFonts w:eastAsiaTheme="minorEastAsia"/>
          <w:i/>
          <w:iCs/>
        </w:rPr>
      </w:pPr>
    </w:p>
    <w:p w14:paraId="727A973D" w14:textId="6408F95E" w:rsidR="00DE6D48" w:rsidRDefault="00DE6D48" w:rsidP="00DE6D48">
      <w:pPr>
        <w:rPr>
          <w:rFonts w:eastAsiaTheme="minorEastAsia"/>
        </w:rPr>
      </w:pPr>
      <w:r w:rsidRPr="03F6C88F">
        <w:rPr>
          <w:rFonts w:eastAsiaTheme="minorEastAsia"/>
          <w:i/>
          <w:iCs/>
        </w:rPr>
        <w:t xml:space="preserve">(NHTSA is pronounced "NITS-uh", </w:t>
      </w:r>
      <w:r w:rsidRPr="03F6C88F">
        <w:rPr>
          <w:rFonts w:eastAsiaTheme="minorEastAsia"/>
          <w:i/>
          <w:iCs/>
          <w:u w:val="single"/>
        </w:rPr>
        <w:t>not</w:t>
      </w:r>
      <w:r w:rsidRPr="03F6C88F">
        <w:rPr>
          <w:rFonts w:eastAsiaTheme="minorEastAsia"/>
          <w:i/>
          <w:iCs/>
        </w:rPr>
        <w:t xml:space="preserve"> “N-H-T-S-A”.)</w:t>
      </w:r>
    </w:p>
    <w:p w14:paraId="0370D530" w14:textId="77777777" w:rsidR="00DE6D48" w:rsidRDefault="00DE6D48" w:rsidP="00F24955"/>
    <w:sectPr w:rsidR="00DE6D48" w:rsidSect="00EF0F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109D" w14:textId="77777777" w:rsidR="006A6F28" w:rsidRDefault="006A6F28" w:rsidP="00A3639B">
      <w:r>
        <w:separator/>
      </w:r>
    </w:p>
  </w:endnote>
  <w:endnote w:type="continuationSeparator" w:id="0">
    <w:p w14:paraId="0B5CFB75" w14:textId="77777777" w:rsidR="006A6F28" w:rsidRDefault="006A6F28" w:rsidP="00A3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38257"/>
      <w:docPartObj>
        <w:docPartGallery w:val="Page Numbers (Bottom of Page)"/>
        <w:docPartUnique/>
      </w:docPartObj>
    </w:sdtPr>
    <w:sdtEndPr>
      <w:rPr>
        <w:noProof/>
      </w:rPr>
    </w:sdtEndPr>
    <w:sdtContent>
      <w:p w14:paraId="438FFA0E" w14:textId="730B7B27" w:rsidR="00A3639B" w:rsidRDefault="00A3639B">
        <w:pPr>
          <w:pStyle w:val="Footer"/>
          <w:jc w:val="right"/>
        </w:pPr>
        <w:r>
          <w:fldChar w:fldCharType="begin"/>
        </w:r>
        <w:r>
          <w:instrText xml:space="preserve"> PAGE   \* MERGEFORMAT </w:instrText>
        </w:r>
        <w:r>
          <w:fldChar w:fldCharType="separate"/>
        </w:r>
        <w:r w:rsidR="00213F1A">
          <w:rPr>
            <w:noProof/>
          </w:rPr>
          <w:t>1</w:t>
        </w:r>
        <w:r>
          <w:rPr>
            <w:noProof/>
          </w:rPr>
          <w:fldChar w:fldCharType="end"/>
        </w:r>
      </w:p>
    </w:sdtContent>
  </w:sdt>
  <w:p w14:paraId="0B78E653" w14:textId="77777777" w:rsidR="00A3639B" w:rsidRDefault="00A36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B303" w14:textId="77777777" w:rsidR="006A6F28" w:rsidRDefault="006A6F28" w:rsidP="00A3639B">
      <w:r>
        <w:separator/>
      </w:r>
    </w:p>
  </w:footnote>
  <w:footnote w:type="continuationSeparator" w:id="0">
    <w:p w14:paraId="6CC14AF6" w14:textId="77777777" w:rsidR="006A6F28" w:rsidRDefault="006A6F28" w:rsidP="00A36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D2"/>
    <w:rsid w:val="00033CD9"/>
    <w:rsid w:val="00073398"/>
    <w:rsid w:val="0008443F"/>
    <w:rsid w:val="00095E1F"/>
    <w:rsid w:val="00111099"/>
    <w:rsid w:val="001478B6"/>
    <w:rsid w:val="00213F1A"/>
    <w:rsid w:val="00230547"/>
    <w:rsid w:val="00236EF9"/>
    <w:rsid w:val="002C003B"/>
    <w:rsid w:val="002C3FD7"/>
    <w:rsid w:val="0031276A"/>
    <w:rsid w:val="0034736E"/>
    <w:rsid w:val="00371542"/>
    <w:rsid w:val="00393E3A"/>
    <w:rsid w:val="003C683D"/>
    <w:rsid w:val="004024F2"/>
    <w:rsid w:val="00417ED1"/>
    <w:rsid w:val="004447FF"/>
    <w:rsid w:val="00466A0D"/>
    <w:rsid w:val="0047704A"/>
    <w:rsid w:val="004F3296"/>
    <w:rsid w:val="005330F7"/>
    <w:rsid w:val="00563FB0"/>
    <w:rsid w:val="00580506"/>
    <w:rsid w:val="00583879"/>
    <w:rsid w:val="00584D70"/>
    <w:rsid w:val="005903C9"/>
    <w:rsid w:val="005F177B"/>
    <w:rsid w:val="00673992"/>
    <w:rsid w:val="006A5DA9"/>
    <w:rsid w:val="006A6F28"/>
    <w:rsid w:val="00752C41"/>
    <w:rsid w:val="007E30D2"/>
    <w:rsid w:val="007F2DFD"/>
    <w:rsid w:val="008419BE"/>
    <w:rsid w:val="00902A8D"/>
    <w:rsid w:val="00976F48"/>
    <w:rsid w:val="00A11186"/>
    <w:rsid w:val="00A3639B"/>
    <w:rsid w:val="00AB0CAA"/>
    <w:rsid w:val="00AC3A54"/>
    <w:rsid w:val="00AF0E2C"/>
    <w:rsid w:val="00B312E5"/>
    <w:rsid w:val="00B813F4"/>
    <w:rsid w:val="00BB3B93"/>
    <w:rsid w:val="00BD4324"/>
    <w:rsid w:val="00C30929"/>
    <w:rsid w:val="00C3217A"/>
    <w:rsid w:val="00C626F6"/>
    <w:rsid w:val="00C755A4"/>
    <w:rsid w:val="00C97FE7"/>
    <w:rsid w:val="00CC0A9A"/>
    <w:rsid w:val="00D02118"/>
    <w:rsid w:val="00D475E1"/>
    <w:rsid w:val="00D67D4B"/>
    <w:rsid w:val="00D8212E"/>
    <w:rsid w:val="00DB6A43"/>
    <w:rsid w:val="00DC47E9"/>
    <w:rsid w:val="00DE25E8"/>
    <w:rsid w:val="00DE6D48"/>
    <w:rsid w:val="00E631B9"/>
    <w:rsid w:val="00ED61E6"/>
    <w:rsid w:val="00EE268E"/>
    <w:rsid w:val="00EF0F64"/>
    <w:rsid w:val="00EF6C79"/>
    <w:rsid w:val="00F24955"/>
    <w:rsid w:val="00F52E2C"/>
    <w:rsid w:val="00FC68CC"/>
    <w:rsid w:val="6D5BF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12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7E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0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003B"/>
    <w:rPr>
      <w:rFonts w:ascii="Times New Roman" w:hAnsi="Times New Roman" w:cs="Times New Roman"/>
      <w:sz w:val="18"/>
      <w:szCs w:val="18"/>
    </w:rPr>
  </w:style>
  <w:style w:type="paragraph" w:styleId="Header">
    <w:name w:val="header"/>
    <w:basedOn w:val="Normal"/>
    <w:link w:val="HeaderChar"/>
    <w:uiPriority w:val="99"/>
    <w:unhideWhenUsed/>
    <w:rsid w:val="00A3639B"/>
    <w:pPr>
      <w:tabs>
        <w:tab w:val="center" w:pos="4680"/>
        <w:tab w:val="right" w:pos="9360"/>
      </w:tabs>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pPr>
  </w:style>
  <w:style w:type="character" w:customStyle="1" w:styleId="FooterChar">
    <w:name w:val="Footer Char"/>
    <w:basedOn w:val="DefaultParagraphFont"/>
    <w:link w:val="Footer"/>
    <w:uiPriority w:val="99"/>
    <w:rsid w:val="00A3639B"/>
  </w:style>
  <w:style w:type="character" w:styleId="CommentReference">
    <w:name w:val="annotation reference"/>
    <w:basedOn w:val="DefaultParagraphFont"/>
    <w:uiPriority w:val="99"/>
    <w:semiHidden/>
    <w:unhideWhenUsed/>
    <w:rsid w:val="00073398"/>
    <w:rPr>
      <w:sz w:val="16"/>
      <w:szCs w:val="16"/>
    </w:rPr>
  </w:style>
  <w:style w:type="paragraph" w:styleId="CommentText">
    <w:name w:val="annotation text"/>
    <w:basedOn w:val="Normal"/>
    <w:link w:val="CommentTextChar"/>
    <w:uiPriority w:val="99"/>
    <w:semiHidden/>
    <w:unhideWhenUsed/>
    <w:rsid w:val="00073398"/>
    <w:rPr>
      <w:sz w:val="20"/>
      <w:szCs w:val="20"/>
    </w:rPr>
  </w:style>
  <w:style w:type="character" w:customStyle="1" w:styleId="CommentTextChar">
    <w:name w:val="Comment Text Char"/>
    <w:basedOn w:val="DefaultParagraphFont"/>
    <w:link w:val="CommentText"/>
    <w:uiPriority w:val="99"/>
    <w:semiHidden/>
    <w:rsid w:val="00073398"/>
    <w:rPr>
      <w:sz w:val="20"/>
      <w:szCs w:val="20"/>
    </w:rPr>
  </w:style>
  <w:style w:type="paragraph" w:styleId="CommentSubject">
    <w:name w:val="annotation subject"/>
    <w:basedOn w:val="CommentText"/>
    <w:next w:val="CommentText"/>
    <w:link w:val="CommentSubjectChar"/>
    <w:uiPriority w:val="99"/>
    <w:semiHidden/>
    <w:unhideWhenUsed/>
    <w:rsid w:val="00073398"/>
    <w:rPr>
      <w:b/>
      <w:bCs/>
    </w:rPr>
  </w:style>
  <w:style w:type="character" w:customStyle="1" w:styleId="CommentSubjectChar">
    <w:name w:val="Comment Subject Char"/>
    <w:basedOn w:val="CommentTextChar"/>
    <w:link w:val="CommentSubject"/>
    <w:uiPriority w:val="99"/>
    <w:semiHidden/>
    <w:rsid w:val="00073398"/>
    <w:rPr>
      <w:b/>
      <w:bCs/>
      <w:sz w:val="20"/>
      <w:szCs w:val="20"/>
    </w:rPr>
  </w:style>
  <w:style w:type="character" w:customStyle="1" w:styleId="hotkey-layer">
    <w:name w:val="hotkey-layer"/>
    <w:basedOn w:val="DefaultParagraphFont"/>
    <w:rsid w:val="00D67D4B"/>
  </w:style>
  <w:style w:type="character" w:styleId="Hyperlink">
    <w:name w:val="Hyperlink"/>
    <w:basedOn w:val="DefaultParagraphFont"/>
    <w:uiPriority w:val="99"/>
    <w:unhideWhenUsed/>
    <w:rsid w:val="00976F48"/>
    <w:rPr>
      <w:color w:val="0563C1" w:themeColor="hyperlink"/>
      <w:u w:val="single"/>
    </w:rPr>
  </w:style>
  <w:style w:type="character" w:styleId="UnresolvedMention">
    <w:name w:val="Unresolved Mention"/>
    <w:basedOn w:val="DefaultParagraphFont"/>
    <w:uiPriority w:val="99"/>
    <w:semiHidden/>
    <w:unhideWhenUsed/>
    <w:rsid w:val="00976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6055">
      <w:bodyDiv w:val="1"/>
      <w:marLeft w:val="0"/>
      <w:marRight w:val="0"/>
      <w:marTop w:val="0"/>
      <w:marBottom w:val="0"/>
      <w:divBdr>
        <w:top w:val="none" w:sz="0" w:space="0" w:color="auto"/>
        <w:left w:val="none" w:sz="0" w:space="0" w:color="auto"/>
        <w:bottom w:val="none" w:sz="0" w:space="0" w:color="auto"/>
        <w:right w:val="none" w:sz="0" w:space="0" w:color="auto"/>
      </w:divBdr>
    </w:div>
    <w:div w:id="1109549901">
      <w:bodyDiv w:val="1"/>
      <w:marLeft w:val="0"/>
      <w:marRight w:val="0"/>
      <w:marTop w:val="0"/>
      <w:marBottom w:val="0"/>
      <w:divBdr>
        <w:top w:val="none" w:sz="0" w:space="0" w:color="auto"/>
        <w:left w:val="none" w:sz="0" w:space="0" w:color="auto"/>
        <w:bottom w:val="none" w:sz="0" w:space="0" w:color="auto"/>
        <w:right w:val="none" w:sz="0" w:space="0" w:color="auto"/>
      </w:divBdr>
    </w:div>
    <w:div w:id="1275287590">
      <w:bodyDiv w:val="1"/>
      <w:marLeft w:val="0"/>
      <w:marRight w:val="0"/>
      <w:marTop w:val="0"/>
      <w:marBottom w:val="0"/>
      <w:divBdr>
        <w:top w:val="none" w:sz="0" w:space="0" w:color="auto"/>
        <w:left w:val="none" w:sz="0" w:space="0" w:color="auto"/>
        <w:bottom w:val="none" w:sz="0" w:space="0" w:color="auto"/>
        <w:right w:val="none" w:sz="0" w:space="0" w:color="auto"/>
      </w:divBdr>
    </w:div>
    <w:div w:id="1603220852">
      <w:bodyDiv w:val="1"/>
      <w:marLeft w:val="0"/>
      <w:marRight w:val="0"/>
      <w:marTop w:val="0"/>
      <w:marBottom w:val="0"/>
      <w:divBdr>
        <w:top w:val="none" w:sz="0" w:space="0" w:color="auto"/>
        <w:left w:val="none" w:sz="0" w:space="0" w:color="auto"/>
        <w:bottom w:val="none" w:sz="0" w:space="0" w:color="auto"/>
        <w:right w:val="none" w:sz="0" w:space="0" w:color="auto"/>
      </w:divBdr>
    </w:div>
    <w:div w:id="1760983870">
      <w:bodyDiv w:val="1"/>
      <w:marLeft w:val="0"/>
      <w:marRight w:val="0"/>
      <w:marTop w:val="0"/>
      <w:marBottom w:val="0"/>
      <w:divBdr>
        <w:top w:val="none" w:sz="0" w:space="0" w:color="auto"/>
        <w:left w:val="none" w:sz="0" w:space="0" w:color="auto"/>
        <w:bottom w:val="none" w:sz="0" w:space="0" w:color="auto"/>
        <w:right w:val="none" w:sz="0" w:space="0" w:color="auto"/>
      </w:divBdr>
    </w:div>
    <w:div w:id="1955095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2020 NHTSA CIOT RADIO LIVE READS</vt:lpstr>
    </vt:vector>
  </TitlesOfParts>
  <Manager/>
  <Company/>
  <LinksUpToDate>false</LinksUpToDate>
  <CharactersWithSpaces>4348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NHTSA CIOT RADIO LIVE READS</dc:title>
  <dc:subject>CIOT live reads</dc:subject>
  <dc:creator>NHTSA</dc:creator>
  <cp:keywords/>
  <dc:description/>
  <cp:lastModifiedBy>Gobel, Brandon (NHTSA)</cp:lastModifiedBy>
  <cp:revision>2</cp:revision>
  <dcterms:created xsi:type="dcterms:W3CDTF">2023-12-20T14:45:00Z</dcterms:created>
  <dcterms:modified xsi:type="dcterms:W3CDTF">2023-12-20T14:45:00Z</dcterms:modified>
  <cp:category/>
</cp:coreProperties>
</file>