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29E" w14:textId="77777777" w:rsidR="00ED3793" w:rsidRPr="00C02BB2" w:rsidRDefault="00ED3793" w:rsidP="00E25536">
      <w:pPr>
        <w:pStyle w:val="Heading2"/>
      </w:pPr>
      <w:r w:rsidRPr="00C02BB2">
        <w:t xml:space="preserve">Move Over. It’s </w:t>
      </w:r>
      <w:r>
        <w:t>t</w:t>
      </w:r>
      <w:r w:rsidRPr="00C02BB2">
        <w:t>he Law</w:t>
      </w:r>
      <w:r>
        <w:t>.</w:t>
      </w:r>
    </w:p>
    <w:p w14:paraId="77D66DB2" w14:textId="02390866" w:rsidR="00F9172C" w:rsidRDefault="00F9172C" w:rsidP="00E25536">
      <w:pPr>
        <w:pStyle w:val="Heading2"/>
      </w:pPr>
      <w:r>
        <w:t>social media</w:t>
      </w:r>
    </w:p>
    <w:p w14:paraId="28F6B05E" w14:textId="77777777" w:rsidR="0092378D" w:rsidRDefault="0092378D" w:rsidP="0092378D">
      <w:pPr>
        <w:jc w:val="center"/>
        <w:rPr>
          <w:rFonts w:cs="Segoe UI Emoji"/>
          <w:b/>
          <w:bCs/>
        </w:rPr>
      </w:pPr>
      <w:commentRangeStart w:id="0"/>
      <w:r>
        <w:rPr>
          <w:rFonts w:cs="Segoe UI Emoji"/>
          <w:b/>
          <w:bCs/>
        </w:rPr>
        <w:t>Facebook, X, Instagram</w:t>
      </w:r>
      <w:commentRangeEnd w:id="0"/>
      <w:r>
        <w:rPr>
          <w:rStyle w:val="CommentReference"/>
        </w:rPr>
        <w:commentReference w:id="0"/>
      </w:r>
    </w:p>
    <w:p w14:paraId="1AD8C41E" w14:textId="49E16B4C" w:rsidR="0092378D" w:rsidRPr="00906B6F" w:rsidRDefault="0092378D" w:rsidP="00906B6F">
      <w:pPr>
        <w:ind w:left="360"/>
        <w:jc w:val="center"/>
        <w:rPr>
          <w:rFonts w:cs="Segoe UI Emoji"/>
          <w:i/>
          <w:iCs/>
        </w:rPr>
      </w:pPr>
      <w:bookmarkStart w:id="1" w:name="_Hlk150457259"/>
      <w:r w:rsidRPr="00906B6F">
        <w:rPr>
          <w:i/>
          <w:iCs/>
        </w:rPr>
        <w:t>When posting to X and Instagram, consider adding trending or relevant hashtags, like #MoveOver</w:t>
      </w:r>
      <w:r w:rsidRPr="00906B6F">
        <w:rPr>
          <w:rFonts w:cs="Segoe UI Emoji"/>
          <w:i/>
          <w:iCs/>
        </w:rPr>
        <w:t>,</w:t>
      </w:r>
      <w:r w:rsidRPr="00906B6F">
        <w:rPr>
          <w:i/>
          <w:iCs/>
        </w:rPr>
        <w:t xml:space="preserve"> to any of the below posts.</w:t>
      </w:r>
      <w:bookmarkEnd w:id="1"/>
    </w:p>
    <w:p w14:paraId="6103E4D4" w14:textId="77777777" w:rsidR="0092378D" w:rsidRPr="0092378D" w:rsidRDefault="0092378D" w:rsidP="0092378D"/>
    <w:p w14:paraId="3F2805D3" w14:textId="0C7DE7AD" w:rsidR="00E25536" w:rsidRPr="00C8218B" w:rsidRDefault="00134D73" w:rsidP="00C8218B">
      <w:pPr>
        <w:pStyle w:val="ListParagraph"/>
        <w:numPr>
          <w:ilvl w:val="0"/>
          <w:numId w:val="6"/>
        </w:numPr>
        <w:rPr>
          <w:rFonts w:ascii="Segoe UI Emoji" w:hAnsi="Segoe UI Emoji" w:cs="Segoe UI Emoji"/>
        </w:rPr>
      </w:pPr>
      <w:r>
        <w:t>When</w:t>
      </w:r>
      <w:r w:rsidR="00166AE9">
        <w:t xml:space="preserve"> you’re driving and see flashing lights on the side of the road</w:t>
      </w:r>
      <w:r w:rsidR="00E567BC">
        <w:t>,</w:t>
      </w:r>
      <w:r w:rsidR="00166AE9">
        <w:t xml:space="preserve"> Move</w:t>
      </w:r>
      <w:r w:rsidR="0092378D">
        <w:t xml:space="preserve"> </w:t>
      </w:r>
      <w:r w:rsidR="00166AE9">
        <w:t xml:space="preserve">Over so first responders </w:t>
      </w:r>
      <w:r w:rsidR="00457AF4">
        <w:t xml:space="preserve">and roadside crews </w:t>
      </w:r>
      <w:r w:rsidR="00166AE9">
        <w:t xml:space="preserve">can work safely. </w:t>
      </w:r>
      <w:r w:rsidR="00166AE9" w:rsidRPr="00C8218B">
        <w:rPr>
          <w:rFonts w:ascii="Segoe UI Emoji" w:hAnsi="Segoe UI Emoji" w:cs="Segoe UI Emoji"/>
        </w:rPr>
        <w:t>🚒 🚑</w:t>
      </w:r>
      <w:r w:rsidR="00166AE9" w:rsidRPr="00166AE9">
        <w:t xml:space="preserve"> </w:t>
      </w:r>
      <w:r w:rsidR="00166AE9" w:rsidRPr="00C8218B">
        <w:rPr>
          <w:rFonts w:ascii="Segoe UI Emoji" w:hAnsi="Segoe UI Emoji" w:cs="Segoe UI Emoji"/>
        </w:rPr>
        <w:t>🚓</w:t>
      </w:r>
      <w:r w:rsidR="00166AE9" w:rsidRPr="00166AE9">
        <w:t xml:space="preserve"> </w:t>
      </w:r>
      <w:r w:rsidR="00166AE9" w:rsidRPr="00C8218B">
        <w:rPr>
          <w:rFonts w:ascii="Segoe UI Emoji" w:hAnsi="Segoe UI Emoji" w:cs="Segoe UI Emoji"/>
        </w:rPr>
        <w:t>🚧</w:t>
      </w:r>
    </w:p>
    <w:p w14:paraId="79AA5619" w14:textId="77777777" w:rsidR="00E25536" w:rsidRDefault="00E25536" w:rsidP="0092378D">
      <w:pPr>
        <w:ind w:left="360"/>
        <w:rPr>
          <w:rFonts w:ascii="Segoe UI Emoji" w:hAnsi="Segoe UI Emoji" w:cs="Segoe UI Emoji"/>
        </w:rPr>
      </w:pPr>
    </w:p>
    <w:p w14:paraId="303D5D78" w14:textId="02142B2E" w:rsidR="00DB4A35" w:rsidRDefault="00A85C8C" w:rsidP="00C8218B">
      <w:pPr>
        <w:pStyle w:val="ListParagraph"/>
        <w:numPr>
          <w:ilvl w:val="0"/>
          <w:numId w:val="6"/>
        </w:numPr>
      </w:pPr>
      <w:r w:rsidRPr="0092378D">
        <w:t>Traffic-related incidents are a leading cause of death for law enforcement officers.</w:t>
      </w:r>
      <w:r w:rsidR="00CC6235" w:rsidRPr="0092378D">
        <w:t xml:space="preserve"> </w:t>
      </w:r>
      <w:r w:rsidR="00134D73" w:rsidRPr="0092378D">
        <w:t xml:space="preserve">Take a simple step toward safety </w:t>
      </w:r>
      <w:r w:rsidR="00037C60" w:rsidRPr="0092378D">
        <w:t>—</w:t>
      </w:r>
      <w:r w:rsidRPr="0092378D">
        <w:t xml:space="preserve"> </w:t>
      </w:r>
      <w:r w:rsidR="00DB4A35" w:rsidRPr="0092378D">
        <w:t>Move</w:t>
      </w:r>
      <w:r w:rsidR="0092378D" w:rsidRPr="0092378D">
        <w:t xml:space="preserve"> </w:t>
      </w:r>
      <w:r w:rsidR="00DB4A35" w:rsidRPr="0092378D">
        <w:t>Over</w:t>
      </w:r>
      <w:r w:rsidR="00134D73" w:rsidRPr="0092378D">
        <w:t xml:space="preserve"> when you see flashing lights on the roadside. </w:t>
      </w:r>
    </w:p>
    <w:p w14:paraId="22A45D66" w14:textId="77777777" w:rsidR="00E25536" w:rsidRPr="0092378D" w:rsidRDefault="00E25536" w:rsidP="0092378D">
      <w:pPr>
        <w:ind w:left="360"/>
      </w:pPr>
    </w:p>
    <w:p w14:paraId="31EE7895" w14:textId="5AC936A9" w:rsidR="00E25536" w:rsidRDefault="00A4558A" w:rsidP="00C8218B">
      <w:pPr>
        <w:pStyle w:val="ListParagraph"/>
        <w:numPr>
          <w:ilvl w:val="0"/>
          <w:numId w:val="6"/>
        </w:numPr>
      </w:pPr>
      <w:r w:rsidRPr="0092378D">
        <w:t>Protect those who protect you. Move</w:t>
      </w:r>
      <w:r w:rsidR="0092378D" w:rsidRPr="0092378D">
        <w:t xml:space="preserve"> </w:t>
      </w:r>
      <w:r w:rsidRPr="0092378D">
        <w:t xml:space="preserve">Over to protect emergency personnel. </w:t>
      </w:r>
    </w:p>
    <w:p w14:paraId="040277B0" w14:textId="77777777" w:rsidR="00E25536" w:rsidRDefault="00E25536" w:rsidP="0092378D">
      <w:pPr>
        <w:ind w:left="360"/>
      </w:pPr>
    </w:p>
    <w:p w14:paraId="7349A2D1" w14:textId="7442DF04" w:rsidR="00E25536" w:rsidRPr="00C8218B" w:rsidRDefault="00DB4A35" w:rsidP="00C8218B">
      <w:pPr>
        <w:pStyle w:val="ListParagraph"/>
        <w:numPr>
          <w:ilvl w:val="0"/>
          <w:numId w:val="6"/>
        </w:numPr>
        <w:rPr>
          <w:rFonts w:ascii="Segoe UI Emoji" w:hAnsi="Segoe UI Emoji" w:cs="Segoe UI Emoji"/>
        </w:rPr>
      </w:pPr>
      <w:r w:rsidRPr="0092378D">
        <w:t>Move</w:t>
      </w:r>
      <w:r w:rsidR="0092378D" w:rsidRPr="0092378D">
        <w:t xml:space="preserve"> </w:t>
      </w:r>
      <w:r w:rsidRPr="0092378D">
        <w:t>Over, not just because it’s the law, but because it’s the right thing to do to p</w:t>
      </w:r>
      <w:r w:rsidR="00A4558A" w:rsidRPr="0092378D">
        <w:t xml:space="preserve">rotect law enforcement and </w:t>
      </w:r>
      <w:r w:rsidR="00260AEF" w:rsidRPr="0092378D">
        <w:t xml:space="preserve">other </w:t>
      </w:r>
      <w:r w:rsidR="00A4558A" w:rsidRPr="0092378D">
        <w:t>first responders. </w:t>
      </w:r>
      <w:r w:rsidR="00134D73" w:rsidRPr="00C8218B">
        <w:rPr>
          <w:rFonts w:ascii="Segoe UI Emoji" w:hAnsi="Segoe UI Emoji" w:cs="Segoe UI Emoji"/>
        </w:rPr>
        <w:t>🚒 🚑</w:t>
      </w:r>
      <w:r w:rsidR="00134D73" w:rsidRPr="00166AE9">
        <w:t xml:space="preserve"> </w:t>
      </w:r>
      <w:r w:rsidR="00134D73" w:rsidRPr="00C8218B">
        <w:rPr>
          <w:rFonts w:ascii="Segoe UI Emoji" w:hAnsi="Segoe UI Emoji" w:cs="Segoe UI Emoji"/>
        </w:rPr>
        <w:t>🚓</w:t>
      </w:r>
      <w:r w:rsidR="00134D73" w:rsidRPr="00166AE9">
        <w:t xml:space="preserve"> </w:t>
      </w:r>
      <w:r w:rsidR="00134D73" w:rsidRPr="00C8218B">
        <w:rPr>
          <w:rFonts w:ascii="Segoe UI Emoji" w:hAnsi="Segoe UI Emoji" w:cs="Segoe UI Emoji"/>
        </w:rPr>
        <w:t>🚧</w:t>
      </w:r>
    </w:p>
    <w:p w14:paraId="6A02158F" w14:textId="77777777" w:rsidR="00E25536" w:rsidRDefault="00E25536" w:rsidP="0092378D">
      <w:pPr>
        <w:ind w:left="360"/>
        <w:rPr>
          <w:rFonts w:ascii="Segoe UI Emoji" w:hAnsi="Segoe UI Emoji" w:cs="Segoe UI Emoji"/>
        </w:rPr>
      </w:pPr>
    </w:p>
    <w:p w14:paraId="05C941A8" w14:textId="7825167D" w:rsidR="00A4558A" w:rsidRDefault="00A4558A" w:rsidP="00C8218B">
      <w:pPr>
        <w:pStyle w:val="ListParagraph"/>
        <w:numPr>
          <w:ilvl w:val="0"/>
          <w:numId w:val="6"/>
        </w:numPr>
      </w:pPr>
      <w:r w:rsidRPr="0092378D">
        <w:t>If you see flashing lights on the side of the road</w:t>
      </w:r>
      <w:r w:rsidR="00DB4A35" w:rsidRPr="0092378D">
        <w:t>,</w:t>
      </w:r>
      <w:r w:rsidRPr="0092378D">
        <w:t xml:space="preserve"> Move</w:t>
      </w:r>
      <w:r w:rsidR="0092378D" w:rsidRPr="0092378D">
        <w:t xml:space="preserve"> </w:t>
      </w:r>
      <w:r w:rsidRPr="0092378D">
        <w:t>Over. It's the law.</w:t>
      </w:r>
    </w:p>
    <w:p w14:paraId="11BDACF4" w14:textId="0E09257D" w:rsidR="00E25536" w:rsidRDefault="00E25536" w:rsidP="0092378D">
      <w:pPr>
        <w:ind w:left="360"/>
      </w:pPr>
    </w:p>
    <w:p w14:paraId="2FFFCDC1" w14:textId="6B8396F9" w:rsidR="00E25536" w:rsidRPr="00C8218B" w:rsidRDefault="00A4558A" w:rsidP="00C8218B">
      <w:pPr>
        <w:pStyle w:val="ListParagraph"/>
        <w:numPr>
          <w:ilvl w:val="0"/>
          <w:numId w:val="6"/>
        </w:numPr>
        <w:rPr>
          <w:rFonts w:ascii="Segoe UI Emoji" w:hAnsi="Segoe UI Emoji" w:cs="Segoe UI Emoji"/>
        </w:rPr>
      </w:pPr>
      <w:r w:rsidRPr="0092378D">
        <w:t>Remember, if you see flashing lights on the side of the road</w:t>
      </w:r>
      <w:r w:rsidR="00134D73" w:rsidRPr="0092378D">
        <w:t>, Move Over, not just because it’s the law, but because it’s the right thing to do to protect law enforcement</w:t>
      </w:r>
      <w:r w:rsidR="00457AF4" w:rsidRPr="0092378D">
        <w:t xml:space="preserve">, </w:t>
      </w:r>
      <w:r w:rsidR="00134D73" w:rsidRPr="0092378D">
        <w:t>first responders</w:t>
      </w:r>
      <w:r w:rsidR="00457AF4" w:rsidRPr="0092378D">
        <w:t>, and other roadside crews</w:t>
      </w:r>
      <w:r w:rsidR="00134D73" w:rsidRPr="0092378D">
        <w:t xml:space="preserve">. </w:t>
      </w:r>
      <w:r w:rsidR="00134D73" w:rsidRPr="00C8218B">
        <w:rPr>
          <w:rFonts w:ascii="Segoe UI Emoji" w:hAnsi="Segoe UI Emoji" w:cs="Segoe UI Emoji"/>
        </w:rPr>
        <w:t>🚒</w:t>
      </w:r>
      <w:r w:rsidR="00134D73" w:rsidRPr="0092378D">
        <w:t xml:space="preserve"> </w:t>
      </w:r>
      <w:r w:rsidR="00134D73" w:rsidRPr="00C8218B">
        <w:rPr>
          <w:rFonts w:ascii="Segoe UI Emoji" w:hAnsi="Segoe UI Emoji" w:cs="Segoe UI Emoji"/>
        </w:rPr>
        <w:t>🚑</w:t>
      </w:r>
      <w:r w:rsidR="00134D73" w:rsidRPr="0092378D">
        <w:t xml:space="preserve"> </w:t>
      </w:r>
      <w:r w:rsidR="00134D73" w:rsidRPr="00C8218B">
        <w:rPr>
          <w:rFonts w:ascii="Segoe UI Emoji" w:hAnsi="Segoe UI Emoji" w:cs="Segoe UI Emoji"/>
        </w:rPr>
        <w:t>🚓</w:t>
      </w:r>
      <w:r w:rsidR="00134D73" w:rsidRPr="0092378D">
        <w:t xml:space="preserve"> </w:t>
      </w:r>
      <w:r w:rsidR="00134D73" w:rsidRPr="00C8218B">
        <w:rPr>
          <w:rFonts w:ascii="Segoe UI Emoji" w:hAnsi="Segoe UI Emoji" w:cs="Segoe UI Emoji"/>
        </w:rPr>
        <w:t>🚧</w:t>
      </w:r>
    </w:p>
    <w:p w14:paraId="3A7B0551" w14:textId="77777777" w:rsidR="00E25536" w:rsidRDefault="00E25536" w:rsidP="0092378D">
      <w:pPr>
        <w:ind w:left="360"/>
        <w:rPr>
          <w:rFonts w:ascii="Segoe UI Emoji" w:hAnsi="Segoe UI Emoji" w:cs="Segoe UI Emoji"/>
        </w:rPr>
      </w:pPr>
    </w:p>
    <w:p w14:paraId="77DBA0D9" w14:textId="77777777" w:rsidR="00E25536" w:rsidRDefault="0092378D" w:rsidP="00C8218B">
      <w:pPr>
        <w:pStyle w:val="ListParagraph"/>
        <w:numPr>
          <w:ilvl w:val="0"/>
          <w:numId w:val="6"/>
        </w:numPr>
      </w:pPr>
      <w:r>
        <w:t xml:space="preserve">A first responder’s “office” changes all the time. Keep their workspace safe, especially when it’s on the side of the road. Always Move Over when you see flashing lights. </w:t>
      </w:r>
    </w:p>
    <w:p w14:paraId="785951C5" w14:textId="77777777" w:rsidR="00E25536" w:rsidRDefault="00E25536" w:rsidP="0092378D">
      <w:pPr>
        <w:ind w:left="360"/>
      </w:pPr>
    </w:p>
    <w:p w14:paraId="49BCE88E" w14:textId="653BFDE2" w:rsidR="004944B0" w:rsidRPr="00F9172C" w:rsidRDefault="00A4558A" w:rsidP="00725493">
      <w:pPr>
        <w:pStyle w:val="ListParagraph"/>
        <w:numPr>
          <w:ilvl w:val="0"/>
          <w:numId w:val="6"/>
        </w:numPr>
      </w:pPr>
      <w:r w:rsidRPr="0092378D">
        <w:t xml:space="preserve">“Move </w:t>
      </w:r>
      <w:r w:rsidR="00DB4A35" w:rsidRPr="0092378D">
        <w:t>O</w:t>
      </w:r>
      <w:r w:rsidRPr="0092378D">
        <w:t>ver” laws are enforced in all 50 states. Protect law enforcement</w:t>
      </w:r>
      <w:r w:rsidR="00457AF4" w:rsidRPr="0092378D">
        <w:t xml:space="preserve">, </w:t>
      </w:r>
      <w:r w:rsidRPr="0092378D">
        <w:t>first responders</w:t>
      </w:r>
      <w:r w:rsidR="00457AF4" w:rsidRPr="0092378D">
        <w:t>, and other roadside crews</w:t>
      </w:r>
      <w:r w:rsidR="00DB4A35" w:rsidRPr="0092378D">
        <w:t xml:space="preserve"> </w:t>
      </w:r>
      <w:r w:rsidRPr="0092378D">
        <w:t>—</w:t>
      </w:r>
      <w:r w:rsidR="00DB4A35" w:rsidRPr="0092378D">
        <w:t xml:space="preserve"> </w:t>
      </w:r>
      <w:r w:rsidRPr="0092378D">
        <w:t xml:space="preserve">Move Over. It’s the </w:t>
      </w:r>
      <w:r w:rsidR="00DB4A35" w:rsidRPr="0092378D">
        <w:t>L</w:t>
      </w:r>
      <w:r w:rsidRPr="0092378D">
        <w:t>aw.</w:t>
      </w:r>
    </w:p>
    <w:sectPr w:rsidR="004944B0" w:rsidRPr="00F9172C" w:rsidSect="00F9172C">
      <w:headerReference w:type="default" r:id="rId10"/>
      <w:footerReference w:type="default" r:id="rId11"/>
      <w:pgSz w:w="12240" w:h="15840"/>
      <w:pgMar w:top="2448" w:right="1440" w:bottom="16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8E86EB2" w14:textId="6E1B967A" w:rsidR="0092378D" w:rsidRDefault="0092378D" w:rsidP="0092378D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Images often help boost the engagement on social posts. Free images are available at </w:t>
      </w:r>
      <w:r>
        <w:rPr>
          <w:rFonts w:ascii="Calibri" w:hAnsi="Calibri" w:cs="Calibri"/>
        </w:rPr>
        <w:br/>
      </w:r>
      <w:hyperlink r:id="rId1" w:history="1">
        <w:r w:rsidR="00C8218B" w:rsidRPr="0019792D">
          <w:rPr>
            <w:rStyle w:val="Hyperlink"/>
          </w:rPr>
          <w:t>https://www.trafficsafetymarketing.gov/safety-topics/</w:t>
        </w:r>
        <w:r w:rsidR="00C8218B" w:rsidRPr="0019792D">
          <w:rPr>
            <w:rStyle w:val="Hyperlink"/>
          </w:rPr>
          <w:t>first-responder-safety</w:t>
        </w:r>
      </w:hyperlink>
      <w:r w:rsidR="00C8218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E86E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E86EB2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EA73" w14:textId="77777777" w:rsidR="00407883" w:rsidRDefault="00407883" w:rsidP="00901CE9">
      <w:r>
        <w:separator/>
      </w:r>
    </w:p>
  </w:endnote>
  <w:endnote w:type="continuationSeparator" w:id="0">
    <w:p w14:paraId="601DBD2D" w14:textId="77777777" w:rsidR="00407883" w:rsidRDefault="00407883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611" w14:textId="43BFA953" w:rsidR="00901CE9" w:rsidRPr="00F9172C" w:rsidRDefault="00457AF4" w:rsidP="00457AF4">
    <w:pPr>
      <w:pStyle w:val="Footer"/>
      <w:tabs>
        <w:tab w:val="clear" w:pos="4680"/>
        <w:tab w:val="clear" w:pos="9360"/>
        <w:tab w:val="left" w:pos="8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B2CB" w14:textId="77777777" w:rsidR="00407883" w:rsidRDefault="00407883" w:rsidP="00901CE9">
      <w:r>
        <w:separator/>
      </w:r>
    </w:p>
  </w:footnote>
  <w:footnote w:type="continuationSeparator" w:id="0">
    <w:p w14:paraId="40B5119A" w14:textId="77777777" w:rsidR="00407883" w:rsidRDefault="00407883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C960" w14:textId="047B4232" w:rsidR="00AA106A" w:rsidRDefault="00B9273B" w:rsidP="00CA32DB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 w:rsidRPr="003912F1">
      <w:rPr>
        <w:noProof/>
      </w:rPr>
      <w:drawing>
        <wp:inline distT="0" distB="0" distL="0" distR="0" wp14:anchorId="50964C9C" wp14:editId="4F1DB51A">
          <wp:extent cx="1462405" cy="871220"/>
          <wp:effectExtent l="0" t="0" r="4445" b="5080"/>
          <wp:docPr id="14" name="Picture 14" descr="Move Over Logo" title="Move O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kleUp-Horiz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77172"/>
    <w:multiLevelType w:val="hybridMultilevel"/>
    <w:tmpl w:val="506E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B74"/>
    <w:multiLevelType w:val="hybridMultilevel"/>
    <w:tmpl w:val="B9D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753F"/>
    <w:multiLevelType w:val="hybridMultilevel"/>
    <w:tmpl w:val="63646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50505"/>
    <w:multiLevelType w:val="hybridMultilevel"/>
    <w:tmpl w:val="2CA6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0149">
    <w:abstractNumId w:val="0"/>
  </w:num>
  <w:num w:numId="2" w16cid:durableId="1207334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17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8769403">
    <w:abstractNumId w:val="1"/>
  </w:num>
  <w:num w:numId="5" w16cid:durableId="23791543">
    <w:abstractNumId w:val="2"/>
  </w:num>
  <w:num w:numId="6" w16cid:durableId="2025522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37C60"/>
    <w:rsid w:val="000663F2"/>
    <w:rsid w:val="00134D73"/>
    <w:rsid w:val="00161F42"/>
    <w:rsid w:val="00166AE9"/>
    <w:rsid w:val="001B489D"/>
    <w:rsid w:val="001E692F"/>
    <w:rsid w:val="001F6BCB"/>
    <w:rsid w:val="00205F4F"/>
    <w:rsid w:val="0021528E"/>
    <w:rsid w:val="00260AEF"/>
    <w:rsid w:val="00275F53"/>
    <w:rsid w:val="00287BDA"/>
    <w:rsid w:val="00295062"/>
    <w:rsid w:val="002951AB"/>
    <w:rsid w:val="002A6AAF"/>
    <w:rsid w:val="002B4917"/>
    <w:rsid w:val="002B66C6"/>
    <w:rsid w:val="002C5FF8"/>
    <w:rsid w:val="00343E03"/>
    <w:rsid w:val="00352A56"/>
    <w:rsid w:val="00360B29"/>
    <w:rsid w:val="00364BCD"/>
    <w:rsid w:val="003912F1"/>
    <w:rsid w:val="003A5F5D"/>
    <w:rsid w:val="003D2D80"/>
    <w:rsid w:val="003F2AD1"/>
    <w:rsid w:val="00407883"/>
    <w:rsid w:val="00420092"/>
    <w:rsid w:val="0044490E"/>
    <w:rsid w:val="00457AF4"/>
    <w:rsid w:val="004944B0"/>
    <w:rsid w:val="004D21EE"/>
    <w:rsid w:val="004D7213"/>
    <w:rsid w:val="004D77A2"/>
    <w:rsid w:val="004F7615"/>
    <w:rsid w:val="00512BFB"/>
    <w:rsid w:val="00515528"/>
    <w:rsid w:val="005430D9"/>
    <w:rsid w:val="00550936"/>
    <w:rsid w:val="00565486"/>
    <w:rsid w:val="005928E6"/>
    <w:rsid w:val="005E42DD"/>
    <w:rsid w:val="00603243"/>
    <w:rsid w:val="00604280"/>
    <w:rsid w:val="00625A39"/>
    <w:rsid w:val="00657CC3"/>
    <w:rsid w:val="0067003C"/>
    <w:rsid w:val="00672251"/>
    <w:rsid w:val="00673C85"/>
    <w:rsid w:val="00697610"/>
    <w:rsid w:val="00741BE2"/>
    <w:rsid w:val="0077096D"/>
    <w:rsid w:val="007D5238"/>
    <w:rsid w:val="007F0F99"/>
    <w:rsid w:val="00824066"/>
    <w:rsid w:val="008459C9"/>
    <w:rsid w:val="00847A87"/>
    <w:rsid w:val="008536FE"/>
    <w:rsid w:val="00862746"/>
    <w:rsid w:val="0088157B"/>
    <w:rsid w:val="008B6819"/>
    <w:rsid w:val="008B6C4C"/>
    <w:rsid w:val="008C149B"/>
    <w:rsid w:val="00901CE9"/>
    <w:rsid w:val="00905462"/>
    <w:rsid w:val="00906B6F"/>
    <w:rsid w:val="0092378D"/>
    <w:rsid w:val="009326E2"/>
    <w:rsid w:val="0096182E"/>
    <w:rsid w:val="009633BC"/>
    <w:rsid w:val="009A5F02"/>
    <w:rsid w:val="009C0118"/>
    <w:rsid w:val="009E3F3A"/>
    <w:rsid w:val="009F3460"/>
    <w:rsid w:val="00A16021"/>
    <w:rsid w:val="00A209DF"/>
    <w:rsid w:val="00A22732"/>
    <w:rsid w:val="00A31D34"/>
    <w:rsid w:val="00A345FE"/>
    <w:rsid w:val="00A4558A"/>
    <w:rsid w:val="00A519A9"/>
    <w:rsid w:val="00A77193"/>
    <w:rsid w:val="00A80AFB"/>
    <w:rsid w:val="00A85C8C"/>
    <w:rsid w:val="00AA106A"/>
    <w:rsid w:val="00AB0B56"/>
    <w:rsid w:val="00AD3AFD"/>
    <w:rsid w:val="00AF53AD"/>
    <w:rsid w:val="00B331E3"/>
    <w:rsid w:val="00B63986"/>
    <w:rsid w:val="00B9273B"/>
    <w:rsid w:val="00BB1112"/>
    <w:rsid w:val="00BF0673"/>
    <w:rsid w:val="00C02BB2"/>
    <w:rsid w:val="00C3068C"/>
    <w:rsid w:val="00C55758"/>
    <w:rsid w:val="00C64E8A"/>
    <w:rsid w:val="00C8218B"/>
    <w:rsid w:val="00CA1A42"/>
    <w:rsid w:val="00CA32DB"/>
    <w:rsid w:val="00CC5909"/>
    <w:rsid w:val="00CC6235"/>
    <w:rsid w:val="00CE6441"/>
    <w:rsid w:val="00CE7F96"/>
    <w:rsid w:val="00D11077"/>
    <w:rsid w:val="00D31103"/>
    <w:rsid w:val="00D3792F"/>
    <w:rsid w:val="00D55119"/>
    <w:rsid w:val="00D92FE1"/>
    <w:rsid w:val="00DB4A35"/>
    <w:rsid w:val="00DE2078"/>
    <w:rsid w:val="00DE4EF2"/>
    <w:rsid w:val="00E14CE6"/>
    <w:rsid w:val="00E25536"/>
    <w:rsid w:val="00E31AC0"/>
    <w:rsid w:val="00E52FB4"/>
    <w:rsid w:val="00E53BEF"/>
    <w:rsid w:val="00E567BC"/>
    <w:rsid w:val="00E61E96"/>
    <w:rsid w:val="00EC7A92"/>
    <w:rsid w:val="00ED3793"/>
    <w:rsid w:val="00F01171"/>
    <w:rsid w:val="00F21C7C"/>
    <w:rsid w:val="00F41EC0"/>
    <w:rsid w:val="00F60A98"/>
    <w:rsid w:val="00F62A8B"/>
    <w:rsid w:val="00F9172C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4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F6BCB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60A98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E25536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1F6B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6BCB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60A9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E25536"/>
    <w:rPr>
      <w:rFonts w:ascii="Rockwell" w:eastAsia="Times New Roman" w:hAnsi="Rockwell" w:cstheme="minorBidi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A4558A"/>
    <w:pPr>
      <w:ind w:left="720"/>
      <w:contextualSpacing/>
    </w:pPr>
  </w:style>
  <w:style w:type="paragraph" w:styleId="Revision">
    <w:name w:val="Revision"/>
    <w:hidden/>
    <w:uiPriority w:val="99"/>
    <w:semiHidden/>
    <w:rsid w:val="0092378D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3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78D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78D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8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first-respond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Over Social Media</vt:lpstr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Over Social Media</dc:title>
  <dc:subject/>
  <dc:creator/>
  <cp:keywords/>
  <cp:lastModifiedBy/>
  <cp:revision>1</cp:revision>
  <dcterms:created xsi:type="dcterms:W3CDTF">2024-01-09T18:40:00Z</dcterms:created>
  <dcterms:modified xsi:type="dcterms:W3CDTF">2024-01-09T18:41:00Z</dcterms:modified>
  <cp:category>Move Over, First Responders, Social Media</cp:category>
</cp:coreProperties>
</file>