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F353" w14:textId="587D52AB" w:rsidR="00F9172C" w:rsidRPr="00DA1E2D" w:rsidRDefault="00142FB7" w:rsidP="000B7950">
      <w:pPr>
        <w:pStyle w:val="Heading2"/>
      </w:pPr>
      <w:r w:rsidRPr="00DA1E2D">
        <w:rPr>
          <w:rFonts w:eastAsia="Arial"/>
        </w:rPr>
        <w:t>HAZTE A UN LADO. ES LA LEY.</w:t>
      </w:r>
    </w:p>
    <w:p w14:paraId="77D66DB2" w14:textId="29238B81" w:rsidR="00F9172C" w:rsidRPr="00E30355" w:rsidRDefault="00142FB7" w:rsidP="000B7950">
      <w:pPr>
        <w:pStyle w:val="Heading2"/>
        <w:rPr>
          <w:rFonts w:eastAsia="Arial"/>
          <w:lang w:val="en-US"/>
        </w:rPr>
      </w:pPr>
      <w:r w:rsidRPr="00E30355">
        <w:rPr>
          <w:rFonts w:eastAsia="Arial"/>
          <w:lang w:val="en-US"/>
        </w:rPr>
        <w:t>REDES SOCIALES</w:t>
      </w:r>
    </w:p>
    <w:p w14:paraId="53AB9520" w14:textId="083454A8" w:rsidR="00DE451E" w:rsidRPr="00216AA9" w:rsidRDefault="00DE451E" w:rsidP="00DE451E">
      <w:pPr>
        <w:jc w:val="center"/>
        <w:rPr>
          <w:rFonts w:ascii="Rockwell" w:hAnsi="Rockwell"/>
          <w:b/>
          <w:bCs/>
          <w:sz w:val="28"/>
          <w:szCs w:val="28"/>
        </w:rPr>
      </w:pPr>
      <w:commentRangeStart w:id="0"/>
      <w:r w:rsidRPr="00216AA9">
        <w:rPr>
          <w:rFonts w:ascii="Rockwell" w:hAnsi="Rockwell"/>
          <w:b/>
          <w:bCs/>
          <w:sz w:val="28"/>
          <w:szCs w:val="28"/>
        </w:rPr>
        <w:t>Facebook, X, Instagram</w:t>
      </w:r>
      <w:commentRangeEnd w:id="0"/>
      <w:r w:rsidR="00653733">
        <w:rPr>
          <w:rStyle w:val="CommentReference"/>
        </w:rPr>
        <w:commentReference w:id="0"/>
      </w:r>
    </w:p>
    <w:p w14:paraId="4FB446A7" w14:textId="08097B4B" w:rsidR="00DE451E" w:rsidRPr="00DA1E2D" w:rsidRDefault="00DE451E" w:rsidP="00DE451E">
      <w:pPr>
        <w:ind w:left="360"/>
        <w:jc w:val="center"/>
        <w:rPr>
          <w:i/>
          <w:iCs/>
        </w:rPr>
      </w:pPr>
      <w:bookmarkStart w:id="1" w:name="_Hlk150457259"/>
      <w:r w:rsidRPr="00216AA9">
        <w:rPr>
          <w:i/>
          <w:iCs/>
        </w:rPr>
        <w:t>When posting to X and Instagram, consider adding trending or relevant hashtags, like #HazteAUnLado</w:t>
      </w:r>
      <w:r w:rsidRPr="00216AA9">
        <w:rPr>
          <w:rFonts w:cs="Segoe UI Emoji"/>
          <w:i/>
          <w:iCs/>
        </w:rPr>
        <w:t>,</w:t>
      </w:r>
      <w:r w:rsidRPr="00216AA9">
        <w:rPr>
          <w:i/>
          <w:iCs/>
        </w:rPr>
        <w:t xml:space="preserve"> to any of the below posts.</w:t>
      </w:r>
      <w:bookmarkEnd w:id="1"/>
    </w:p>
    <w:p w14:paraId="6ECB9BAC" w14:textId="77777777" w:rsidR="00DE451E" w:rsidRPr="00DA1E2D" w:rsidRDefault="00DE451E" w:rsidP="00DE451E">
      <w:pPr>
        <w:ind w:left="360"/>
        <w:jc w:val="center"/>
        <w:rPr>
          <w:rFonts w:cs="Segoe UI Emoji"/>
          <w:i/>
          <w:iCs/>
        </w:rPr>
      </w:pPr>
    </w:p>
    <w:p w14:paraId="0144D53D" w14:textId="6CA08414" w:rsidR="00142FB7" w:rsidRPr="00DA1E2D" w:rsidRDefault="00142FB7" w:rsidP="00024769">
      <w:pPr>
        <w:pStyle w:val="ListParagraph"/>
        <w:numPr>
          <w:ilvl w:val="3"/>
          <w:numId w:val="6"/>
        </w:numPr>
        <w:spacing w:after="120"/>
        <w:ind w:left="720"/>
        <w:contextualSpacing w:val="0"/>
        <w:rPr>
          <w:rFonts w:ascii="Arial" w:eastAsia="Arial" w:hAnsi="Arial" w:cs="Arial"/>
          <w:b/>
          <w:lang w:val="es-US"/>
        </w:rPr>
      </w:pPr>
      <w:r w:rsidRPr="00DA1E2D">
        <w:rPr>
          <w:rFonts w:ascii="Trebuchet MS" w:eastAsia="Arial" w:hAnsi="Trebuchet MS" w:cs="Arial"/>
          <w:bCs/>
          <w:lang w:val="es-US"/>
        </w:rPr>
        <w:t xml:space="preserve">Al manejar, cuando veas luces intermitentes al costado de la carretera, 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Hazte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a u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n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l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 xml:space="preserve">ado </w:t>
      </w:r>
      <w:r w:rsidRPr="00DA1E2D">
        <w:rPr>
          <w:rFonts w:ascii="Trebuchet MS" w:eastAsia="Arial" w:hAnsi="Trebuchet MS" w:cs="Arial"/>
          <w:bCs/>
          <w:lang w:val="es-US"/>
        </w:rPr>
        <w:t xml:space="preserve">para que los socorristas y equipos de carretera puedan trabajar de forma segura. </w:t>
      </w:r>
      <w:r w:rsidRPr="00DA1E2D">
        <w:rPr>
          <w:rFonts w:ascii="Segoe UI Emoji" w:eastAsia="Arial" w:hAnsi="Segoe UI Emoji" w:cs="Segoe UI Emoji"/>
          <w:lang w:val="es-US"/>
        </w:rPr>
        <w:t>🚒</w:t>
      </w:r>
      <w:r w:rsidRPr="00DA1E2D">
        <w:rPr>
          <w:rFonts w:ascii="Arial" w:eastAsia="Arial" w:hAnsi="Arial" w:cs="Arial"/>
          <w:lang w:val="es-US"/>
        </w:rPr>
        <w:t xml:space="preserve"> </w:t>
      </w:r>
      <w:r w:rsidRPr="00DA1E2D">
        <w:rPr>
          <w:rFonts w:ascii="Segoe UI Emoji" w:eastAsia="Arial" w:hAnsi="Segoe UI Emoji" w:cs="Segoe UI Emoji"/>
          <w:lang w:val="es-US"/>
        </w:rPr>
        <w:t>🚑</w:t>
      </w:r>
      <w:r w:rsidRPr="00DA1E2D">
        <w:rPr>
          <w:rFonts w:ascii="Arial" w:eastAsia="Arial" w:hAnsi="Arial" w:cs="Arial"/>
          <w:lang w:val="es-US"/>
        </w:rPr>
        <w:t xml:space="preserve"> </w:t>
      </w:r>
      <w:r w:rsidRPr="00DA1E2D">
        <w:rPr>
          <w:rFonts w:ascii="Segoe UI Emoji" w:eastAsia="Arial" w:hAnsi="Segoe UI Emoji" w:cs="Segoe UI Emoji"/>
          <w:lang w:val="es-US"/>
        </w:rPr>
        <w:t>🚓</w:t>
      </w:r>
      <w:r w:rsidRPr="00DA1E2D">
        <w:rPr>
          <w:rFonts w:ascii="Arial" w:eastAsia="Arial" w:hAnsi="Arial" w:cs="Arial"/>
          <w:lang w:val="es-US"/>
        </w:rPr>
        <w:t xml:space="preserve"> </w:t>
      </w:r>
      <w:r w:rsidRPr="00DA1E2D">
        <w:rPr>
          <w:rFonts w:ascii="Segoe UI Emoji" w:eastAsia="Arial" w:hAnsi="Segoe UI Emoji" w:cs="Segoe UI Emoji"/>
          <w:lang w:val="es-US"/>
        </w:rPr>
        <w:t>🚧</w:t>
      </w:r>
      <w:r w:rsidR="000B7950">
        <w:rPr>
          <w:rFonts w:ascii="Segoe UI Emoji" w:eastAsia="Arial" w:hAnsi="Segoe UI Emoji" w:cs="Segoe UI Emoji"/>
          <w:lang w:val="es-US"/>
        </w:rPr>
        <w:br/>
      </w:r>
    </w:p>
    <w:p w14:paraId="6CE79CE9" w14:textId="666DC0FD" w:rsidR="00024769" w:rsidRPr="00DA1E2D" w:rsidRDefault="00142FB7" w:rsidP="00024769">
      <w:pPr>
        <w:pStyle w:val="ListParagraph"/>
        <w:numPr>
          <w:ilvl w:val="3"/>
          <w:numId w:val="6"/>
        </w:numPr>
        <w:spacing w:after="120"/>
        <w:ind w:left="720"/>
        <w:contextualSpacing w:val="0"/>
        <w:rPr>
          <w:rFonts w:ascii="Trebuchet MS" w:eastAsia="Arial" w:hAnsi="Trebuchet MS" w:cs="Arial"/>
          <w:b/>
          <w:lang w:val="es-US"/>
        </w:rPr>
      </w:pPr>
      <w:r w:rsidRPr="00DA1E2D">
        <w:rPr>
          <w:rFonts w:ascii="Trebuchet MS" w:eastAsia="Arial" w:hAnsi="Trebuchet MS" w:cs="Arial"/>
          <w:lang w:val="es-US"/>
        </w:rPr>
        <w:t xml:space="preserve">Los incidentes relacionados con el tráfico son una de las principales causas de muerte entre los agentes del orden público. Con una simple acción puedes contribuir con </w:t>
      </w:r>
      <w:r w:rsidR="002C4156" w:rsidRPr="00DA1E2D">
        <w:rPr>
          <w:rFonts w:ascii="Trebuchet MS" w:eastAsia="Arial" w:hAnsi="Trebuchet MS" w:cs="Arial"/>
          <w:lang w:val="es-US"/>
        </w:rPr>
        <w:t xml:space="preserve">su </w:t>
      </w:r>
      <w:r w:rsidRPr="00DA1E2D">
        <w:rPr>
          <w:rFonts w:ascii="Trebuchet MS" w:eastAsia="Arial" w:hAnsi="Trebuchet MS" w:cs="Arial"/>
          <w:lang w:val="es-US"/>
        </w:rPr>
        <w:t>seguridad:</w:t>
      </w:r>
      <w:r w:rsidR="00E30355">
        <w:rPr>
          <w:rFonts w:ascii="Trebuchet MS" w:eastAsia="Arial" w:hAnsi="Trebuchet MS" w:cs="Arial"/>
          <w:lang w:val="es-US"/>
        </w:rPr>
        <w:t xml:space="preserve"> 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Hazte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a u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n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l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 xml:space="preserve">ado </w:t>
      </w:r>
      <w:r w:rsidRPr="00DA1E2D">
        <w:rPr>
          <w:rFonts w:ascii="Trebuchet MS" w:eastAsia="Arial" w:hAnsi="Trebuchet MS" w:cs="Arial"/>
          <w:lang w:val="es-US"/>
        </w:rPr>
        <w:t>cuando veas luces intermitentes al costado de la carretera.</w:t>
      </w:r>
      <w:r w:rsidR="000B7950">
        <w:rPr>
          <w:rFonts w:ascii="Trebuchet MS" w:eastAsia="Arial" w:hAnsi="Trebuchet MS" w:cs="Arial"/>
          <w:lang w:val="es-US"/>
        </w:rPr>
        <w:br/>
      </w:r>
    </w:p>
    <w:p w14:paraId="72A9A5E9" w14:textId="59772BA7" w:rsidR="00024769" w:rsidRPr="00DA1E2D" w:rsidRDefault="00142FB7" w:rsidP="00024769">
      <w:pPr>
        <w:pStyle w:val="ListParagraph"/>
        <w:numPr>
          <w:ilvl w:val="3"/>
          <w:numId w:val="6"/>
        </w:numPr>
        <w:spacing w:after="120"/>
        <w:ind w:left="720"/>
        <w:contextualSpacing w:val="0"/>
        <w:rPr>
          <w:rFonts w:ascii="Trebuchet MS" w:eastAsia="Arial" w:hAnsi="Trebuchet MS" w:cs="Arial"/>
          <w:b/>
          <w:lang w:val="es-US"/>
        </w:rPr>
      </w:pPr>
      <w:r w:rsidRPr="00DA1E2D">
        <w:rPr>
          <w:rFonts w:ascii="Trebuchet MS" w:eastAsia="Arial" w:hAnsi="Trebuchet MS" w:cs="Arial"/>
          <w:lang w:val="es-US"/>
        </w:rPr>
        <w:t xml:space="preserve">Protege a los que te protegen. 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Hazte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a u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n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l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 xml:space="preserve">ado </w:t>
      </w:r>
      <w:r w:rsidRPr="00DA1E2D">
        <w:rPr>
          <w:rFonts w:ascii="Trebuchet MS" w:eastAsia="Arial" w:hAnsi="Trebuchet MS" w:cs="Arial"/>
          <w:lang w:val="es-US"/>
        </w:rPr>
        <w:t xml:space="preserve">para </w:t>
      </w:r>
      <w:r w:rsidR="002C4156" w:rsidRPr="00DA1E2D">
        <w:rPr>
          <w:rFonts w:ascii="Trebuchet MS" w:eastAsia="Arial" w:hAnsi="Trebuchet MS" w:cs="Arial"/>
          <w:lang w:val="es-US"/>
        </w:rPr>
        <w:t xml:space="preserve">cuidar </w:t>
      </w:r>
      <w:r w:rsidRPr="00DA1E2D">
        <w:rPr>
          <w:rFonts w:ascii="Trebuchet MS" w:eastAsia="Arial" w:hAnsi="Trebuchet MS" w:cs="Arial"/>
          <w:lang w:val="es-US"/>
        </w:rPr>
        <w:t xml:space="preserve">la seguridad </w:t>
      </w:r>
      <w:r w:rsidRPr="00216AA9">
        <w:rPr>
          <w:rFonts w:ascii="Trebuchet MS" w:eastAsia="Arial" w:hAnsi="Trebuchet MS" w:cs="Arial"/>
          <w:lang w:val="es-US"/>
        </w:rPr>
        <w:t>de</w:t>
      </w:r>
      <w:r w:rsidR="00DA1E2D" w:rsidRPr="00216AA9">
        <w:rPr>
          <w:rFonts w:ascii="Trebuchet MS" w:eastAsia="Arial" w:hAnsi="Trebuchet MS" w:cs="Arial"/>
          <w:lang w:val="es-US"/>
        </w:rPr>
        <w:t>l</w:t>
      </w:r>
      <w:r w:rsidRPr="00DA1E2D">
        <w:rPr>
          <w:rFonts w:ascii="Trebuchet MS" w:eastAsia="Arial" w:hAnsi="Trebuchet MS" w:cs="Arial"/>
          <w:lang w:val="es-US"/>
        </w:rPr>
        <w:t xml:space="preserve"> personal de emergencia.</w:t>
      </w:r>
      <w:r w:rsidR="000B7950">
        <w:rPr>
          <w:rFonts w:ascii="Trebuchet MS" w:eastAsia="Arial" w:hAnsi="Trebuchet MS" w:cs="Arial"/>
          <w:lang w:val="es-US"/>
        </w:rPr>
        <w:br/>
      </w:r>
    </w:p>
    <w:p w14:paraId="74DA18A7" w14:textId="35B2136A" w:rsidR="00024769" w:rsidRPr="00DA1E2D" w:rsidRDefault="00142FB7" w:rsidP="00024769">
      <w:pPr>
        <w:pStyle w:val="ListParagraph"/>
        <w:numPr>
          <w:ilvl w:val="3"/>
          <w:numId w:val="6"/>
        </w:numPr>
        <w:spacing w:after="120"/>
        <w:ind w:left="720"/>
        <w:contextualSpacing w:val="0"/>
        <w:rPr>
          <w:rFonts w:ascii="Trebuchet MS" w:eastAsia="Arial" w:hAnsi="Trebuchet MS" w:cs="Arial"/>
          <w:b/>
          <w:lang w:val="es-US"/>
        </w:rPr>
      </w:pPr>
      <w:r w:rsidRPr="00DA1E2D">
        <w:rPr>
          <w:rFonts w:ascii="Trebuchet MS" w:eastAsia="Arial" w:hAnsi="Trebuchet MS" w:cs="Arial"/>
          <w:bCs/>
          <w:i/>
          <w:iCs/>
          <w:lang w:val="es-US"/>
        </w:rPr>
        <w:t>Hazte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a u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n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l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ado</w:t>
      </w:r>
      <w:r w:rsidRPr="00DA1E2D">
        <w:rPr>
          <w:rFonts w:ascii="Trebuchet MS" w:eastAsia="Arial" w:hAnsi="Trebuchet MS" w:cs="Arial"/>
          <w:lang w:val="es-US"/>
        </w:rPr>
        <w:t xml:space="preserve">, no sólo porque es la ley, sino porque es lo correcto para proteger a los agentes del orden público y otros socorristas. </w:t>
      </w:r>
      <w:r w:rsidRPr="00DA1E2D">
        <w:rPr>
          <w:rFonts w:ascii="Segoe UI Emoji" w:eastAsia="Arial" w:hAnsi="Segoe UI Emoji" w:cs="Segoe UI Emoji"/>
          <w:lang w:val="es-US"/>
        </w:rPr>
        <w:t>🚒</w:t>
      </w:r>
      <w:r w:rsidRPr="00DA1E2D">
        <w:rPr>
          <w:rFonts w:ascii="Trebuchet MS" w:eastAsia="Arial" w:hAnsi="Trebuchet MS" w:cs="Arial"/>
          <w:lang w:val="es-US"/>
        </w:rPr>
        <w:t xml:space="preserve"> </w:t>
      </w:r>
      <w:r w:rsidRPr="00DA1E2D">
        <w:rPr>
          <w:rFonts w:ascii="Segoe UI Emoji" w:eastAsia="Arial" w:hAnsi="Segoe UI Emoji" w:cs="Segoe UI Emoji"/>
          <w:lang w:val="es-US"/>
        </w:rPr>
        <w:t>🚑</w:t>
      </w:r>
      <w:r w:rsidRPr="00DA1E2D">
        <w:rPr>
          <w:rFonts w:ascii="Trebuchet MS" w:eastAsia="Arial" w:hAnsi="Trebuchet MS" w:cs="Arial"/>
          <w:lang w:val="es-US"/>
        </w:rPr>
        <w:t xml:space="preserve"> </w:t>
      </w:r>
      <w:r w:rsidRPr="00DA1E2D">
        <w:rPr>
          <w:rFonts w:ascii="Segoe UI Emoji" w:eastAsia="Arial" w:hAnsi="Segoe UI Emoji" w:cs="Segoe UI Emoji"/>
          <w:lang w:val="es-US"/>
        </w:rPr>
        <w:t>🚓</w:t>
      </w:r>
      <w:r w:rsidRPr="00DA1E2D">
        <w:rPr>
          <w:rFonts w:ascii="Trebuchet MS" w:eastAsia="Arial" w:hAnsi="Trebuchet MS" w:cs="Arial"/>
          <w:lang w:val="es-US"/>
        </w:rPr>
        <w:t xml:space="preserve"> </w:t>
      </w:r>
      <w:r w:rsidRPr="00DA1E2D">
        <w:rPr>
          <w:rFonts w:ascii="Segoe UI Emoji" w:eastAsia="Arial" w:hAnsi="Segoe UI Emoji" w:cs="Segoe UI Emoji"/>
          <w:lang w:val="es-US"/>
        </w:rPr>
        <w:t>🚧</w:t>
      </w:r>
      <w:r w:rsidR="000B7950">
        <w:rPr>
          <w:rFonts w:ascii="Segoe UI Emoji" w:eastAsia="Arial" w:hAnsi="Segoe UI Emoji" w:cs="Segoe UI Emoji"/>
          <w:lang w:val="es-US"/>
        </w:rPr>
        <w:br/>
      </w:r>
    </w:p>
    <w:p w14:paraId="57550C55" w14:textId="37490DC0" w:rsidR="00DE451E" w:rsidRPr="00DA1E2D" w:rsidRDefault="00142FB7" w:rsidP="00DE451E">
      <w:pPr>
        <w:pStyle w:val="ListParagraph"/>
        <w:numPr>
          <w:ilvl w:val="3"/>
          <w:numId w:val="6"/>
        </w:numPr>
        <w:spacing w:after="120"/>
        <w:ind w:left="720"/>
        <w:contextualSpacing w:val="0"/>
        <w:rPr>
          <w:rFonts w:ascii="Trebuchet MS" w:eastAsia="Arial" w:hAnsi="Trebuchet MS" w:cs="Arial"/>
          <w:b/>
          <w:lang w:val="es-US"/>
        </w:rPr>
      </w:pPr>
      <w:r w:rsidRPr="00DA1E2D">
        <w:rPr>
          <w:rFonts w:ascii="Trebuchet MS" w:eastAsia="Arial" w:hAnsi="Trebuchet MS" w:cs="Arial"/>
          <w:lang w:val="es-US"/>
        </w:rPr>
        <w:t xml:space="preserve">Si ves luces intermitentes a un costado de la carretera, 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>h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azte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a u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n</w:t>
      </w:r>
      <w:r w:rsidR="00E30355">
        <w:rPr>
          <w:rFonts w:ascii="Trebuchet MS" w:eastAsia="Arial" w:hAnsi="Trebuchet MS" w:cs="Arial"/>
          <w:bCs/>
          <w:i/>
          <w:iCs/>
          <w:lang w:val="es-US"/>
        </w:rPr>
        <w:t xml:space="preserve"> l</w:t>
      </w:r>
      <w:r w:rsidRPr="00DA1E2D">
        <w:rPr>
          <w:rFonts w:ascii="Trebuchet MS" w:eastAsia="Arial" w:hAnsi="Trebuchet MS" w:cs="Arial"/>
          <w:bCs/>
          <w:i/>
          <w:iCs/>
          <w:lang w:val="es-US"/>
        </w:rPr>
        <w:t>ado</w:t>
      </w:r>
      <w:r w:rsidRPr="00DA1E2D">
        <w:rPr>
          <w:rFonts w:ascii="Trebuchet MS" w:eastAsia="Arial" w:hAnsi="Trebuchet MS" w:cs="Arial"/>
          <w:lang w:val="es-US"/>
        </w:rPr>
        <w:t xml:space="preserve">. </w:t>
      </w:r>
      <w:r w:rsidRPr="00DA1E2D">
        <w:rPr>
          <w:rFonts w:ascii="Trebuchet MS" w:eastAsia="Arial" w:hAnsi="Trebuchet MS" w:cs="Arial"/>
          <w:i/>
          <w:iCs/>
          <w:lang w:val="es-US"/>
        </w:rPr>
        <w:t>Es la Ley</w:t>
      </w:r>
      <w:r w:rsidR="00DE451E" w:rsidRPr="00DA1E2D">
        <w:rPr>
          <w:rFonts w:ascii="Trebuchet MS" w:eastAsia="Arial" w:hAnsi="Trebuchet MS" w:cs="Arial"/>
          <w:i/>
          <w:iCs/>
          <w:lang w:val="es-US"/>
        </w:rPr>
        <w:t xml:space="preserve">. </w:t>
      </w:r>
      <w:r w:rsidR="000B7950">
        <w:rPr>
          <w:rFonts w:ascii="Trebuchet MS" w:eastAsia="Arial" w:hAnsi="Trebuchet MS" w:cs="Arial"/>
          <w:i/>
          <w:iCs/>
          <w:lang w:val="es-US"/>
        </w:rPr>
        <w:br/>
      </w:r>
    </w:p>
    <w:p w14:paraId="04427D57" w14:textId="4D7D79D4" w:rsidR="00DE451E" w:rsidRPr="00DA1E2D" w:rsidRDefault="00142FB7" w:rsidP="00DE451E">
      <w:pPr>
        <w:pStyle w:val="ListParagraph"/>
        <w:numPr>
          <w:ilvl w:val="3"/>
          <w:numId w:val="6"/>
        </w:numPr>
        <w:spacing w:after="120"/>
        <w:ind w:left="720"/>
        <w:contextualSpacing w:val="0"/>
        <w:rPr>
          <w:rFonts w:ascii="Trebuchet MS" w:eastAsia="Arial" w:hAnsi="Trebuchet MS" w:cs="Arial"/>
          <w:b/>
          <w:lang w:val="es-US"/>
        </w:rPr>
      </w:pPr>
      <w:r w:rsidRPr="00DA1E2D">
        <w:rPr>
          <w:rFonts w:ascii="Trebuchet MS" w:eastAsia="Arial" w:hAnsi="Trebuchet MS" w:cs="Arial"/>
          <w:lang w:val="es-US"/>
        </w:rPr>
        <w:t xml:space="preserve">La ubicación de la “oficina” de un socorrista cambia todo el tiempo. Contribuye a que su espacio de trabajo sea seguro, especialmente cuando está a un costado de la carretera. Siempre </w:t>
      </w:r>
      <w:r w:rsidR="00E30355">
        <w:rPr>
          <w:rFonts w:ascii="Trebuchet MS" w:eastAsia="Arial" w:hAnsi="Trebuchet MS" w:cs="Arial"/>
          <w:i/>
          <w:iCs/>
          <w:lang w:val="es-US"/>
        </w:rPr>
        <w:t>h</w:t>
      </w:r>
      <w:r w:rsidRPr="00DA1E2D">
        <w:rPr>
          <w:rFonts w:ascii="Trebuchet MS" w:eastAsia="Arial" w:hAnsi="Trebuchet MS" w:cs="Arial"/>
          <w:i/>
          <w:iCs/>
          <w:lang w:val="es-US"/>
        </w:rPr>
        <w:t xml:space="preserve">azte a un </w:t>
      </w:r>
      <w:r w:rsidR="00E30355">
        <w:rPr>
          <w:rFonts w:ascii="Trebuchet MS" w:eastAsia="Arial" w:hAnsi="Trebuchet MS" w:cs="Arial"/>
          <w:i/>
          <w:iCs/>
          <w:lang w:val="es-US"/>
        </w:rPr>
        <w:t>l</w:t>
      </w:r>
      <w:r w:rsidRPr="00DA1E2D">
        <w:rPr>
          <w:rFonts w:ascii="Trebuchet MS" w:eastAsia="Arial" w:hAnsi="Trebuchet MS" w:cs="Arial"/>
          <w:i/>
          <w:iCs/>
          <w:lang w:val="es-US"/>
        </w:rPr>
        <w:t xml:space="preserve">ado </w:t>
      </w:r>
      <w:r w:rsidRPr="00DA1E2D">
        <w:rPr>
          <w:rFonts w:ascii="Trebuchet MS" w:eastAsia="Arial" w:hAnsi="Trebuchet MS" w:cs="Arial"/>
          <w:lang w:val="es-US"/>
        </w:rPr>
        <w:t>cuando veas luces intermitentes</w:t>
      </w:r>
      <w:r w:rsidR="00134D73" w:rsidRPr="00DA1E2D">
        <w:rPr>
          <w:rFonts w:ascii="Trebuchet MS" w:hAnsi="Trebuchet MS"/>
          <w:lang w:val="es-US"/>
        </w:rPr>
        <w:t xml:space="preserve">. </w:t>
      </w:r>
      <w:r w:rsidR="000B7950">
        <w:rPr>
          <w:rFonts w:ascii="Trebuchet MS" w:hAnsi="Trebuchet MS"/>
          <w:lang w:val="es-US"/>
        </w:rPr>
        <w:br/>
      </w:r>
    </w:p>
    <w:p w14:paraId="49BCE88E" w14:textId="5D8FE91F" w:rsidR="004944B0" w:rsidRPr="00DA1E2D" w:rsidRDefault="00F02491" w:rsidP="00DE451E">
      <w:pPr>
        <w:pStyle w:val="ListParagraph"/>
        <w:numPr>
          <w:ilvl w:val="3"/>
          <w:numId w:val="6"/>
        </w:numPr>
        <w:spacing w:after="120"/>
        <w:ind w:left="720"/>
        <w:contextualSpacing w:val="0"/>
        <w:rPr>
          <w:rFonts w:ascii="Trebuchet MS" w:eastAsia="Arial" w:hAnsi="Trebuchet MS" w:cs="Arial"/>
          <w:b/>
          <w:lang w:val="es-US"/>
        </w:rPr>
      </w:pPr>
      <w:r w:rsidRPr="00216AA9">
        <w:rPr>
          <w:rFonts w:ascii="Trebuchet MS" w:eastAsia="Arial" w:hAnsi="Trebuchet MS" w:cs="Arial"/>
          <w:lang w:val="es-US"/>
        </w:rPr>
        <w:t xml:space="preserve">Las leyes </w:t>
      </w:r>
      <w:r w:rsidRPr="00216AA9">
        <w:rPr>
          <w:rFonts w:ascii="Trebuchet MS" w:eastAsia="Arial" w:hAnsi="Trebuchet MS" w:cs="Arial"/>
          <w:i/>
          <w:iCs/>
          <w:lang w:val="es-US"/>
        </w:rPr>
        <w:t xml:space="preserve">Hazte a un Lado </w:t>
      </w:r>
      <w:r w:rsidRPr="00216AA9">
        <w:rPr>
          <w:rFonts w:ascii="Trebuchet MS" w:eastAsia="Arial" w:hAnsi="Trebuchet MS" w:cs="Arial"/>
          <w:lang w:val="es-US"/>
        </w:rPr>
        <w:t xml:space="preserve">se hacen cumplir en todos los 50 estados. Protege a los agentes del orden público, los socorristas y otros </w:t>
      </w:r>
      <w:r w:rsidRPr="00216AA9">
        <w:rPr>
          <w:rFonts w:ascii="Trebuchet MS" w:eastAsia="Arial" w:hAnsi="Trebuchet MS" w:cs="Arial"/>
          <w:bCs/>
          <w:lang w:val="es-US"/>
        </w:rPr>
        <w:t>equipos de carretera;</w:t>
      </w:r>
      <w:r w:rsidRPr="00216AA9">
        <w:rPr>
          <w:rFonts w:ascii="Trebuchet MS" w:eastAsia="Arial" w:hAnsi="Trebuchet MS" w:cs="Arial"/>
          <w:lang w:val="es-US"/>
        </w:rPr>
        <w:t xml:space="preserve"> </w:t>
      </w:r>
      <w:r w:rsidRPr="00216AA9">
        <w:rPr>
          <w:rFonts w:ascii="Trebuchet MS" w:eastAsia="Arial" w:hAnsi="Trebuchet MS" w:cs="Arial"/>
          <w:i/>
          <w:iCs/>
          <w:lang w:val="es-US"/>
        </w:rPr>
        <w:t xml:space="preserve">Hazte a un </w:t>
      </w:r>
      <w:r w:rsidR="00E30355">
        <w:rPr>
          <w:rFonts w:ascii="Trebuchet MS" w:eastAsia="Arial" w:hAnsi="Trebuchet MS" w:cs="Arial"/>
          <w:i/>
          <w:iCs/>
          <w:lang w:val="es-US"/>
        </w:rPr>
        <w:t>l</w:t>
      </w:r>
      <w:r w:rsidRPr="00216AA9">
        <w:rPr>
          <w:rFonts w:ascii="Trebuchet MS" w:eastAsia="Arial" w:hAnsi="Trebuchet MS" w:cs="Arial"/>
          <w:i/>
          <w:iCs/>
          <w:lang w:val="es-US"/>
        </w:rPr>
        <w:t>ado. Es la Ley.</w:t>
      </w:r>
    </w:p>
    <w:sectPr w:rsidR="004944B0" w:rsidRPr="00DA1E2D" w:rsidSect="00F9172C">
      <w:footerReference w:type="default" r:id="rId11"/>
      <w:pgSz w:w="12240" w:h="15840"/>
      <w:pgMar w:top="2448" w:right="1440" w:bottom="16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7A354B8" w14:textId="77777777" w:rsidR="00653733" w:rsidRDefault="00653733" w:rsidP="001668BA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  <w:hyperlink r:id="rId1" w:history="1">
        <w:r w:rsidRPr="001668BA">
          <w:rPr>
            <w:rStyle w:val="Hyperlink"/>
          </w:rPr>
          <w:t>https://www.trafficsafetymarketing.gov/safety-topics/first-responder-safety</w:t>
        </w:r>
      </w:hyperlink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A354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A354B8" w16cid:durableId="2953CD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E3BDC" w14:textId="77777777" w:rsidR="00420436" w:rsidRDefault="00420436" w:rsidP="00901CE9">
      <w:r>
        <w:separator/>
      </w:r>
    </w:p>
  </w:endnote>
  <w:endnote w:type="continuationSeparator" w:id="0">
    <w:p w14:paraId="6E07DABC" w14:textId="77777777" w:rsidR="00420436" w:rsidRDefault="00420436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1611" w14:textId="43BFA953" w:rsidR="00901CE9" w:rsidRPr="00F9172C" w:rsidRDefault="00457AF4" w:rsidP="00457AF4">
    <w:pPr>
      <w:pStyle w:val="Footer"/>
      <w:tabs>
        <w:tab w:val="clear" w:pos="4680"/>
        <w:tab w:val="clear" w:pos="9360"/>
        <w:tab w:val="left" w:pos="8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765C" w14:textId="77777777" w:rsidR="00420436" w:rsidRDefault="00420436" w:rsidP="00901CE9">
      <w:r>
        <w:separator/>
      </w:r>
    </w:p>
  </w:footnote>
  <w:footnote w:type="continuationSeparator" w:id="0">
    <w:p w14:paraId="3FA52096" w14:textId="77777777" w:rsidR="00420436" w:rsidRDefault="00420436" w:rsidP="0090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77172"/>
    <w:multiLevelType w:val="hybridMultilevel"/>
    <w:tmpl w:val="506EF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50505"/>
    <w:multiLevelType w:val="hybridMultilevel"/>
    <w:tmpl w:val="CC58E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20A0DD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C1CDF"/>
    <w:multiLevelType w:val="hybridMultilevel"/>
    <w:tmpl w:val="F2D21126"/>
    <w:lvl w:ilvl="0" w:tplc="420A0DD4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267CE67A">
      <w:start w:val="1"/>
      <w:numFmt w:val="decimal"/>
      <w:lvlText w:val="%4."/>
      <w:lvlJc w:val="left"/>
      <w:pPr>
        <w:ind w:left="5400" w:hanging="360"/>
      </w:pPr>
      <w:rPr>
        <w:rFonts w:hint="default"/>
        <w:b w:val="0"/>
        <w:bCs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94260149">
    <w:abstractNumId w:val="0"/>
  </w:num>
  <w:num w:numId="2" w16cid:durableId="1207334771">
    <w:abstractNumId w:val="2"/>
  </w:num>
  <w:num w:numId="3" w16cid:durableId="4229171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2112380">
    <w:abstractNumId w:val="2"/>
  </w:num>
  <w:num w:numId="5" w16cid:durableId="26222920">
    <w:abstractNumId w:val="1"/>
  </w:num>
  <w:num w:numId="6" w16cid:durableId="157311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24769"/>
    <w:rsid w:val="00037C60"/>
    <w:rsid w:val="000663F2"/>
    <w:rsid w:val="000B7950"/>
    <w:rsid w:val="000E0742"/>
    <w:rsid w:val="00134D73"/>
    <w:rsid w:val="00142FB7"/>
    <w:rsid w:val="00161F42"/>
    <w:rsid w:val="00166AE9"/>
    <w:rsid w:val="001B489D"/>
    <w:rsid w:val="001E692F"/>
    <w:rsid w:val="00205F4F"/>
    <w:rsid w:val="0021528E"/>
    <w:rsid w:val="00216AA9"/>
    <w:rsid w:val="00260AEF"/>
    <w:rsid w:val="00275F53"/>
    <w:rsid w:val="00287BDA"/>
    <w:rsid w:val="00295062"/>
    <w:rsid w:val="002951AB"/>
    <w:rsid w:val="002A6AAF"/>
    <w:rsid w:val="002B4917"/>
    <w:rsid w:val="002B66C6"/>
    <w:rsid w:val="002C4156"/>
    <w:rsid w:val="002C5FF8"/>
    <w:rsid w:val="00343E03"/>
    <w:rsid w:val="00352A56"/>
    <w:rsid w:val="00360B29"/>
    <w:rsid w:val="00364BCD"/>
    <w:rsid w:val="003912F1"/>
    <w:rsid w:val="003A5F5D"/>
    <w:rsid w:val="003D2D80"/>
    <w:rsid w:val="003F2AD1"/>
    <w:rsid w:val="0040445D"/>
    <w:rsid w:val="00420092"/>
    <w:rsid w:val="00420436"/>
    <w:rsid w:val="00433430"/>
    <w:rsid w:val="0044490E"/>
    <w:rsid w:val="00457AF4"/>
    <w:rsid w:val="004944B0"/>
    <w:rsid w:val="004D21EE"/>
    <w:rsid w:val="004D7213"/>
    <w:rsid w:val="004D77A2"/>
    <w:rsid w:val="004F7615"/>
    <w:rsid w:val="00512BFB"/>
    <w:rsid w:val="00515528"/>
    <w:rsid w:val="0053741C"/>
    <w:rsid w:val="005430D9"/>
    <w:rsid w:val="00550936"/>
    <w:rsid w:val="00565486"/>
    <w:rsid w:val="005928E6"/>
    <w:rsid w:val="005E42DD"/>
    <w:rsid w:val="00603243"/>
    <w:rsid w:val="00604280"/>
    <w:rsid w:val="00625A39"/>
    <w:rsid w:val="00630F36"/>
    <w:rsid w:val="00653733"/>
    <w:rsid w:val="0067003C"/>
    <w:rsid w:val="00672251"/>
    <w:rsid w:val="00673C85"/>
    <w:rsid w:val="00697610"/>
    <w:rsid w:val="006C28CA"/>
    <w:rsid w:val="006E3CD7"/>
    <w:rsid w:val="006E4A6A"/>
    <w:rsid w:val="00741BE2"/>
    <w:rsid w:val="0077096D"/>
    <w:rsid w:val="007A2D57"/>
    <w:rsid w:val="007B1945"/>
    <w:rsid w:val="007D5238"/>
    <w:rsid w:val="007F0F99"/>
    <w:rsid w:val="00824066"/>
    <w:rsid w:val="008459C9"/>
    <w:rsid w:val="008536FE"/>
    <w:rsid w:val="0088157B"/>
    <w:rsid w:val="008B6819"/>
    <w:rsid w:val="008B6C4C"/>
    <w:rsid w:val="008C149B"/>
    <w:rsid w:val="008F12E5"/>
    <w:rsid w:val="008F5790"/>
    <w:rsid w:val="00901CE9"/>
    <w:rsid w:val="00905462"/>
    <w:rsid w:val="009326E2"/>
    <w:rsid w:val="0094655A"/>
    <w:rsid w:val="0096182E"/>
    <w:rsid w:val="009633BC"/>
    <w:rsid w:val="009646B3"/>
    <w:rsid w:val="009A5F02"/>
    <w:rsid w:val="009C0118"/>
    <w:rsid w:val="009E3F3A"/>
    <w:rsid w:val="009F3460"/>
    <w:rsid w:val="00A16021"/>
    <w:rsid w:val="00A209DF"/>
    <w:rsid w:val="00A31D34"/>
    <w:rsid w:val="00A345FE"/>
    <w:rsid w:val="00A36039"/>
    <w:rsid w:val="00A4558A"/>
    <w:rsid w:val="00A519A9"/>
    <w:rsid w:val="00A77193"/>
    <w:rsid w:val="00A80AFB"/>
    <w:rsid w:val="00A85C8C"/>
    <w:rsid w:val="00AA106A"/>
    <w:rsid w:val="00AB0B56"/>
    <w:rsid w:val="00AD3AFD"/>
    <w:rsid w:val="00AF53AD"/>
    <w:rsid w:val="00B06284"/>
    <w:rsid w:val="00B331E3"/>
    <w:rsid w:val="00B63986"/>
    <w:rsid w:val="00B6713D"/>
    <w:rsid w:val="00B9273B"/>
    <w:rsid w:val="00BB1112"/>
    <w:rsid w:val="00BF0673"/>
    <w:rsid w:val="00C02BB2"/>
    <w:rsid w:val="00C55758"/>
    <w:rsid w:val="00C64E8A"/>
    <w:rsid w:val="00CA1A42"/>
    <w:rsid w:val="00CA32DB"/>
    <w:rsid w:val="00CC5909"/>
    <w:rsid w:val="00CC6235"/>
    <w:rsid w:val="00CE7F96"/>
    <w:rsid w:val="00D10FDE"/>
    <w:rsid w:val="00D11077"/>
    <w:rsid w:val="00D31103"/>
    <w:rsid w:val="00D332E4"/>
    <w:rsid w:val="00D3792F"/>
    <w:rsid w:val="00D55119"/>
    <w:rsid w:val="00D87745"/>
    <w:rsid w:val="00D92FE1"/>
    <w:rsid w:val="00DA1E2D"/>
    <w:rsid w:val="00DB4A35"/>
    <w:rsid w:val="00DE2078"/>
    <w:rsid w:val="00DE451E"/>
    <w:rsid w:val="00DE4EF2"/>
    <w:rsid w:val="00E14CE6"/>
    <w:rsid w:val="00E30355"/>
    <w:rsid w:val="00E31AC0"/>
    <w:rsid w:val="00E52FB4"/>
    <w:rsid w:val="00E53BEF"/>
    <w:rsid w:val="00E567BC"/>
    <w:rsid w:val="00E61E96"/>
    <w:rsid w:val="00F01171"/>
    <w:rsid w:val="00F02491"/>
    <w:rsid w:val="00F21C7C"/>
    <w:rsid w:val="00F36C60"/>
    <w:rsid w:val="00F41EC0"/>
    <w:rsid w:val="00F60A98"/>
    <w:rsid w:val="00F62A8B"/>
    <w:rsid w:val="00F9172C"/>
    <w:rsid w:val="00F9458E"/>
    <w:rsid w:val="00FB279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44E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F36C60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DE451E"/>
    <w:pPr>
      <w:keepNext/>
      <w:keepLines/>
      <w:spacing w:after="480"/>
      <w:outlineLvl w:val="0"/>
    </w:pPr>
    <w:rPr>
      <w:rFonts w:ascii="Rockwell" w:eastAsia="Times New Roman" w:hAnsi="Rockwell"/>
      <w:b/>
      <w:bCs/>
      <w:noProof/>
      <w:color w:val="000000"/>
      <w:sz w:val="24"/>
      <w:szCs w:val="24"/>
      <w:lang w:val="es-US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0B7950"/>
    <w:pPr>
      <w:spacing w:after="240"/>
      <w:jc w:val="center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  <w:rsid w:val="00F36C6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36C60"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DE451E"/>
    <w:rPr>
      <w:rFonts w:ascii="Rockwell" w:eastAsia="Times New Roman" w:hAnsi="Rockwell"/>
      <w:b/>
      <w:bCs/>
      <w:noProof/>
      <w:color w:val="000000"/>
      <w:sz w:val="24"/>
      <w:szCs w:val="24"/>
      <w:lang w:val="es-US"/>
    </w:rPr>
  </w:style>
  <w:style w:type="character" w:customStyle="1" w:styleId="Heading2Char">
    <w:name w:val="Heading 2 Char"/>
    <w:aliases w:val="2. Title of Earned Media Char"/>
    <w:link w:val="Heading2"/>
    <w:uiPriority w:val="9"/>
    <w:rsid w:val="000B7950"/>
    <w:rPr>
      <w:rFonts w:ascii="Rockwell" w:eastAsia="Times New Roman" w:hAnsi="Rockwell"/>
      <w:b/>
      <w:caps/>
      <w:noProof/>
      <w:color w:val="000000"/>
      <w:sz w:val="24"/>
      <w:szCs w:val="24"/>
      <w:lang w:val="es-US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A4558A"/>
    <w:pPr>
      <w:ind w:left="720"/>
      <w:contextualSpacing/>
    </w:pPr>
  </w:style>
  <w:style w:type="paragraph" w:styleId="Revision">
    <w:name w:val="Revision"/>
    <w:hidden/>
    <w:uiPriority w:val="99"/>
    <w:semiHidden/>
    <w:rsid w:val="002C4156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C4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1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156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156"/>
    <w:rPr>
      <w:rFonts w:ascii="Trebuchet MS" w:hAnsi="Trebuchet M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3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first-respond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B40B6-38E3-44AE-97B5-C6829906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Move Over Social Media | Spanish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Over Social Media | Spanish</dc:title>
  <dc:subject/>
  <dc:creator/>
  <cp:keywords>Move Over, Social Media, | Spanish</cp:keywords>
  <cp:lastModifiedBy/>
  <cp:revision>1</cp:revision>
  <dcterms:created xsi:type="dcterms:W3CDTF">2024-01-18T21:46:00Z</dcterms:created>
  <dcterms:modified xsi:type="dcterms:W3CDTF">2024-01-18T21:46:00Z</dcterms:modified>
</cp:coreProperties>
</file>