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00255" w14:textId="77777777" w:rsidR="001B1B0B" w:rsidRPr="0043754A" w:rsidRDefault="001B1B0B" w:rsidP="001B1B0B">
      <w:pPr>
        <w:pStyle w:val="NoSpacing"/>
        <w:rPr>
          <w:rFonts w:ascii="Rockwell" w:hAnsi="Rockwell"/>
          <w:b/>
          <w:sz w:val="22"/>
          <w:szCs w:val="22"/>
        </w:rPr>
      </w:pPr>
      <w:commentRangeStart w:id="0"/>
      <w:r w:rsidRPr="0043754A">
        <w:rPr>
          <w:rFonts w:ascii="Rockwell" w:hAnsi="Rockwell"/>
          <w:b/>
          <w:sz w:val="22"/>
          <w:szCs w:val="22"/>
        </w:rPr>
        <w:t>FOR IMMEDIATE RELEASE: [Date]</w:t>
      </w:r>
    </w:p>
    <w:p w14:paraId="2B166B05" w14:textId="77777777" w:rsidR="001B1B0B" w:rsidRDefault="001B1B0B" w:rsidP="001B1B0B">
      <w:pPr>
        <w:pStyle w:val="NoSpacing"/>
        <w:rPr>
          <w:rFonts w:ascii="Rockwell" w:hAnsi="Rockwell"/>
          <w:b/>
        </w:rPr>
      </w:pPr>
      <w:r w:rsidRPr="0043754A">
        <w:rPr>
          <w:rFonts w:ascii="Rockwell" w:hAnsi="Rockwell"/>
          <w:b/>
          <w:sz w:val="22"/>
          <w:szCs w:val="22"/>
        </w:rPr>
        <w:t>CONTACT: [Name, Phone Number, Email Address]</w:t>
      </w:r>
      <w:commentRangeEnd w:id="0"/>
      <w:r w:rsidR="00E10B1D" w:rsidRPr="0043754A">
        <w:rPr>
          <w:rStyle w:val="CommentReference"/>
          <w:rFonts w:ascii="Rockwell" w:hAnsi="Rockwell"/>
          <w:sz w:val="22"/>
          <w:szCs w:val="22"/>
        </w:rPr>
        <w:commentReference w:id="0"/>
      </w:r>
    </w:p>
    <w:p w14:paraId="46D83A9C" w14:textId="77777777" w:rsidR="009D3123" w:rsidRPr="00D31853" w:rsidRDefault="009D3123" w:rsidP="009D3123">
      <w:pPr>
        <w:pStyle w:val="NoSpacing"/>
        <w:rPr>
          <w:rFonts w:ascii="Rockwell" w:hAnsi="Rockwell"/>
          <w:b/>
          <w:sz w:val="22"/>
          <w:szCs w:val="22"/>
        </w:rPr>
      </w:pPr>
    </w:p>
    <w:p w14:paraId="3F0F9488" w14:textId="5713929B" w:rsidR="009D3123" w:rsidRPr="0043754A" w:rsidRDefault="001B1B0B" w:rsidP="009D3123">
      <w:pPr>
        <w:jc w:val="center"/>
        <w:rPr>
          <w:rFonts w:ascii="Trebuchet MS" w:hAnsi="Trebuchet MS"/>
          <w:b/>
          <w:bCs/>
          <w:i/>
          <w:iCs/>
        </w:rPr>
      </w:pPr>
      <w:r>
        <w:rPr>
          <w:rFonts w:ascii="Trebuchet MS" w:hAnsi="Trebuchet MS"/>
          <w:b/>
          <w:bCs/>
        </w:rPr>
        <w:t xml:space="preserve">NHTSA </w:t>
      </w:r>
      <w:commentRangeStart w:id="1"/>
      <w:r>
        <w:rPr>
          <w:rFonts w:ascii="Trebuchet MS" w:hAnsi="Trebuchet MS"/>
          <w:b/>
          <w:bCs/>
        </w:rPr>
        <w:t xml:space="preserve">Reminds </w:t>
      </w:r>
      <w:commentRangeEnd w:id="1"/>
      <w:r w:rsidR="00E10B1D">
        <w:rPr>
          <w:rStyle w:val="CommentReference"/>
        </w:rPr>
        <w:commentReference w:id="1"/>
      </w:r>
      <w:r w:rsidR="009D3123">
        <w:rPr>
          <w:rFonts w:ascii="Trebuchet MS" w:hAnsi="Trebuchet MS"/>
          <w:b/>
          <w:bCs/>
        </w:rPr>
        <w:t xml:space="preserve">Drivers and Riders That </w:t>
      </w:r>
      <w:r w:rsidR="006E6903">
        <w:rPr>
          <w:rFonts w:ascii="Trebuchet MS" w:hAnsi="Trebuchet MS"/>
          <w:b/>
          <w:bCs/>
        </w:rPr>
        <w:br/>
      </w:r>
      <w:r w:rsidR="009D3123" w:rsidRPr="0043754A">
        <w:rPr>
          <w:rFonts w:ascii="Trebuchet MS" w:hAnsi="Trebuchet MS"/>
          <w:b/>
          <w:bCs/>
          <w:i/>
          <w:iCs/>
        </w:rPr>
        <w:t>Motorcyclist</w:t>
      </w:r>
      <w:r w:rsidR="00B40346" w:rsidRPr="0043754A">
        <w:rPr>
          <w:rFonts w:ascii="Trebuchet MS" w:hAnsi="Trebuchet MS"/>
          <w:b/>
          <w:bCs/>
          <w:i/>
          <w:iCs/>
        </w:rPr>
        <w:t>’s</w:t>
      </w:r>
      <w:r w:rsidR="009D3123" w:rsidRPr="0043754A">
        <w:rPr>
          <w:rFonts w:ascii="Trebuchet MS" w:hAnsi="Trebuchet MS"/>
          <w:b/>
          <w:bCs/>
          <w:i/>
          <w:iCs/>
        </w:rPr>
        <w:t xml:space="preserve"> Safety Is Everyone’s Safety</w:t>
      </w:r>
    </w:p>
    <w:p w14:paraId="53C1F607" w14:textId="77777777" w:rsidR="009D3123" w:rsidRDefault="009D3123" w:rsidP="009D3123">
      <w:pPr>
        <w:rPr>
          <w:rFonts w:ascii="Trebuchet MS" w:hAnsi="Trebuchet MS"/>
          <w:b/>
          <w:bCs/>
          <w:sz w:val="22"/>
          <w:szCs w:val="22"/>
        </w:rPr>
      </w:pPr>
    </w:p>
    <w:p w14:paraId="37E51F8C" w14:textId="376EAA33" w:rsidR="00B12A5E" w:rsidRPr="009C739E" w:rsidRDefault="009D3123" w:rsidP="00101D2B">
      <w:pPr>
        <w:rPr>
          <w:rFonts w:ascii="Trebuchet MS" w:hAnsi="Trebuchet MS" w:cstheme="minorHAnsi"/>
          <w:sz w:val="22"/>
          <w:szCs w:val="22"/>
        </w:rPr>
      </w:pPr>
      <w:bookmarkStart w:id="2" w:name="_Hlk151387900"/>
      <w:commentRangeStart w:id="3"/>
      <w:r w:rsidRPr="0043754A">
        <w:rPr>
          <w:rFonts w:ascii="Trebuchet MS" w:hAnsi="Trebuchet MS"/>
          <w:b/>
          <w:bCs/>
          <w:sz w:val="22"/>
          <w:szCs w:val="22"/>
        </w:rPr>
        <w:t>[City, State]</w:t>
      </w:r>
      <w:r w:rsidRPr="0043754A">
        <w:rPr>
          <w:rFonts w:ascii="Trebuchet MS" w:hAnsi="Trebuchet MS"/>
          <w:sz w:val="22"/>
          <w:szCs w:val="22"/>
        </w:rPr>
        <w:t xml:space="preserve"> </w:t>
      </w:r>
      <w:bookmarkEnd w:id="2"/>
      <w:commentRangeEnd w:id="3"/>
      <w:r w:rsidR="00E10B1D" w:rsidRPr="0043754A">
        <w:rPr>
          <w:rStyle w:val="CommentReference"/>
          <w:rFonts w:ascii="Trebuchet MS" w:hAnsi="Trebuchet MS"/>
          <w:sz w:val="22"/>
          <w:szCs w:val="22"/>
        </w:rPr>
        <w:commentReference w:id="3"/>
      </w:r>
      <w:r w:rsidRPr="0043754A">
        <w:rPr>
          <w:rFonts w:ascii="Trebuchet MS" w:hAnsi="Trebuchet MS"/>
          <w:sz w:val="22"/>
          <w:szCs w:val="22"/>
        </w:rPr>
        <w:t>—</w:t>
      </w:r>
      <w:r w:rsidR="0077572E" w:rsidRPr="0043754A">
        <w:rPr>
          <w:rFonts w:ascii="Trebuchet MS" w:hAnsi="Trebuchet MS"/>
          <w:sz w:val="22"/>
          <w:szCs w:val="22"/>
        </w:rPr>
        <w:t xml:space="preserve"> </w:t>
      </w:r>
      <w:r w:rsidR="002F02AE" w:rsidRPr="0043754A">
        <w:rPr>
          <w:rFonts w:ascii="Trebuchet MS" w:hAnsi="Trebuchet MS"/>
          <w:sz w:val="22"/>
          <w:szCs w:val="22"/>
        </w:rPr>
        <w:t>May</w:t>
      </w:r>
      <w:r w:rsidR="008F76E0" w:rsidRPr="0043754A">
        <w:rPr>
          <w:rFonts w:ascii="Trebuchet MS" w:hAnsi="Trebuchet MS"/>
          <w:sz w:val="22"/>
          <w:szCs w:val="22"/>
        </w:rPr>
        <w:t xml:space="preserve"> mark</w:t>
      </w:r>
      <w:r w:rsidR="002F02AE" w:rsidRPr="0043754A">
        <w:rPr>
          <w:rFonts w:ascii="Trebuchet MS" w:hAnsi="Trebuchet MS"/>
          <w:sz w:val="22"/>
          <w:szCs w:val="22"/>
        </w:rPr>
        <w:t>s</w:t>
      </w:r>
      <w:r w:rsidR="008F76E0" w:rsidRPr="0043754A">
        <w:rPr>
          <w:rFonts w:ascii="Trebuchet MS" w:hAnsi="Trebuchet MS"/>
          <w:sz w:val="22"/>
          <w:szCs w:val="22"/>
        </w:rPr>
        <w:t xml:space="preserve"> </w:t>
      </w:r>
      <w:r w:rsidR="002F02AE" w:rsidRPr="0043754A">
        <w:rPr>
          <w:rFonts w:ascii="Trebuchet MS" w:hAnsi="Trebuchet MS"/>
          <w:sz w:val="22"/>
          <w:szCs w:val="22"/>
        </w:rPr>
        <w:t xml:space="preserve">the </w:t>
      </w:r>
      <w:r w:rsidR="006F5D8E" w:rsidRPr="0043754A">
        <w:rPr>
          <w:rFonts w:ascii="Trebuchet MS" w:hAnsi="Trebuchet MS"/>
          <w:sz w:val="22"/>
          <w:szCs w:val="22"/>
        </w:rPr>
        <w:t xml:space="preserve">beginning of </w:t>
      </w:r>
      <w:r w:rsidR="00D27A50">
        <w:rPr>
          <w:rFonts w:ascii="Trebuchet MS" w:hAnsi="Trebuchet MS"/>
          <w:sz w:val="22"/>
          <w:szCs w:val="22"/>
        </w:rPr>
        <w:t>riding</w:t>
      </w:r>
      <w:r w:rsidR="00B66643" w:rsidRPr="0043754A">
        <w:rPr>
          <w:rFonts w:ascii="Trebuchet MS" w:hAnsi="Trebuchet MS"/>
          <w:sz w:val="22"/>
          <w:szCs w:val="22"/>
        </w:rPr>
        <w:t xml:space="preserve"> </w:t>
      </w:r>
      <w:r w:rsidR="006F5D8E" w:rsidRPr="0043754A">
        <w:rPr>
          <w:rFonts w:ascii="Trebuchet MS" w:hAnsi="Trebuchet MS"/>
          <w:sz w:val="22"/>
          <w:szCs w:val="22"/>
        </w:rPr>
        <w:t xml:space="preserve">season for many </w:t>
      </w:r>
      <w:r w:rsidR="00D27A50">
        <w:rPr>
          <w:rFonts w:ascii="Trebuchet MS" w:hAnsi="Trebuchet MS"/>
          <w:sz w:val="22"/>
          <w:szCs w:val="22"/>
        </w:rPr>
        <w:t>motorcyclists in America</w:t>
      </w:r>
      <w:r w:rsidR="002527C5" w:rsidRPr="0043754A">
        <w:rPr>
          <w:rFonts w:ascii="Trebuchet MS" w:hAnsi="Trebuchet MS"/>
          <w:sz w:val="22"/>
          <w:szCs w:val="22"/>
        </w:rPr>
        <w:t xml:space="preserve">. It is also </w:t>
      </w:r>
      <w:r w:rsidR="0077572E" w:rsidRPr="0043754A">
        <w:rPr>
          <w:rFonts w:ascii="Trebuchet MS" w:hAnsi="Trebuchet MS"/>
          <w:sz w:val="22"/>
          <w:szCs w:val="22"/>
        </w:rPr>
        <w:t>Motorcycle Safety Awareness Mont</w:t>
      </w:r>
      <w:r w:rsidR="007E6053" w:rsidRPr="0043754A">
        <w:rPr>
          <w:rFonts w:ascii="Trebuchet MS" w:hAnsi="Trebuchet MS"/>
          <w:sz w:val="22"/>
          <w:szCs w:val="22"/>
        </w:rPr>
        <w:t>h</w:t>
      </w:r>
      <w:r w:rsidR="0077572E" w:rsidRPr="0043754A">
        <w:rPr>
          <w:rFonts w:ascii="Trebuchet MS" w:hAnsi="Trebuchet MS"/>
          <w:sz w:val="22"/>
          <w:szCs w:val="22"/>
        </w:rPr>
        <w:t xml:space="preserve">. </w:t>
      </w:r>
      <w:r w:rsidR="00D27A50">
        <w:rPr>
          <w:rFonts w:ascii="Trebuchet MS" w:hAnsi="Trebuchet MS"/>
          <w:sz w:val="22"/>
          <w:szCs w:val="22"/>
        </w:rPr>
        <w:t>T</w:t>
      </w:r>
      <w:r w:rsidR="006F5D8E" w:rsidRPr="0043754A">
        <w:rPr>
          <w:rFonts w:ascii="Trebuchet MS" w:hAnsi="Trebuchet MS"/>
          <w:sz w:val="22"/>
          <w:szCs w:val="22"/>
        </w:rPr>
        <w:t xml:space="preserve">he </w:t>
      </w:r>
      <w:r w:rsidR="002F02AE" w:rsidRPr="009C739E">
        <w:rPr>
          <w:rFonts w:ascii="Trebuchet MS" w:hAnsi="Trebuchet MS" w:cstheme="minorHAnsi"/>
          <w:sz w:val="22"/>
          <w:szCs w:val="22"/>
        </w:rPr>
        <w:t>U.S. Department of Transportation’s National Highway Traffic Safety Administration (NHTSA)</w:t>
      </w:r>
      <w:r w:rsidR="00E528A3" w:rsidRPr="009C739E">
        <w:rPr>
          <w:rFonts w:ascii="Trebuchet MS" w:hAnsi="Trebuchet MS" w:cstheme="minorHAnsi"/>
          <w:sz w:val="22"/>
          <w:szCs w:val="22"/>
        </w:rPr>
        <w:t xml:space="preserve"> </w:t>
      </w:r>
      <w:commentRangeStart w:id="4"/>
      <w:r w:rsidR="00FB2FBD" w:rsidRPr="009C739E">
        <w:rPr>
          <w:rFonts w:ascii="Trebuchet MS" w:hAnsi="Trebuchet MS" w:cstheme="minorHAnsi"/>
          <w:sz w:val="22"/>
          <w:szCs w:val="22"/>
        </w:rPr>
        <w:t>reminds</w:t>
      </w:r>
      <w:commentRangeEnd w:id="4"/>
      <w:r w:rsidR="006E6903" w:rsidRPr="0043754A">
        <w:rPr>
          <w:rStyle w:val="CommentReference"/>
          <w:rFonts w:ascii="Trebuchet MS" w:hAnsi="Trebuchet MS"/>
          <w:sz w:val="22"/>
          <w:szCs w:val="22"/>
        </w:rPr>
        <w:commentReference w:id="4"/>
      </w:r>
      <w:r w:rsidR="00E528A3" w:rsidRPr="009C739E">
        <w:rPr>
          <w:rFonts w:ascii="Trebuchet MS" w:hAnsi="Trebuchet MS" w:cstheme="minorHAnsi"/>
          <w:sz w:val="22"/>
          <w:szCs w:val="22"/>
        </w:rPr>
        <w:t xml:space="preserve"> all</w:t>
      </w:r>
      <w:r w:rsidR="002F02AE" w:rsidRPr="009C739E">
        <w:rPr>
          <w:rFonts w:ascii="Trebuchet MS" w:hAnsi="Trebuchet MS" w:cstheme="minorHAnsi"/>
          <w:sz w:val="22"/>
          <w:szCs w:val="22"/>
        </w:rPr>
        <w:t xml:space="preserve"> motorists that </w:t>
      </w:r>
      <w:r w:rsidR="002F02AE" w:rsidRPr="009C739E">
        <w:rPr>
          <w:rFonts w:ascii="Trebuchet MS" w:hAnsi="Trebuchet MS" w:cstheme="minorHAnsi"/>
          <w:i/>
          <w:iCs/>
          <w:sz w:val="22"/>
          <w:szCs w:val="22"/>
        </w:rPr>
        <w:t>Motorcyclist</w:t>
      </w:r>
      <w:r w:rsidR="00B40346" w:rsidRPr="009C739E">
        <w:rPr>
          <w:rFonts w:ascii="Trebuchet MS" w:hAnsi="Trebuchet MS" w:cstheme="minorHAnsi"/>
          <w:i/>
          <w:iCs/>
          <w:sz w:val="22"/>
          <w:szCs w:val="22"/>
        </w:rPr>
        <w:t>’s</w:t>
      </w:r>
      <w:r w:rsidR="002F02AE" w:rsidRPr="009C739E">
        <w:rPr>
          <w:rFonts w:ascii="Trebuchet MS" w:hAnsi="Trebuchet MS" w:cstheme="minorHAnsi"/>
          <w:i/>
          <w:iCs/>
          <w:sz w:val="22"/>
          <w:szCs w:val="22"/>
        </w:rPr>
        <w:t xml:space="preserve"> Safety Is Everyone’s Safety</w:t>
      </w:r>
      <w:r w:rsidR="002F02AE" w:rsidRPr="009C739E">
        <w:rPr>
          <w:rFonts w:ascii="Trebuchet MS" w:hAnsi="Trebuchet MS" w:cstheme="minorHAnsi"/>
          <w:sz w:val="22"/>
          <w:szCs w:val="22"/>
        </w:rPr>
        <w:t>.</w:t>
      </w:r>
      <w:r w:rsidR="009D15E4" w:rsidRPr="009C739E">
        <w:rPr>
          <w:rFonts w:ascii="Trebuchet MS" w:hAnsi="Trebuchet MS" w:cstheme="minorHAnsi"/>
          <w:sz w:val="22"/>
          <w:szCs w:val="22"/>
        </w:rPr>
        <w:t xml:space="preserve"> </w:t>
      </w:r>
      <w:r w:rsidR="00B12A5E" w:rsidRPr="009C739E">
        <w:rPr>
          <w:rFonts w:ascii="Trebuchet MS" w:hAnsi="Trebuchet MS" w:cstheme="minorHAnsi"/>
          <w:sz w:val="22"/>
          <w:szCs w:val="22"/>
        </w:rPr>
        <w:t xml:space="preserve">Motorcycle safety is an ongoing responsibility for all road users. By consistently following safe driving and riding practices and sharing them with others, all motorists can </w:t>
      </w:r>
      <w:r w:rsidR="00D27A50">
        <w:rPr>
          <w:rFonts w:ascii="Trebuchet MS" w:hAnsi="Trebuchet MS" w:cstheme="minorHAnsi"/>
          <w:sz w:val="22"/>
          <w:szCs w:val="22"/>
        </w:rPr>
        <w:t>help reduce</w:t>
      </w:r>
      <w:r w:rsidR="00B12A5E" w:rsidRPr="009C739E">
        <w:rPr>
          <w:rFonts w:ascii="Trebuchet MS" w:hAnsi="Trebuchet MS" w:cstheme="minorHAnsi"/>
          <w:sz w:val="22"/>
          <w:szCs w:val="22"/>
        </w:rPr>
        <w:t xml:space="preserve"> the number of motorcyclist fatalities on </w:t>
      </w:r>
      <w:r w:rsidR="00D27A50">
        <w:rPr>
          <w:rFonts w:ascii="Trebuchet MS" w:hAnsi="Trebuchet MS" w:cstheme="minorHAnsi"/>
          <w:sz w:val="22"/>
          <w:szCs w:val="22"/>
        </w:rPr>
        <w:t>America’s</w:t>
      </w:r>
      <w:r w:rsidR="00B12A5E" w:rsidRPr="009C739E">
        <w:rPr>
          <w:rFonts w:ascii="Trebuchet MS" w:hAnsi="Trebuchet MS" w:cstheme="minorHAnsi"/>
          <w:sz w:val="22"/>
          <w:szCs w:val="22"/>
        </w:rPr>
        <w:t xml:space="preserve"> roads. </w:t>
      </w:r>
    </w:p>
    <w:p w14:paraId="6D1209F9" w14:textId="681591B0" w:rsidR="003049A4" w:rsidRPr="009C739E" w:rsidRDefault="003049A4" w:rsidP="00101D2B">
      <w:pPr>
        <w:rPr>
          <w:rFonts w:ascii="Trebuchet MS" w:hAnsi="Trebuchet MS" w:cstheme="minorHAnsi"/>
          <w:sz w:val="22"/>
          <w:szCs w:val="22"/>
        </w:rPr>
      </w:pPr>
    </w:p>
    <w:p w14:paraId="44AD49D5" w14:textId="2B842ADD" w:rsidR="005E7821" w:rsidRPr="00AE0552" w:rsidRDefault="003049A4" w:rsidP="00101D2B">
      <w:pPr>
        <w:rPr>
          <w:rFonts w:ascii="Trebuchet MS" w:hAnsi="Trebuchet MS" w:cstheme="minorHAnsi"/>
          <w:sz w:val="22"/>
          <w:szCs w:val="22"/>
        </w:rPr>
      </w:pPr>
      <w:r w:rsidRPr="009C739E">
        <w:rPr>
          <w:rFonts w:ascii="Trebuchet MS" w:hAnsi="Trebuchet MS" w:cstheme="minorHAnsi"/>
          <w:sz w:val="22"/>
          <w:szCs w:val="22"/>
        </w:rPr>
        <w:t>Each year motorcyclists are overrepresented in traffic crashes</w:t>
      </w:r>
      <w:r w:rsidR="00E83B5C">
        <w:rPr>
          <w:rFonts w:ascii="Trebuchet MS" w:hAnsi="Trebuchet MS" w:cstheme="minorHAnsi"/>
          <w:sz w:val="22"/>
          <w:szCs w:val="22"/>
        </w:rPr>
        <w:t>. T</w:t>
      </w:r>
      <w:r w:rsidRPr="009C739E">
        <w:rPr>
          <w:rFonts w:ascii="Trebuchet MS" w:hAnsi="Trebuchet MS" w:cstheme="minorHAnsi"/>
          <w:sz w:val="22"/>
          <w:szCs w:val="22"/>
        </w:rPr>
        <w:t>wo leading contributors to this reality are speed</w:t>
      </w:r>
      <w:r w:rsidR="00006FAE" w:rsidRPr="009C739E">
        <w:rPr>
          <w:rFonts w:ascii="Trebuchet MS" w:hAnsi="Trebuchet MS" w:cstheme="minorHAnsi"/>
          <w:sz w:val="22"/>
          <w:szCs w:val="22"/>
        </w:rPr>
        <w:t>ing</w:t>
      </w:r>
      <w:r w:rsidRPr="009C739E">
        <w:rPr>
          <w:rFonts w:ascii="Trebuchet MS" w:hAnsi="Trebuchet MS" w:cstheme="minorHAnsi"/>
          <w:sz w:val="22"/>
          <w:szCs w:val="22"/>
        </w:rPr>
        <w:t xml:space="preserve"> and alcohol</w:t>
      </w:r>
      <w:r w:rsidR="00006FAE" w:rsidRPr="009C739E">
        <w:rPr>
          <w:rFonts w:ascii="Trebuchet MS" w:hAnsi="Trebuchet MS" w:cstheme="minorHAnsi"/>
          <w:sz w:val="22"/>
          <w:szCs w:val="22"/>
        </w:rPr>
        <w:t xml:space="preserve"> impairment</w:t>
      </w:r>
      <w:r w:rsidRPr="009C739E">
        <w:rPr>
          <w:rFonts w:ascii="Trebuchet MS" w:hAnsi="Trebuchet MS" w:cstheme="minorHAnsi"/>
          <w:sz w:val="22"/>
          <w:szCs w:val="22"/>
        </w:rPr>
        <w:t>.</w:t>
      </w:r>
    </w:p>
    <w:p w14:paraId="56CDFE42" w14:textId="77777777" w:rsidR="005E7821" w:rsidRPr="009C739E" w:rsidRDefault="005E7821" w:rsidP="00101D2B">
      <w:pPr>
        <w:rPr>
          <w:rFonts w:ascii="Trebuchet MS" w:hAnsi="Trebuchet MS" w:cstheme="minorHAnsi"/>
          <w:sz w:val="22"/>
          <w:szCs w:val="22"/>
        </w:rPr>
      </w:pPr>
    </w:p>
    <w:p w14:paraId="490C0860" w14:textId="77777777" w:rsidR="005E7821" w:rsidRPr="0043754A" w:rsidRDefault="005E7821" w:rsidP="005E7821">
      <w:pPr>
        <w:rPr>
          <w:rFonts w:ascii="Trebuchet MS" w:hAnsi="Trebuchet MS"/>
          <w:sz w:val="22"/>
          <w:szCs w:val="22"/>
        </w:rPr>
      </w:pPr>
      <w:commentRangeStart w:id="5"/>
      <w:r w:rsidRPr="0043754A">
        <w:rPr>
          <w:rFonts w:ascii="Trebuchet MS" w:hAnsi="Trebuchet MS"/>
          <w:sz w:val="22"/>
          <w:szCs w:val="22"/>
        </w:rPr>
        <w:t>According to NHTSA data, there were 6,218 motorcyclists killed in traffic crashes in 2022, which represents 15% of total highway fatalities for that year and a 1% increase from 2021 (6,143). Per 100 million vehicle miles traveled, motorcyclists were about 22 times more likely than passenger car occupants to die in a motor vehicle crash and 4 times more likely to be injured.</w:t>
      </w:r>
    </w:p>
    <w:p w14:paraId="6DAA216A" w14:textId="77777777" w:rsidR="005E7821" w:rsidRPr="0043754A" w:rsidRDefault="005E7821" w:rsidP="005E7821">
      <w:pPr>
        <w:rPr>
          <w:rFonts w:ascii="Trebuchet MS" w:hAnsi="Trebuchet MS"/>
          <w:sz w:val="22"/>
          <w:szCs w:val="22"/>
        </w:rPr>
      </w:pPr>
    </w:p>
    <w:p w14:paraId="32D0D7D8" w14:textId="77777777" w:rsidR="005E7821" w:rsidRPr="0043754A" w:rsidRDefault="005E7821" w:rsidP="005E7821">
      <w:pPr>
        <w:rPr>
          <w:rFonts w:ascii="Trebuchet MS" w:hAnsi="Trebuchet MS"/>
          <w:sz w:val="22"/>
          <w:szCs w:val="22"/>
        </w:rPr>
      </w:pPr>
      <w:r w:rsidRPr="0043754A">
        <w:rPr>
          <w:rFonts w:ascii="Trebuchet MS" w:hAnsi="Trebuchet MS"/>
          <w:sz w:val="22"/>
          <w:szCs w:val="22"/>
        </w:rPr>
        <w:t>Speeding, like in all other years, was a major contributing factor to motorcyclist fatalities in 2022. Thirty-five percent of all motorcycle riders involved in fatal crashes were speeding, compared to 22% of all passenger car drivers, 15% of all light-truck drivers, and 6% of all large-truck drivers. Motorcycle riders 21 to 24 years old involved in fatal crashes had the highest speeding involvement at 51%.</w:t>
      </w:r>
    </w:p>
    <w:p w14:paraId="10F54885" w14:textId="77777777" w:rsidR="005E7821" w:rsidRPr="0043754A" w:rsidRDefault="005E7821" w:rsidP="005E7821">
      <w:pPr>
        <w:rPr>
          <w:rFonts w:ascii="Trebuchet MS" w:hAnsi="Trebuchet MS"/>
          <w:sz w:val="22"/>
          <w:szCs w:val="22"/>
        </w:rPr>
      </w:pPr>
    </w:p>
    <w:p w14:paraId="2CEBE1FF" w14:textId="77777777" w:rsidR="005E7821" w:rsidRPr="0043754A" w:rsidRDefault="005E7821" w:rsidP="005E7821">
      <w:pPr>
        <w:rPr>
          <w:rFonts w:ascii="Trebuchet MS" w:hAnsi="Trebuchet MS"/>
          <w:sz w:val="22"/>
          <w:szCs w:val="22"/>
        </w:rPr>
      </w:pPr>
      <w:r w:rsidRPr="0043754A">
        <w:rPr>
          <w:rFonts w:ascii="Trebuchet MS" w:hAnsi="Trebuchet MS"/>
          <w:sz w:val="22"/>
          <w:szCs w:val="22"/>
        </w:rPr>
        <w:t>Alcohol impairment also plays a significant role in motorcycle-involved crash fatalities, and 2022 was no exception. Of the 2,254 motorcycle riders who died in single-vehicle crashes that year, 42% were alcohol-impaired. Motorcycle riders involved in fatal crashes (killed and survived) had a higher percentage of alcohol impairment than any other type of motor vehicle driver (28% for motorcycle riders, 25% for passenger car drivers, 21% for light-truck drivers, and 3% for large-truck drivers). Forty-six percent of motorcycle riders killed in single-vehicle crashes that occurred on weekends were alcohol-impaired. Forty-two percent of all motorcycle riders killed in night-time were alcohol-impaired, compared to 16% of those killed in daytime crashes.</w:t>
      </w:r>
    </w:p>
    <w:p w14:paraId="7049B8A5" w14:textId="77777777" w:rsidR="005E7821" w:rsidRPr="0043754A" w:rsidRDefault="005E7821" w:rsidP="005E7821">
      <w:pPr>
        <w:rPr>
          <w:rFonts w:ascii="Trebuchet MS" w:hAnsi="Trebuchet MS"/>
          <w:sz w:val="22"/>
          <w:szCs w:val="22"/>
        </w:rPr>
      </w:pPr>
    </w:p>
    <w:p w14:paraId="30C96CC7" w14:textId="79D5DD28" w:rsidR="00F8291E" w:rsidRPr="009C739E" w:rsidRDefault="005E7821" w:rsidP="00F8291E">
      <w:pPr>
        <w:pStyle w:val="NoSpacing"/>
        <w:rPr>
          <w:rFonts w:ascii="Trebuchet MS" w:hAnsi="Trebuchet MS"/>
          <w:sz w:val="22"/>
          <w:szCs w:val="22"/>
        </w:rPr>
      </w:pPr>
      <w:r w:rsidRPr="0043754A">
        <w:rPr>
          <w:rFonts w:ascii="Trebuchet MS" w:hAnsi="Trebuchet MS"/>
          <w:sz w:val="22"/>
          <w:szCs w:val="22"/>
        </w:rPr>
        <w:t>Like seat belts, wearing DOT-compliant motorcycle helmets save lives and reduce injuries. After three years of declines, motorcycle helmet use increased among motorcycle riders from 64.9% in 2021 to 66.5% in 2022. Similarly, among motorcycle riders with passengers, helmet use increased: 52.1% in 2021 and 58.3% in 2022. Unfortunately, helmet use among motorcyclists traveling in light traffic decreased significantly from 59</w:t>
      </w:r>
      <w:r w:rsidR="009C739E">
        <w:rPr>
          <w:rFonts w:ascii="Trebuchet MS" w:hAnsi="Trebuchet MS"/>
          <w:sz w:val="22"/>
          <w:szCs w:val="22"/>
        </w:rPr>
        <w:t xml:space="preserve">% </w:t>
      </w:r>
      <w:r w:rsidRPr="0043754A">
        <w:rPr>
          <w:rFonts w:ascii="Trebuchet MS" w:hAnsi="Trebuchet MS"/>
          <w:sz w:val="22"/>
          <w:szCs w:val="22"/>
        </w:rPr>
        <w:t>in 2021 to 35.5</w:t>
      </w:r>
      <w:r w:rsidR="009C739E">
        <w:rPr>
          <w:rFonts w:ascii="Trebuchet MS" w:hAnsi="Trebuchet MS"/>
          <w:sz w:val="22"/>
          <w:szCs w:val="22"/>
        </w:rPr>
        <w:t xml:space="preserve">% </w:t>
      </w:r>
      <w:r w:rsidRPr="0043754A">
        <w:rPr>
          <w:rFonts w:ascii="Trebuchet MS" w:hAnsi="Trebuchet MS"/>
          <w:sz w:val="22"/>
          <w:szCs w:val="22"/>
        </w:rPr>
        <w:t>in 2022.</w:t>
      </w:r>
      <w:r w:rsidR="00F8291E" w:rsidRPr="0043754A">
        <w:rPr>
          <w:rFonts w:ascii="Trebuchet MS" w:hAnsi="Trebuchet MS"/>
          <w:sz w:val="22"/>
          <w:szCs w:val="22"/>
        </w:rPr>
        <w:t xml:space="preserve"> </w:t>
      </w:r>
      <w:r w:rsidR="00F8291E" w:rsidRPr="009C739E">
        <w:rPr>
          <w:rFonts w:ascii="Trebuchet MS" w:hAnsi="Trebuchet MS"/>
          <w:sz w:val="22"/>
          <w:szCs w:val="22"/>
        </w:rPr>
        <w:t xml:space="preserve">NHTSA data estimates that helmets saved 1,872 motorcyclists’ lives in 2017 and that 749 more lives could have been saved if all motorcyclists had worn their helmets. </w:t>
      </w:r>
    </w:p>
    <w:p w14:paraId="3A5EDBEB" w14:textId="77777777" w:rsidR="00F8291E" w:rsidRPr="009C739E" w:rsidRDefault="00F8291E" w:rsidP="00F8291E">
      <w:pPr>
        <w:pStyle w:val="NoSpacing"/>
        <w:rPr>
          <w:rFonts w:ascii="Trebuchet MS" w:hAnsi="Trebuchet MS" w:cstheme="minorHAnsi"/>
          <w:sz w:val="22"/>
          <w:szCs w:val="22"/>
        </w:rPr>
      </w:pPr>
    </w:p>
    <w:p w14:paraId="6427A71A" w14:textId="394F91E1" w:rsidR="00F8291E" w:rsidRPr="009C739E" w:rsidRDefault="00F8291E" w:rsidP="00F8291E">
      <w:pPr>
        <w:pStyle w:val="NoSpacing"/>
        <w:rPr>
          <w:rFonts w:ascii="Trebuchet MS" w:hAnsi="Trebuchet MS" w:cstheme="minorHAnsi"/>
          <w:sz w:val="22"/>
          <w:szCs w:val="22"/>
        </w:rPr>
      </w:pPr>
      <w:r w:rsidRPr="009C739E">
        <w:rPr>
          <w:rFonts w:ascii="Trebuchet MS" w:hAnsi="Trebuchet MS" w:cstheme="minorHAnsi"/>
          <w:sz w:val="22"/>
          <w:szCs w:val="22"/>
        </w:rPr>
        <w:t xml:space="preserve">Helmet use also continued to be significantly higher in </w:t>
      </w:r>
      <w:r w:rsidR="00E83B5C">
        <w:rPr>
          <w:rFonts w:ascii="Trebuchet MS" w:hAnsi="Trebuchet MS" w:cstheme="minorHAnsi"/>
          <w:sz w:val="22"/>
          <w:szCs w:val="22"/>
        </w:rPr>
        <w:t>s</w:t>
      </w:r>
      <w:r w:rsidRPr="009C739E">
        <w:rPr>
          <w:rFonts w:ascii="Trebuchet MS" w:hAnsi="Trebuchet MS" w:cstheme="minorHAnsi"/>
          <w:sz w:val="22"/>
          <w:szCs w:val="22"/>
        </w:rPr>
        <w:t xml:space="preserve">tates that require all motorcyclists to be helmeted than in those that do not. </w:t>
      </w:r>
    </w:p>
    <w:p w14:paraId="60427D64" w14:textId="77777777" w:rsidR="00F8291E" w:rsidRPr="009C739E" w:rsidRDefault="00F8291E" w:rsidP="00F8291E">
      <w:pPr>
        <w:pStyle w:val="NoSpacing"/>
        <w:rPr>
          <w:rFonts w:ascii="Trebuchet MS" w:hAnsi="Trebuchet MS" w:cstheme="minorHAnsi"/>
          <w:sz w:val="22"/>
          <w:szCs w:val="22"/>
        </w:rPr>
      </w:pPr>
      <w:r w:rsidRPr="009C739E">
        <w:rPr>
          <w:rFonts w:ascii="Trebuchet MS" w:hAnsi="Trebuchet MS" w:cstheme="minorHAnsi"/>
          <w:sz w:val="22"/>
          <w:szCs w:val="22"/>
        </w:rPr>
        <w:t xml:space="preserve">  </w:t>
      </w:r>
    </w:p>
    <w:p w14:paraId="54C1A8B7" w14:textId="52167A0E" w:rsidR="0096330B" w:rsidRPr="009C739E" w:rsidRDefault="00F8291E" w:rsidP="00101D2B">
      <w:pPr>
        <w:rPr>
          <w:rFonts w:ascii="Trebuchet MS" w:hAnsi="Trebuchet MS" w:cstheme="minorHAnsi"/>
          <w:sz w:val="22"/>
          <w:szCs w:val="22"/>
        </w:rPr>
      </w:pPr>
      <w:r w:rsidRPr="0043754A">
        <w:rPr>
          <w:rFonts w:ascii="Trebuchet MS" w:hAnsi="Trebuchet MS"/>
          <w:sz w:val="22"/>
          <w:szCs w:val="22"/>
        </w:rPr>
        <w:lastRenderedPageBreak/>
        <w:t>While all motorcycle helmets sold in the United States are required to meet the federal standard</w:t>
      </w:r>
      <w:r w:rsidR="00220315">
        <w:rPr>
          <w:rFonts w:ascii="Trebuchet MS" w:hAnsi="Trebuchet MS"/>
          <w:sz w:val="22"/>
          <w:szCs w:val="22"/>
        </w:rPr>
        <w:t>s</w:t>
      </w:r>
      <w:r w:rsidRPr="0043754A">
        <w:rPr>
          <w:rFonts w:ascii="Trebuchet MS" w:hAnsi="Trebuchet MS"/>
          <w:sz w:val="22"/>
          <w:szCs w:val="22"/>
        </w:rPr>
        <w:t xml:space="preserve"> and have the </w:t>
      </w:r>
      <w:r w:rsidRPr="0043754A">
        <w:rPr>
          <w:rFonts w:ascii="Trebuchet MS" w:hAnsi="Trebuchet MS"/>
          <w:color w:val="000000" w:themeColor="text1"/>
          <w:sz w:val="22"/>
          <w:szCs w:val="22"/>
        </w:rPr>
        <w:t xml:space="preserve">DOT certification label, there are retailers who sell novelty helmets that do not meet these safety standards. </w:t>
      </w:r>
      <w:r w:rsidR="00220315">
        <w:rPr>
          <w:rFonts w:ascii="Trebuchet MS" w:hAnsi="Trebuchet MS"/>
          <w:color w:val="000000" w:themeColor="text1"/>
          <w:sz w:val="22"/>
          <w:szCs w:val="22"/>
        </w:rPr>
        <w:t>False</w:t>
      </w:r>
      <w:r w:rsidRPr="0043754A">
        <w:rPr>
          <w:rFonts w:ascii="Trebuchet MS" w:hAnsi="Trebuchet MS"/>
          <w:color w:val="000000" w:themeColor="text1"/>
          <w:sz w:val="22"/>
          <w:szCs w:val="22"/>
        </w:rPr>
        <w:t xml:space="preserve"> DOT labels are also sold to put on these fake helmets. Novelty helmets are unsafe and will not protect </w:t>
      </w:r>
      <w:r w:rsidR="00D27A50">
        <w:rPr>
          <w:rFonts w:ascii="Trebuchet MS" w:hAnsi="Trebuchet MS"/>
          <w:color w:val="000000" w:themeColor="text1"/>
          <w:sz w:val="22"/>
          <w:szCs w:val="22"/>
        </w:rPr>
        <w:t>motorcyclists</w:t>
      </w:r>
      <w:r w:rsidRPr="0043754A">
        <w:rPr>
          <w:rFonts w:ascii="Trebuchet MS" w:hAnsi="Trebuchet MS"/>
          <w:color w:val="000000" w:themeColor="text1"/>
          <w:sz w:val="22"/>
          <w:szCs w:val="22"/>
        </w:rPr>
        <w:t xml:space="preserve"> in the event of a crash. They should not be purchased and should not be worn while operating or riding on a motorcycle. </w:t>
      </w:r>
      <w:r w:rsidR="005E7821" w:rsidRPr="0043754A">
        <w:rPr>
          <w:rFonts w:ascii="Trebuchet MS" w:hAnsi="Trebuchet MS"/>
          <w:color w:val="000000" w:themeColor="text1"/>
          <w:sz w:val="22"/>
          <w:szCs w:val="22"/>
        </w:rPr>
        <w:t>Use of noncompliant motorcycle helmets among motorcyclists traveling in slow traffic increased significantly from 5.9</w:t>
      </w:r>
      <w:r w:rsidR="009C739E">
        <w:rPr>
          <w:rFonts w:ascii="Trebuchet MS" w:hAnsi="Trebuchet MS"/>
          <w:color w:val="000000" w:themeColor="text1"/>
          <w:sz w:val="22"/>
          <w:szCs w:val="22"/>
        </w:rPr>
        <w:t xml:space="preserve">% </w:t>
      </w:r>
      <w:r w:rsidR="005E7821" w:rsidRPr="0043754A">
        <w:rPr>
          <w:rFonts w:ascii="Trebuchet MS" w:hAnsi="Trebuchet MS"/>
          <w:color w:val="000000" w:themeColor="text1"/>
          <w:sz w:val="22"/>
          <w:szCs w:val="22"/>
        </w:rPr>
        <w:t>in 2021 to 16.9</w:t>
      </w:r>
      <w:r w:rsidR="009C739E">
        <w:rPr>
          <w:rFonts w:ascii="Trebuchet MS" w:hAnsi="Trebuchet MS"/>
          <w:color w:val="000000" w:themeColor="text1"/>
          <w:sz w:val="22"/>
          <w:szCs w:val="22"/>
        </w:rPr>
        <w:t xml:space="preserve">% </w:t>
      </w:r>
      <w:r w:rsidR="005E7821" w:rsidRPr="0043754A">
        <w:rPr>
          <w:rFonts w:ascii="Trebuchet MS" w:hAnsi="Trebuchet MS"/>
          <w:color w:val="000000" w:themeColor="text1"/>
          <w:sz w:val="22"/>
          <w:szCs w:val="22"/>
        </w:rPr>
        <w:t>in 2022. Use of noncompliant motorcycle</w:t>
      </w:r>
      <w:r w:rsidRPr="0043754A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="005E7821" w:rsidRPr="0043754A">
        <w:rPr>
          <w:rFonts w:ascii="Trebuchet MS" w:hAnsi="Trebuchet MS"/>
          <w:color w:val="000000" w:themeColor="text1"/>
          <w:sz w:val="22"/>
          <w:szCs w:val="22"/>
        </w:rPr>
        <w:t>helmets among motorcyclists traveling in light traffic increased significantly from 5.3</w:t>
      </w:r>
      <w:r w:rsidR="009C739E">
        <w:rPr>
          <w:rFonts w:ascii="Trebuchet MS" w:hAnsi="Trebuchet MS"/>
          <w:color w:val="000000" w:themeColor="text1"/>
          <w:sz w:val="22"/>
          <w:szCs w:val="22"/>
        </w:rPr>
        <w:t xml:space="preserve">% </w:t>
      </w:r>
      <w:r w:rsidR="005E7821" w:rsidRPr="0043754A">
        <w:rPr>
          <w:rFonts w:ascii="Trebuchet MS" w:hAnsi="Trebuchet MS"/>
          <w:color w:val="000000" w:themeColor="text1"/>
          <w:sz w:val="22"/>
          <w:szCs w:val="22"/>
        </w:rPr>
        <w:t>in 2021 to 21.1</w:t>
      </w:r>
      <w:r w:rsidR="009C739E">
        <w:rPr>
          <w:rFonts w:ascii="Trebuchet MS" w:hAnsi="Trebuchet MS"/>
          <w:color w:val="000000" w:themeColor="text1"/>
          <w:sz w:val="22"/>
          <w:szCs w:val="22"/>
        </w:rPr>
        <w:t xml:space="preserve">% </w:t>
      </w:r>
      <w:r w:rsidR="005E7821" w:rsidRPr="0043754A">
        <w:rPr>
          <w:rFonts w:ascii="Trebuchet MS" w:hAnsi="Trebuchet MS"/>
          <w:color w:val="000000" w:themeColor="text1"/>
          <w:sz w:val="22"/>
          <w:szCs w:val="22"/>
        </w:rPr>
        <w:t>in 2022. Use of noncompliant motorcycle helmets among motorcyclists traveling in objectively characterized urban areas increased significantly from 5.2</w:t>
      </w:r>
      <w:r w:rsidR="009C739E">
        <w:rPr>
          <w:rFonts w:ascii="Trebuchet MS" w:hAnsi="Trebuchet MS"/>
          <w:color w:val="000000" w:themeColor="text1"/>
          <w:sz w:val="22"/>
          <w:szCs w:val="22"/>
        </w:rPr>
        <w:t xml:space="preserve">% </w:t>
      </w:r>
      <w:r w:rsidR="005E7821" w:rsidRPr="0043754A">
        <w:rPr>
          <w:rFonts w:ascii="Trebuchet MS" w:hAnsi="Trebuchet MS"/>
          <w:color w:val="000000" w:themeColor="text1"/>
          <w:sz w:val="22"/>
          <w:szCs w:val="22"/>
        </w:rPr>
        <w:t>in 2021 to 11.5</w:t>
      </w:r>
      <w:r w:rsidR="009C739E">
        <w:rPr>
          <w:rFonts w:ascii="Trebuchet MS" w:hAnsi="Trebuchet MS"/>
          <w:color w:val="000000" w:themeColor="text1"/>
          <w:sz w:val="22"/>
          <w:szCs w:val="22"/>
        </w:rPr>
        <w:t xml:space="preserve">% </w:t>
      </w:r>
      <w:r w:rsidR="005E7821" w:rsidRPr="0043754A">
        <w:rPr>
          <w:rFonts w:ascii="Trebuchet MS" w:hAnsi="Trebuchet MS"/>
          <w:color w:val="000000" w:themeColor="text1"/>
          <w:sz w:val="22"/>
          <w:szCs w:val="22"/>
        </w:rPr>
        <w:t>in 2022</w:t>
      </w:r>
      <w:r w:rsidR="005E7821" w:rsidRPr="0043754A">
        <w:rPr>
          <w:rFonts w:ascii="Trebuchet MS" w:hAnsi="Trebuchet MS"/>
          <w:sz w:val="22"/>
          <w:szCs w:val="22"/>
        </w:rPr>
        <w:t>.</w:t>
      </w:r>
      <w:commentRangeEnd w:id="5"/>
      <w:r w:rsidR="003148B5">
        <w:rPr>
          <w:rStyle w:val="CommentReference"/>
        </w:rPr>
        <w:commentReference w:id="5"/>
      </w:r>
      <w:r w:rsidR="005E7821" w:rsidRPr="0043754A">
        <w:rPr>
          <w:rFonts w:ascii="Trebuchet MS" w:hAnsi="Trebuchet MS"/>
          <w:sz w:val="22"/>
          <w:szCs w:val="22"/>
        </w:rPr>
        <w:t xml:space="preserve"> </w:t>
      </w:r>
    </w:p>
    <w:p w14:paraId="4C0901F1" w14:textId="46D053C9" w:rsidR="00DD4CFB" w:rsidRPr="009C739E" w:rsidRDefault="00DD4CFB" w:rsidP="00F8291E">
      <w:pPr>
        <w:pStyle w:val="NoSpacing"/>
        <w:rPr>
          <w:rFonts w:ascii="Trebuchet MS" w:hAnsi="Trebuchet MS" w:cstheme="minorHAnsi"/>
          <w:sz w:val="22"/>
          <w:szCs w:val="22"/>
        </w:rPr>
      </w:pPr>
    </w:p>
    <w:p w14:paraId="7A4EF622" w14:textId="4F8A9A74" w:rsidR="0096330B" w:rsidRDefault="008F0FDC" w:rsidP="00101D2B">
      <w:pPr>
        <w:rPr>
          <w:rFonts w:ascii="Trebuchet MS" w:hAnsi="Trebuchet MS" w:cstheme="minorHAnsi"/>
          <w:sz w:val="22"/>
          <w:szCs w:val="22"/>
        </w:rPr>
      </w:pPr>
      <w:r w:rsidRPr="009C739E">
        <w:rPr>
          <w:rFonts w:ascii="Trebuchet MS" w:hAnsi="Trebuchet MS" w:cstheme="minorHAnsi"/>
          <w:sz w:val="22"/>
          <w:szCs w:val="22"/>
        </w:rPr>
        <w:t>The</w:t>
      </w:r>
      <w:r w:rsidR="00425369" w:rsidRPr="009C739E">
        <w:rPr>
          <w:rFonts w:ascii="Trebuchet MS" w:hAnsi="Trebuchet MS" w:cstheme="minorHAnsi"/>
          <w:sz w:val="22"/>
          <w:szCs w:val="22"/>
        </w:rPr>
        <w:t xml:space="preserve"> following</w:t>
      </w:r>
      <w:r w:rsidRPr="009C739E">
        <w:rPr>
          <w:rFonts w:ascii="Trebuchet MS" w:hAnsi="Trebuchet MS" w:cstheme="minorHAnsi"/>
          <w:sz w:val="22"/>
          <w:szCs w:val="22"/>
        </w:rPr>
        <w:t xml:space="preserve"> are safe driving and riding practices that all road users —</w:t>
      </w:r>
      <w:r w:rsidR="00220315">
        <w:rPr>
          <w:rFonts w:ascii="Trebuchet MS" w:hAnsi="Trebuchet MS" w:cstheme="minorHAnsi"/>
          <w:sz w:val="22"/>
          <w:szCs w:val="22"/>
        </w:rPr>
        <w:t xml:space="preserve"> </w:t>
      </w:r>
      <w:r w:rsidRPr="009C739E">
        <w:rPr>
          <w:rFonts w:ascii="Trebuchet MS" w:hAnsi="Trebuchet MS" w:cstheme="minorHAnsi"/>
          <w:sz w:val="22"/>
          <w:szCs w:val="22"/>
        </w:rPr>
        <w:t xml:space="preserve">vehicle drivers and motorcyclists alike — should follow to help reduce the number of fatalities and injuries on </w:t>
      </w:r>
      <w:r w:rsidR="00D27A50">
        <w:rPr>
          <w:rFonts w:ascii="Trebuchet MS" w:hAnsi="Trebuchet MS" w:cstheme="minorHAnsi"/>
          <w:sz w:val="22"/>
          <w:szCs w:val="22"/>
        </w:rPr>
        <w:t>America’s</w:t>
      </w:r>
      <w:r w:rsidRPr="009C739E">
        <w:rPr>
          <w:rFonts w:ascii="Trebuchet MS" w:hAnsi="Trebuchet MS" w:cstheme="minorHAnsi"/>
          <w:sz w:val="22"/>
          <w:szCs w:val="22"/>
        </w:rPr>
        <w:t xml:space="preserve"> </w:t>
      </w:r>
      <w:r w:rsidR="004A2758" w:rsidRPr="009C739E">
        <w:rPr>
          <w:rFonts w:ascii="Trebuchet MS" w:hAnsi="Trebuchet MS" w:cstheme="minorHAnsi"/>
          <w:sz w:val="22"/>
          <w:szCs w:val="22"/>
        </w:rPr>
        <w:t>roadways</w:t>
      </w:r>
      <w:r w:rsidRPr="009C739E">
        <w:rPr>
          <w:rFonts w:ascii="Trebuchet MS" w:hAnsi="Trebuchet MS" w:cstheme="minorHAnsi"/>
          <w:sz w:val="22"/>
          <w:szCs w:val="22"/>
        </w:rPr>
        <w:t xml:space="preserve">:  </w:t>
      </w:r>
    </w:p>
    <w:p w14:paraId="19E0CA9C" w14:textId="77777777" w:rsidR="009C739E" w:rsidRPr="009C739E" w:rsidRDefault="009C739E" w:rsidP="00101D2B">
      <w:pPr>
        <w:rPr>
          <w:rFonts w:ascii="Trebuchet MS" w:hAnsi="Trebuchet MS" w:cstheme="minorHAnsi"/>
          <w:sz w:val="22"/>
          <w:szCs w:val="22"/>
        </w:rPr>
      </w:pPr>
    </w:p>
    <w:p w14:paraId="5065D49D" w14:textId="77777777" w:rsidR="008F0FDC" w:rsidRPr="009C739E" w:rsidRDefault="008F0FDC" w:rsidP="008F0FDC">
      <w:pPr>
        <w:pStyle w:val="ListParagraph"/>
        <w:numPr>
          <w:ilvl w:val="0"/>
          <w:numId w:val="1"/>
        </w:numPr>
        <w:rPr>
          <w:rFonts w:ascii="Trebuchet MS" w:hAnsi="Trebuchet MS"/>
          <w:sz w:val="22"/>
          <w:szCs w:val="22"/>
        </w:rPr>
      </w:pPr>
      <w:bookmarkStart w:id="6" w:name="_Hlk98150271"/>
      <w:r w:rsidRPr="009C739E">
        <w:rPr>
          <w:rFonts w:ascii="Trebuchet MS" w:hAnsi="Trebuchet MS"/>
          <w:sz w:val="22"/>
          <w:szCs w:val="22"/>
        </w:rPr>
        <w:t>Observe all traffic laws and always obey the speed limit.</w:t>
      </w:r>
    </w:p>
    <w:p w14:paraId="6D9A6E17" w14:textId="77777777" w:rsidR="008F0FDC" w:rsidRPr="009C739E" w:rsidRDefault="008F0FDC" w:rsidP="008F0FDC">
      <w:pPr>
        <w:pStyle w:val="ListParagraph"/>
        <w:numPr>
          <w:ilvl w:val="0"/>
          <w:numId w:val="1"/>
        </w:numPr>
        <w:rPr>
          <w:rFonts w:ascii="Trebuchet MS" w:hAnsi="Trebuchet MS"/>
          <w:sz w:val="22"/>
          <w:szCs w:val="22"/>
        </w:rPr>
      </w:pPr>
      <w:r w:rsidRPr="009C739E">
        <w:rPr>
          <w:rFonts w:ascii="Trebuchet MS" w:hAnsi="Trebuchet MS"/>
          <w:sz w:val="22"/>
          <w:szCs w:val="22"/>
        </w:rPr>
        <w:t>Drive and ride alcohol- and drug-free.</w:t>
      </w:r>
    </w:p>
    <w:bookmarkEnd w:id="6"/>
    <w:p w14:paraId="587E4723" w14:textId="52FACC27" w:rsidR="008F0FDC" w:rsidRPr="009C739E" w:rsidRDefault="008F0FDC" w:rsidP="008F0FDC">
      <w:pPr>
        <w:pStyle w:val="ListParagraph"/>
        <w:numPr>
          <w:ilvl w:val="0"/>
          <w:numId w:val="1"/>
        </w:numPr>
        <w:rPr>
          <w:rFonts w:ascii="Trebuchet MS" w:hAnsi="Trebuchet MS"/>
          <w:sz w:val="22"/>
          <w:szCs w:val="22"/>
        </w:rPr>
      </w:pPr>
      <w:r w:rsidRPr="009C739E">
        <w:rPr>
          <w:rFonts w:ascii="Trebuchet MS" w:hAnsi="Trebuchet MS"/>
          <w:sz w:val="22"/>
          <w:szCs w:val="22"/>
        </w:rPr>
        <w:t>Avoid distractions</w:t>
      </w:r>
      <w:r w:rsidR="00425369" w:rsidRPr="009C739E">
        <w:rPr>
          <w:rFonts w:ascii="Trebuchet MS" w:hAnsi="Trebuchet MS"/>
          <w:sz w:val="22"/>
          <w:szCs w:val="22"/>
        </w:rPr>
        <w:t xml:space="preserve"> while driving</w:t>
      </w:r>
      <w:r w:rsidR="00220315">
        <w:rPr>
          <w:rFonts w:ascii="Trebuchet MS" w:hAnsi="Trebuchet MS"/>
          <w:sz w:val="22"/>
          <w:szCs w:val="22"/>
        </w:rPr>
        <w:t xml:space="preserve"> or riding</w:t>
      </w:r>
      <w:r w:rsidRPr="009C739E">
        <w:rPr>
          <w:rFonts w:ascii="Trebuchet MS" w:hAnsi="Trebuchet MS"/>
          <w:sz w:val="22"/>
          <w:szCs w:val="22"/>
        </w:rPr>
        <w:t>.</w:t>
      </w:r>
    </w:p>
    <w:p w14:paraId="7F7C015F" w14:textId="77777777" w:rsidR="008F0FDC" w:rsidRPr="009C739E" w:rsidRDefault="008F0FDC" w:rsidP="008F0FDC">
      <w:pPr>
        <w:pStyle w:val="ListParagraph"/>
        <w:numPr>
          <w:ilvl w:val="0"/>
          <w:numId w:val="1"/>
        </w:numPr>
        <w:rPr>
          <w:rFonts w:ascii="Trebuchet MS" w:hAnsi="Trebuchet MS"/>
          <w:sz w:val="22"/>
          <w:szCs w:val="22"/>
        </w:rPr>
      </w:pPr>
      <w:r w:rsidRPr="009C739E">
        <w:rPr>
          <w:rFonts w:ascii="Trebuchet MS" w:hAnsi="Trebuchet MS"/>
          <w:sz w:val="22"/>
          <w:szCs w:val="22"/>
        </w:rPr>
        <w:t>Drivers should yield to motorcyclists, especially while turning at intersections.</w:t>
      </w:r>
    </w:p>
    <w:p w14:paraId="534D9CC9" w14:textId="13543A45" w:rsidR="008F0FDC" w:rsidRPr="009C739E" w:rsidRDefault="008F0FDC" w:rsidP="008F0FDC">
      <w:pPr>
        <w:pStyle w:val="ListParagraph"/>
        <w:numPr>
          <w:ilvl w:val="0"/>
          <w:numId w:val="1"/>
        </w:numPr>
        <w:rPr>
          <w:rFonts w:ascii="Trebuchet MS" w:hAnsi="Trebuchet MS"/>
          <w:sz w:val="22"/>
          <w:szCs w:val="22"/>
        </w:rPr>
      </w:pPr>
      <w:bookmarkStart w:id="7" w:name="_Hlk158028553"/>
      <w:r w:rsidRPr="009C739E">
        <w:rPr>
          <w:rFonts w:ascii="Trebuchet MS" w:hAnsi="Trebuchet MS"/>
          <w:sz w:val="22"/>
          <w:szCs w:val="22"/>
        </w:rPr>
        <w:t>M</w:t>
      </w:r>
      <w:bookmarkStart w:id="8" w:name="_Hlk158028562"/>
      <w:r w:rsidRPr="009C739E">
        <w:rPr>
          <w:rFonts w:ascii="Trebuchet MS" w:hAnsi="Trebuchet MS"/>
          <w:sz w:val="22"/>
          <w:szCs w:val="22"/>
        </w:rPr>
        <w:t>otorcyclist</w:t>
      </w:r>
      <w:r w:rsidR="0010415B" w:rsidRPr="009C739E">
        <w:rPr>
          <w:rFonts w:ascii="Trebuchet MS" w:hAnsi="Trebuchet MS"/>
          <w:sz w:val="22"/>
          <w:szCs w:val="22"/>
        </w:rPr>
        <w:t>s</w:t>
      </w:r>
      <w:r w:rsidRPr="009C739E">
        <w:rPr>
          <w:rFonts w:ascii="Trebuchet MS" w:hAnsi="Trebuchet MS"/>
          <w:sz w:val="22"/>
          <w:szCs w:val="22"/>
        </w:rPr>
        <w:t xml:space="preserve"> should </w:t>
      </w:r>
      <w:bookmarkEnd w:id="7"/>
      <w:bookmarkEnd w:id="8"/>
      <w:r w:rsidRPr="009C739E">
        <w:rPr>
          <w:rFonts w:ascii="Trebuchet MS" w:hAnsi="Trebuchet MS"/>
          <w:sz w:val="22"/>
          <w:szCs w:val="22"/>
        </w:rPr>
        <w:t xml:space="preserve">wear high-visibility protective gear and DOT-compliant motorcycle helmets. </w:t>
      </w:r>
      <w:r w:rsidR="00F32393" w:rsidRPr="009C739E">
        <w:rPr>
          <w:rFonts w:ascii="Trebuchet MS" w:hAnsi="Trebuchet MS" w:cstheme="minorHAnsi"/>
          <w:sz w:val="22"/>
          <w:szCs w:val="22"/>
        </w:rPr>
        <w:t xml:space="preserve">Learn how to identify a safe, DOT-compliant helmet at </w:t>
      </w:r>
      <w:hyperlink r:id="rId10" w:history="1">
        <w:r w:rsidR="00F32393" w:rsidRPr="009C739E">
          <w:rPr>
            <w:rStyle w:val="Hyperlink"/>
            <w:rFonts w:ascii="Trebuchet MS" w:hAnsi="Trebuchet MS" w:cstheme="minorHAnsi"/>
            <w:sz w:val="22"/>
            <w:szCs w:val="22"/>
          </w:rPr>
          <w:t>www.nhtsa.gov/motorcycle-safety/choose-right-motorcycle-helmet</w:t>
        </w:r>
      </w:hyperlink>
    </w:p>
    <w:p w14:paraId="462FBADE" w14:textId="5CCD50FB" w:rsidR="00E455B5" w:rsidRPr="009C739E" w:rsidRDefault="00E455B5" w:rsidP="00101D2B">
      <w:pPr>
        <w:rPr>
          <w:rFonts w:ascii="Trebuchet MS" w:hAnsi="Trebuchet MS" w:cstheme="minorHAnsi"/>
          <w:sz w:val="22"/>
          <w:szCs w:val="22"/>
        </w:rPr>
      </w:pPr>
    </w:p>
    <w:p w14:paraId="296A3CCF" w14:textId="77777777" w:rsidR="009C739E" w:rsidRDefault="008D6969" w:rsidP="00B03574">
      <w:pPr>
        <w:pStyle w:val="NoSpacing"/>
        <w:rPr>
          <w:rFonts w:ascii="Trebuchet MS" w:hAnsi="Trebuchet MS"/>
          <w:sz w:val="22"/>
          <w:szCs w:val="22"/>
        </w:rPr>
      </w:pPr>
      <w:r w:rsidRPr="009C739E">
        <w:rPr>
          <w:rFonts w:ascii="Trebuchet MS" w:hAnsi="Trebuchet MS"/>
          <w:sz w:val="22"/>
          <w:szCs w:val="22"/>
        </w:rPr>
        <w:t>One other significant step that motorcycle riders can take toward</w:t>
      </w:r>
      <w:r w:rsidR="001B1B0B" w:rsidRPr="009C739E">
        <w:rPr>
          <w:rFonts w:ascii="Trebuchet MS" w:hAnsi="Trebuchet MS"/>
          <w:sz w:val="22"/>
          <w:szCs w:val="22"/>
        </w:rPr>
        <w:t xml:space="preserve"> promoting </w:t>
      </w:r>
      <w:r w:rsidR="00DD4CFB" w:rsidRPr="009C739E">
        <w:rPr>
          <w:rFonts w:ascii="Trebuchet MS" w:hAnsi="Trebuchet MS"/>
          <w:sz w:val="22"/>
          <w:szCs w:val="22"/>
        </w:rPr>
        <w:t xml:space="preserve">road </w:t>
      </w:r>
      <w:r w:rsidR="001B1B0B" w:rsidRPr="009C739E">
        <w:rPr>
          <w:rFonts w:ascii="Trebuchet MS" w:hAnsi="Trebuchet MS"/>
          <w:sz w:val="22"/>
          <w:szCs w:val="22"/>
        </w:rPr>
        <w:t>safety</w:t>
      </w:r>
      <w:r w:rsidR="00DD4CFB" w:rsidRPr="009C739E">
        <w:rPr>
          <w:rFonts w:ascii="Trebuchet MS" w:hAnsi="Trebuchet MS"/>
          <w:sz w:val="22"/>
          <w:szCs w:val="22"/>
        </w:rPr>
        <w:t xml:space="preserve"> for all motorists </w:t>
      </w:r>
      <w:r w:rsidR="001B1B0B" w:rsidRPr="009C739E">
        <w:rPr>
          <w:rFonts w:ascii="Trebuchet MS" w:hAnsi="Trebuchet MS"/>
          <w:sz w:val="22"/>
          <w:szCs w:val="22"/>
        </w:rPr>
        <w:t xml:space="preserve">is </w:t>
      </w:r>
      <w:r w:rsidRPr="009C739E">
        <w:rPr>
          <w:rFonts w:ascii="Trebuchet MS" w:hAnsi="Trebuchet MS"/>
          <w:sz w:val="22"/>
          <w:szCs w:val="22"/>
        </w:rPr>
        <w:t>completing a rider education and training course</w:t>
      </w:r>
      <w:r w:rsidR="008F0FDC" w:rsidRPr="009C739E">
        <w:rPr>
          <w:rFonts w:ascii="Trebuchet MS" w:hAnsi="Trebuchet MS"/>
          <w:sz w:val="22"/>
          <w:szCs w:val="22"/>
        </w:rPr>
        <w:t>.</w:t>
      </w:r>
      <w:r w:rsidR="00B03574" w:rsidRPr="009C739E">
        <w:rPr>
          <w:rFonts w:ascii="Trebuchet MS" w:hAnsi="Trebuchet MS"/>
          <w:sz w:val="22"/>
          <w:szCs w:val="22"/>
        </w:rPr>
        <w:t xml:space="preserve"> </w:t>
      </w:r>
      <w:r w:rsidR="00E10B1D" w:rsidRPr="009C739E">
        <w:rPr>
          <w:rFonts w:ascii="Trebuchet MS" w:hAnsi="Trebuchet MS"/>
          <w:sz w:val="22"/>
          <w:szCs w:val="22"/>
        </w:rPr>
        <w:t xml:space="preserve">During </w:t>
      </w:r>
      <w:r w:rsidR="006C066B" w:rsidRPr="009C739E">
        <w:rPr>
          <w:rFonts w:ascii="Trebuchet MS" w:hAnsi="Trebuchet MS"/>
          <w:sz w:val="22"/>
          <w:szCs w:val="22"/>
        </w:rPr>
        <w:t>Motorcycle Safety Awareness Month</w:t>
      </w:r>
      <w:r w:rsidR="00E10B1D" w:rsidRPr="009C739E">
        <w:rPr>
          <w:rFonts w:ascii="Trebuchet MS" w:hAnsi="Trebuchet MS"/>
          <w:sz w:val="22"/>
          <w:szCs w:val="22"/>
        </w:rPr>
        <w:t xml:space="preserve"> — and every month — motorcycle riders should</w:t>
      </w:r>
      <w:r w:rsidR="006C066B" w:rsidRPr="009C739E">
        <w:rPr>
          <w:rFonts w:ascii="Trebuchet MS" w:hAnsi="Trebuchet MS"/>
          <w:sz w:val="22"/>
          <w:szCs w:val="22"/>
        </w:rPr>
        <w:t xml:space="preserve"> </w:t>
      </w:r>
      <w:r w:rsidR="00E10B1D" w:rsidRPr="009C739E">
        <w:rPr>
          <w:rFonts w:ascii="Trebuchet MS" w:hAnsi="Trebuchet MS"/>
          <w:sz w:val="22"/>
          <w:szCs w:val="22"/>
        </w:rPr>
        <w:t>c</w:t>
      </w:r>
      <w:r w:rsidR="00996FF0" w:rsidRPr="009C739E">
        <w:rPr>
          <w:rFonts w:ascii="Trebuchet MS" w:hAnsi="Trebuchet MS"/>
          <w:sz w:val="22"/>
          <w:szCs w:val="22"/>
        </w:rPr>
        <w:t>ommit to a</w:t>
      </w:r>
      <w:r w:rsidR="00B03574" w:rsidRPr="009C739E">
        <w:rPr>
          <w:rFonts w:ascii="Trebuchet MS" w:hAnsi="Trebuchet MS"/>
          <w:sz w:val="22"/>
          <w:szCs w:val="22"/>
        </w:rPr>
        <w:t>dopt</w:t>
      </w:r>
      <w:r w:rsidR="00996FF0" w:rsidRPr="009C739E">
        <w:rPr>
          <w:rFonts w:ascii="Trebuchet MS" w:hAnsi="Trebuchet MS"/>
          <w:sz w:val="22"/>
          <w:szCs w:val="22"/>
        </w:rPr>
        <w:t>ing</w:t>
      </w:r>
      <w:r w:rsidR="00B03574" w:rsidRPr="009C739E">
        <w:rPr>
          <w:rFonts w:ascii="Trebuchet MS" w:hAnsi="Trebuchet MS"/>
          <w:sz w:val="22"/>
          <w:szCs w:val="22"/>
        </w:rPr>
        <w:t xml:space="preserve"> and promot</w:t>
      </w:r>
      <w:r w:rsidR="00996FF0" w:rsidRPr="009C739E">
        <w:rPr>
          <w:rFonts w:ascii="Trebuchet MS" w:hAnsi="Trebuchet MS"/>
          <w:sz w:val="22"/>
          <w:szCs w:val="22"/>
        </w:rPr>
        <w:t>ing</w:t>
      </w:r>
      <w:r w:rsidR="00B03574" w:rsidRPr="009C739E">
        <w:rPr>
          <w:rFonts w:ascii="Trebuchet MS" w:hAnsi="Trebuchet MS"/>
          <w:sz w:val="22"/>
          <w:szCs w:val="22"/>
        </w:rPr>
        <w:t xml:space="preserve"> safe driving and riding practices</w:t>
      </w:r>
      <w:r w:rsidR="006C066B" w:rsidRPr="009C739E">
        <w:rPr>
          <w:rFonts w:ascii="Trebuchet MS" w:hAnsi="Trebuchet MS"/>
          <w:sz w:val="22"/>
          <w:szCs w:val="22"/>
        </w:rPr>
        <w:t>.</w:t>
      </w:r>
      <w:r w:rsidR="00DF7C60" w:rsidRPr="009C739E">
        <w:rPr>
          <w:rFonts w:ascii="Trebuchet MS" w:hAnsi="Trebuchet MS"/>
          <w:sz w:val="22"/>
          <w:szCs w:val="22"/>
        </w:rPr>
        <w:t xml:space="preserve"> </w:t>
      </w:r>
      <w:r w:rsidR="00E10B1D" w:rsidRPr="009C739E">
        <w:rPr>
          <w:rFonts w:ascii="Trebuchet MS" w:hAnsi="Trebuchet MS"/>
          <w:sz w:val="22"/>
          <w:szCs w:val="22"/>
        </w:rPr>
        <w:t xml:space="preserve">Everyone </w:t>
      </w:r>
      <w:r w:rsidR="00DF7C60" w:rsidRPr="009C739E">
        <w:rPr>
          <w:rFonts w:ascii="Trebuchet MS" w:hAnsi="Trebuchet MS"/>
          <w:sz w:val="22"/>
          <w:szCs w:val="22"/>
        </w:rPr>
        <w:t>can work towards a secure environment for motorcycle riders and all other motorists.</w:t>
      </w:r>
      <w:r w:rsidR="00DD4CFB" w:rsidRPr="009C739E">
        <w:rPr>
          <w:rFonts w:ascii="Trebuchet MS" w:hAnsi="Trebuchet MS"/>
          <w:sz w:val="22"/>
          <w:szCs w:val="22"/>
        </w:rPr>
        <w:t xml:space="preserve"> </w:t>
      </w:r>
    </w:p>
    <w:p w14:paraId="680236C7" w14:textId="77777777" w:rsidR="009C739E" w:rsidRDefault="009C739E" w:rsidP="00B03574">
      <w:pPr>
        <w:pStyle w:val="NoSpacing"/>
        <w:rPr>
          <w:rFonts w:ascii="Trebuchet MS" w:hAnsi="Trebuchet MS"/>
          <w:sz w:val="22"/>
          <w:szCs w:val="22"/>
        </w:rPr>
      </w:pPr>
    </w:p>
    <w:p w14:paraId="24E35821" w14:textId="16E38556" w:rsidR="00B03574" w:rsidRPr="009C739E" w:rsidRDefault="00B03574" w:rsidP="00B03574">
      <w:pPr>
        <w:pStyle w:val="NoSpacing"/>
        <w:rPr>
          <w:rFonts w:ascii="Trebuchet MS" w:hAnsi="Trebuchet MS" w:cstheme="minorHAnsi"/>
          <w:sz w:val="22"/>
          <w:szCs w:val="22"/>
        </w:rPr>
      </w:pPr>
      <w:r w:rsidRPr="009C739E">
        <w:rPr>
          <w:rFonts w:ascii="Trebuchet MS" w:hAnsi="Trebuchet MS"/>
          <w:sz w:val="22"/>
          <w:szCs w:val="22"/>
        </w:rPr>
        <w:t xml:space="preserve">For more information on motorcycle safety, visit </w:t>
      </w:r>
      <w:hyperlink r:id="rId11" w:history="1">
        <w:r w:rsidRPr="009C739E">
          <w:rPr>
            <w:rStyle w:val="Hyperlink"/>
            <w:rFonts w:ascii="Trebuchet MS" w:hAnsi="Trebuchet MS"/>
            <w:sz w:val="22"/>
            <w:szCs w:val="22"/>
          </w:rPr>
          <w:t>NHTSA.gov/Motorcycles</w:t>
        </w:r>
      </w:hyperlink>
      <w:r w:rsidRPr="009C739E">
        <w:rPr>
          <w:rFonts w:ascii="Trebuchet MS" w:hAnsi="Trebuchet MS"/>
          <w:sz w:val="22"/>
          <w:szCs w:val="22"/>
        </w:rPr>
        <w:t>.</w:t>
      </w:r>
      <w:r w:rsidRPr="009C739E">
        <w:rPr>
          <w:rFonts w:ascii="Trebuchet MS" w:hAnsi="Trebuchet MS" w:cstheme="minorHAnsi"/>
          <w:sz w:val="22"/>
          <w:szCs w:val="22"/>
        </w:rPr>
        <w:t xml:space="preserve"> </w:t>
      </w:r>
      <w:r w:rsidR="00F32393" w:rsidRPr="009C739E">
        <w:rPr>
          <w:rFonts w:ascii="Trebuchet MS" w:hAnsi="Trebuchet MS" w:cstheme="minorHAnsi"/>
          <w:sz w:val="22"/>
          <w:szCs w:val="22"/>
        </w:rPr>
        <w:t>For additional statistics</w:t>
      </w:r>
      <w:r w:rsidR="009C739E">
        <w:rPr>
          <w:rFonts w:ascii="Trebuchet MS" w:hAnsi="Trebuchet MS" w:cstheme="minorHAnsi"/>
          <w:sz w:val="22"/>
          <w:szCs w:val="22"/>
        </w:rPr>
        <w:t>,</w:t>
      </w:r>
      <w:r w:rsidR="00F32393" w:rsidRPr="009C739E">
        <w:rPr>
          <w:rFonts w:ascii="Trebuchet MS" w:hAnsi="Trebuchet MS" w:cstheme="minorHAnsi"/>
          <w:sz w:val="22"/>
          <w:szCs w:val="22"/>
        </w:rPr>
        <w:t xml:space="preserve"> please visit </w:t>
      </w:r>
      <w:hyperlink r:id="rId12" w:history="1">
        <w:r w:rsidR="00F32393" w:rsidRPr="009C739E">
          <w:rPr>
            <w:rStyle w:val="Hyperlink"/>
            <w:rFonts w:ascii="Trebuchet MS" w:hAnsi="Trebuchet MS" w:cstheme="minorHAnsi"/>
            <w:sz w:val="22"/>
            <w:szCs w:val="22"/>
          </w:rPr>
          <w:t>https://cdan.nhtsa.gov/</w:t>
        </w:r>
      </w:hyperlink>
      <w:r w:rsidR="00F32393" w:rsidRPr="009C739E">
        <w:rPr>
          <w:rFonts w:ascii="Trebuchet MS" w:hAnsi="Trebuchet MS" w:cstheme="minorHAnsi"/>
          <w:sz w:val="22"/>
          <w:szCs w:val="22"/>
        </w:rPr>
        <w:t xml:space="preserve"> and search “motorcycle” under Crash Data Publications.</w:t>
      </w:r>
    </w:p>
    <w:p w14:paraId="2C7E7A00" w14:textId="4CF7E036" w:rsidR="00B03574" w:rsidRDefault="00B03574" w:rsidP="00101D2B">
      <w:pPr>
        <w:rPr>
          <w:rFonts w:ascii="Trebuchet MS" w:hAnsi="Trebuchet MS"/>
          <w:sz w:val="22"/>
          <w:szCs w:val="22"/>
        </w:rPr>
      </w:pPr>
    </w:p>
    <w:p w14:paraId="5C615ABF" w14:textId="28EEE478" w:rsidR="009C739E" w:rsidRPr="009C739E" w:rsidRDefault="009C739E" w:rsidP="0043754A">
      <w:pPr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###</w:t>
      </w:r>
    </w:p>
    <w:p w14:paraId="2CB8656B" w14:textId="77777777" w:rsidR="00B03574" w:rsidRPr="009C739E" w:rsidRDefault="00B03574" w:rsidP="00101D2B">
      <w:pPr>
        <w:rPr>
          <w:rFonts w:ascii="Trebuchet MS" w:hAnsi="Trebuchet MS"/>
          <w:sz w:val="22"/>
          <w:szCs w:val="22"/>
        </w:rPr>
      </w:pPr>
    </w:p>
    <w:p w14:paraId="77C86499" w14:textId="27145BBB" w:rsidR="00760253" w:rsidRDefault="00760253" w:rsidP="00101D2B">
      <w:pPr>
        <w:rPr>
          <w:rFonts w:ascii="Trebuchet MS" w:hAnsi="Trebuchet MS" w:cstheme="minorHAnsi"/>
          <w:sz w:val="22"/>
        </w:rPr>
      </w:pPr>
    </w:p>
    <w:p w14:paraId="142775E2" w14:textId="12D4C55C" w:rsidR="00B55FAE" w:rsidRDefault="00B55FAE" w:rsidP="00101D2B">
      <w:pPr>
        <w:rPr>
          <w:rFonts w:ascii="Trebuchet MS" w:hAnsi="Trebuchet MS" w:cstheme="minorHAnsi"/>
          <w:sz w:val="22"/>
        </w:rPr>
      </w:pPr>
    </w:p>
    <w:p w14:paraId="07A41698" w14:textId="77777777" w:rsidR="000C6B85" w:rsidRDefault="000C6B85" w:rsidP="00101D2B">
      <w:pPr>
        <w:rPr>
          <w:rFonts w:ascii="Trebuchet MS" w:hAnsi="Trebuchet MS" w:cstheme="minorHAnsi"/>
          <w:sz w:val="22"/>
        </w:rPr>
      </w:pPr>
    </w:p>
    <w:p w14:paraId="1E82ED13" w14:textId="5F6DD8EA" w:rsidR="003049A4" w:rsidRDefault="00B55FAE" w:rsidP="00101D2B">
      <w:pPr>
        <w:rPr>
          <w:rFonts w:ascii="Trebuchet MS" w:hAnsi="Trebuchet MS" w:cstheme="minorHAnsi"/>
          <w:sz w:val="22"/>
        </w:rPr>
      </w:pPr>
      <w:r>
        <w:rPr>
          <w:rFonts w:ascii="Trebuchet MS" w:hAnsi="Trebuchet MS" w:cstheme="minorHAnsi"/>
          <w:sz w:val="22"/>
        </w:rPr>
        <w:t xml:space="preserve"> </w:t>
      </w:r>
      <w:r w:rsidR="003049A4">
        <w:rPr>
          <w:rFonts w:ascii="Trebuchet MS" w:hAnsi="Trebuchet MS" w:cstheme="minorHAnsi"/>
          <w:sz w:val="22"/>
        </w:rPr>
        <w:t xml:space="preserve">   </w:t>
      </w:r>
    </w:p>
    <w:p w14:paraId="5C58B7EC" w14:textId="5294C5D4" w:rsidR="003049A4" w:rsidRDefault="003049A4" w:rsidP="00101D2B">
      <w:pPr>
        <w:rPr>
          <w:rFonts w:ascii="Trebuchet MS" w:hAnsi="Trebuchet MS" w:cstheme="minorHAnsi"/>
          <w:sz w:val="22"/>
        </w:rPr>
      </w:pPr>
    </w:p>
    <w:p w14:paraId="307641D7" w14:textId="77777777" w:rsidR="003049A4" w:rsidRPr="00101D2B" w:rsidRDefault="003049A4" w:rsidP="00101D2B">
      <w:pPr>
        <w:rPr>
          <w:rFonts w:ascii="Trebuchet MS" w:hAnsi="Trebuchet MS" w:cstheme="minorHAnsi"/>
          <w:sz w:val="22"/>
        </w:rPr>
      </w:pPr>
    </w:p>
    <w:sectPr w:rsidR="003049A4" w:rsidRPr="00101D2B" w:rsidSect="009A5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0D6F5D97" w14:textId="77777777" w:rsidR="00E10B1D" w:rsidRDefault="00E10B1D" w:rsidP="00925144">
      <w:pPr>
        <w:pStyle w:val="CommentText"/>
      </w:pPr>
      <w:r>
        <w:rPr>
          <w:rStyle w:val="CommentReference"/>
        </w:rPr>
        <w:annotationRef/>
      </w:r>
      <w:r>
        <w:t>This is a sample news release.</w:t>
      </w:r>
      <w:r>
        <w:br/>
      </w:r>
      <w:r>
        <w:br/>
        <w:t>Insert: Date</w:t>
      </w:r>
      <w:r>
        <w:br/>
        <w:t xml:space="preserve">Insert: Contact info </w:t>
      </w:r>
    </w:p>
  </w:comment>
  <w:comment w:id="1" w:author="Author" w:initials="A">
    <w:p w14:paraId="68BCAA7D" w14:textId="77777777" w:rsidR="00E10B1D" w:rsidRDefault="00E10B1D" w:rsidP="000942ED">
      <w:pPr>
        <w:pStyle w:val="CommentText"/>
      </w:pPr>
      <w:r>
        <w:rPr>
          <w:rStyle w:val="CommentReference"/>
        </w:rPr>
        <w:annotationRef/>
      </w:r>
      <w:r>
        <w:t>Option: You can include your state/location organization name too:</w:t>
      </w:r>
      <w:r>
        <w:br/>
        <w:t xml:space="preserve">NHTSA and {State/Local Organization} Remind... </w:t>
      </w:r>
    </w:p>
  </w:comment>
  <w:comment w:id="3" w:author="Author" w:initials="A">
    <w:p w14:paraId="0D65B5A9" w14:textId="2F8E3651" w:rsidR="00E10B1D" w:rsidRDefault="00E10B1D" w:rsidP="007D42E2">
      <w:pPr>
        <w:pStyle w:val="CommentText"/>
      </w:pPr>
      <w:r>
        <w:rPr>
          <w:rStyle w:val="CommentReference"/>
        </w:rPr>
        <w:annotationRef/>
      </w:r>
      <w:r>
        <w:t xml:space="preserve">Insert: City, State </w:t>
      </w:r>
    </w:p>
  </w:comment>
  <w:comment w:id="4" w:author="Author" w:initials="A">
    <w:p w14:paraId="2EA4B95A" w14:textId="77777777" w:rsidR="006E6903" w:rsidRDefault="006E6903" w:rsidP="00BC64BB">
      <w:pPr>
        <w:pStyle w:val="CommentText"/>
      </w:pPr>
      <w:r>
        <w:rPr>
          <w:rStyle w:val="CommentReference"/>
        </w:rPr>
        <w:annotationRef/>
      </w:r>
      <w:r>
        <w:t>Option: You can include your state/location organization name too:</w:t>
      </w:r>
      <w:r>
        <w:br/>
        <w:t xml:space="preserve">(NHTSA) and {State/Local Organization} Remind... </w:t>
      </w:r>
    </w:p>
  </w:comment>
  <w:comment w:id="5" w:author="Author" w:initials="A">
    <w:p w14:paraId="7C0183DC" w14:textId="77777777" w:rsidR="003148B5" w:rsidRDefault="003148B5" w:rsidP="009C0621">
      <w:pPr>
        <w:pStyle w:val="CommentText"/>
      </w:pPr>
      <w:r>
        <w:rPr>
          <w:rStyle w:val="CommentReference"/>
        </w:rPr>
        <w:annotationRef/>
      </w:r>
      <w:r>
        <w:t xml:space="preserve">Localize: We encourage you to insert your local/state statistics related to this topic. </w:t>
      </w:r>
      <w:r>
        <w:br/>
        <w:t>If using these national statics, please check for any updated stats at</w:t>
      </w:r>
      <w:r>
        <w:rPr>
          <w:color w:val="0000FF"/>
        </w:rPr>
        <w:t xml:space="preserve"> </w:t>
      </w:r>
      <w:hyperlink r:id="rId1" w:history="1">
        <w:r w:rsidRPr="009C0621">
          <w:rPr>
            <w:rStyle w:val="Hyperlink"/>
          </w:rPr>
          <w:t>https://www.trafficsafetymarketing.gov/safety-topics/motorcycle-safety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D6F5D97" w15:done="0"/>
  <w15:commentEx w15:paraId="68BCAA7D" w15:done="0"/>
  <w15:commentEx w15:paraId="0D65B5A9" w15:done="0"/>
  <w15:commentEx w15:paraId="2EA4B95A" w15:done="0"/>
  <w15:commentEx w15:paraId="7C0183D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6F5D97" w16cid:durableId="296B2877"/>
  <w16cid:commentId w16cid:paraId="68BCAA7D" w16cid:durableId="296B2898"/>
  <w16cid:commentId w16cid:paraId="0D65B5A9" w16cid:durableId="296B288C"/>
  <w16cid:commentId w16cid:paraId="2EA4B95A" w16cid:durableId="296B2D6E"/>
  <w16cid:commentId w16cid:paraId="7C0183DC" w16cid:durableId="29B957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E68B2" w14:textId="77777777" w:rsidR="00E21129" w:rsidRDefault="00E21129" w:rsidP="00012F14">
      <w:r>
        <w:separator/>
      </w:r>
    </w:p>
  </w:endnote>
  <w:endnote w:type="continuationSeparator" w:id="0">
    <w:p w14:paraId="46CCF5CF" w14:textId="77777777" w:rsidR="00E21129" w:rsidRDefault="00E21129" w:rsidP="0001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D0C98" w14:textId="77777777" w:rsidR="00E21129" w:rsidRDefault="00E21129" w:rsidP="00012F14">
      <w:r>
        <w:separator/>
      </w:r>
    </w:p>
  </w:footnote>
  <w:footnote w:type="continuationSeparator" w:id="0">
    <w:p w14:paraId="74DA7188" w14:textId="77777777" w:rsidR="00E21129" w:rsidRDefault="00E21129" w:rsidP="00012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6D04"/>
    <w:multiLevelType w:val="hybridMultilevel"/>
    <w:tmpl w:val="22709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55930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23"/>
    <w:rsid w:val="00006FAE"/>
    <w:rsid w:val="00012F14"/>
    <w:rsid w:val="0003073B"/>
    <w:rsid w:val="00032F65"/>
    <w:rsid w:val="00055246"/>
    <w:rsid w:val="00067550"/>
    <w:rsid w:val="00094AF8"/>
    <w:rsid w:val="000C6B85"/>
    <w:rsid w:val="00101D2B"/>
    <w:rsid w:val="0010415B"/>
    <w:rsid w:val="00132677"/>
    <w:rsid w:val="001A11E6"/>
    <w:rsid w:val="001B1B0B"/>
    <w:rsid w:val="00220315"/>
    <w:rsid w:val="002527C5"/>
    <w:rsid w:val="002D1089"/>
    <w:rsid w:val="002F02AE"/>
    <w:rsid w:val="003005CD"/>
    <w:rsid w:val="003049A4"/>
    <w:rsid w:val="00311DBA"/>
    <w:rsid w:val="0031231C"/>
    <w:rsid w:val="003148B5"/>
    <w:rsid w:val="00324E5B"/>
    <w:rsid w:val="00332A96"/>
    <w:rsid w:val="00347846"/>
    <w:rsid w:val="003616BE"/>
    <w:rsid w:val="004142D0"/>
    <w:rsid w:val="004209DC"/>
    <w:rsid w:val="00425369"/>
    <w:rsid w:val="0043754A"/>
    <w:rsid w:val="0044673D"/>
    <w:rsid w:val="004554BB"/>
    <w:rsid w:val="004A2758"/>
    <w:rsid w:val="004A33CB"/>
    <w:rsid w:val="004D2836"/>
    <w:rsid w:val="004F0F2A"/>
    <w:rsid w:val="00511A9D"/>
    <w:rsid w:val="00540E09"/>
    <w:rsid w:val="005417C9"/>
    <w:rsid w:val="00567320"/>
    <w:rsid w:val="00584CE2"/>
    <w:rsid w:val="005E094F"/>
    <w:rsid w:val="005E7821"/>
    <w:rsid w:val="0062083D"/>
    <w:rsid w:val="006223DC"/>
    <w:rsid w:val="006815B8"/>
    <w:rsid w:val="00695042"/>
    <w:rsid w:val="006C066B"/>
    <w:rsid w:val="006E228E"/>
    <w:rsid w:val="006E6903"/>
    <w:rsid w:val="006F5D8E"/>
    <w:rsid w:val="00725040"/>
    <w:rsid w:val="0074763D"/>
    <w:rsid w:val="00760253"/>
    <w:rsid w:val="0077572E"/>
    <w:rsid w:val="00782D18"/>
    <w:rsid w:val="00783063"/>
    <w:rsid w:val="007E6053"/>
    <w:rsid w:val="008D6969"/>
    <w:rsid w:val="008F0FDC"/>
    <w:rsid w:val="008F76E0"/>
    <w:rsid w:val="009074AC"/>
    <w:rsid w:val="00916857"/>
    <w:rsid w:val="00932F73"/>
    <w:rsid w:val="00942983"/>
    <w:rsid w:val="0096330B"/>
    <w:rsid w:val="00996FF0"/>
    <w:rsid w:val="009A5837"/>
    <w:rsid w:val="009B7E77"/>
    <w:rsid w:val="009C4CE7"/>
    <w:rsid w:val="009C6C37"/>
    <w:rsid w:val="009C739E"/>
    <w:rsid w:val="009D15E4"/>
    <w:rsid w:val="009D3123"/>
    <w:rsid w:val="00AD31B8"/>
    <w:rsid w:val="00AF7DFF"/>
    <w:rsid w:val="00B03574"/>
    <w:rsid w:val="00B12A5E"/>
    <w:rsid w:val="00B215B3"/>
    <w:rsid w:val="00B229E3"/>
    <w:rsid w:val="00B40346"/>
    <w:rsid w:val="00B47396"/>
    <w:rsid w:val="00B55FAE"/>
    <w:rsid w:val="00B57262"/>
    <w:rsid w:val="00B66643"/>
    <w:rsid w:val="00BC022D"/>
    <w:rsid w:val="00BD0822"/>
    <w:rsid w:val="00C61FE7"/>
    <w:rsid w:val="00CF711D"/>
    <w:rsid w:val="00D27A50"/>
    <w:rsid w:val="00D30DE8"/>
    <w:rsid w:val="00DA53E6"/>
    <w:rsid w:val="00DD4CFB"/>
    <w:rsid w:val="00DE46EB"/>
    <w:rsid w:val="00DF7C60"/>
    <w:rsid w:val="00E060E6"/>
    <w:rsid w:val="00E10B1D"/>
    <w:rsid w:val="00E21129"/>
    <w:rsid w:val="00E455B5"/>
    <w:rsid w:val="00E528A3"/>
    <w:rsid w:val="00E83B5C"/>
    <w:rsid w:val="00E923CD"/>
    <w:rsid w:val="00EB3671"/>
    <w:rsid w:val="00F03A1A"/>
    <w:rsid w:val="00F173B5"/>
    <w:rsid w:val="00F32393"/>
    <w:rsid w:val="00F66BEB"/>
    <w:rsid w:val="00F81D09"/>
    <w:rsid w:val="00F8291E"/>
    <w:rsid w:val="00F8753D"/>
    <w:rsid w:val="00FA2A2C"/>
    <w:rsid w:val="00FB2FBD"/>
    <w:rsid w:val="00FC3304"/>
    <w:rsid w:val="00FC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FC4B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D31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31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312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963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0FDC"/>
    <w:pPr>
      <w:ind w:left="720"/>
      <w:contextualSpacing/>
    </w:pPr>
  </w:style>
  <w:style w:type="paragraph" w:styleId="Revision">
    <w:name w:val="Revision"/>
    <w:hidden/>
    <w:uiPriority w:val="99"/>
    <w:semiHidden/>
    <w:rsid w:val="00446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7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3239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3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2F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F1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2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F1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tion">
    <w:name w:val="Mention"/>
    <w:basedOn w:val="DefaultParagraphFont"/>
    <w:uiPriority w:val="99"/>
    <w:unhideWhenUsed/>
    <w:rsid w:val="00311DBA"/>
    <w:rPr>
      <w:color w:val="2B579A"/>
      <w:shd w:val="clear" w:color="auto" w:fill="E1DFDD"/>
    </w:rPr>
  </w:style>
  <w:style w:type="paragraph" w:customStyle="1" w:styleId="editor-text">
    <w:name w:val="editor-text"/>
    <w:basedOn w:val="Normal"/>
    <w:rsid w:val="00F829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motorcycle-safety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s://cdan.nhtsa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htsa.gov/road-safety/motorcycl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htsa.gov/motorcycle-safety/choose-right-motorcycle-helmet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Motorcycle Safety - News Release</vt:lpstr>
    </vt:vector>
  </TitlesOfParts>
  <Manager/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Motorcycle Safety - News Release</dc:title>
  <dc:subject/>
  <dc:creator/>
  <cp:keywords>Motorcycles</cp:keywords>
  <dc:description/>
  <cp:lastModifiedBy/>
  <cp:revision>1</cp:revision>
  <dcterms:created xsi:type="dcterms:W3CDTF">2024-04-04T20:45:00Z</dcterms:created>
  <dcterms:modified xsi:type="dcterms:W3CDTF">2024-04-04T20:45:00Z</dcterms:modified>
</cp:coreProperties>
</file>