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3B6D" w14:textId="189364F1" w:rsidR="0004032A" w:rsidRPr="00752F97" w:rsidRDefault="0004032A" w:rsidP="0004032A">
      <w:pPr>
        <w:pStyle w:val="NoSpacing"/>
        <w:rPr>
          <w:rFonts w:ascii="Rockwell" w:hAnsi="Rockwell"/>
          <w:b/>
        </w:rPr>
      </w:pPr>
      <w:commentRangeStart w:id="0"/>
      <w:r w:rsidRPr="00752F97">
        <w:rPr>
          <w:rFonts w:ascii="Rockwell" w:hAnsi="Rockwell"/>
          <w:b/>
        </w:rPr>
        <w:t>FOR IMMEDIATE RELEASE: [Date]</w:t>
      </w:r>
    </w:p>
    <w:p w14:paraId="54F4BB22" w14:textId="6B475B9D" w:rsidR="0004032A" w:rsidRPr="00752F97" w:rsidRDefault="0004032A" w:rsidP="0004032A">
      <w:pPr>
        <w:pStyle w:val="NoSpacing"/>
        <w:rPr>
          <w:rFonts w:ascii="Rockwell" w:hAnsi="Rockwell"/>
          <w:b/>
        </w:rPr>
      </w:pPr>
      <w:r w:rsidRPr="00752F97">
        <w:rPr>
          <w:rFonts w:ascii="Rockwell" w:hAnsi="Rockwell"/>
          <w:b/>
        </w:rPr>
        <w:t>CONTACT: [Name, Phone Number, Email]</w:t>
      </w:r>
      <w:commentRangeEnd w:id="0"/>
      <w:r w:rsidRPr="00752F97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20AA772E" w14:textId="4BBBEED4" w:rsidR="00E52CD2" w:rsidRPr="00752F97" w:rsidRDefault="00E52CD2" w:rsidP="0004032A">
      <w:pPr>
        <w:pStyle w:val="NoSpacing"/>
        <w:rPr>
          <w:rFonts w:ascii="Rockwell" w:hAnsi="Rockwell"/>
          <w:b/>
        </w:rPr>
      </w:pPr>
    </w:p>
    <w:p w14:paraId="38A26B72" w14:textId="197A6DDB" w:rsidR="00DC4512" w:rsidRPr="00650A3D" w:rsidRDefault="00AE5373" w:rsidP="00650A3D">
      <w:pPr>
        <w:jc w:val="center"/>
        <w:rPr>
          <w:rFonts w:ascii="Rockwell" w:hAnsi="Rockwell"/>
          <w:b/>
          <w:sz w:val="28"/>
          <w:szCs w:val="28"/>
          <w:lang w:val="en-US"/>
        </w:rPr>
      </w:pPr>
      <w:r w:rsidRPr="00752F97">
        <w:rPr>
          <w:rFonts w:ascii="Rockwell" w:hAnsi="Rockwell"/>
          <w:b/>
          <w:sz w:val="28"/>
          <w:szCs w:val="28"/>
          <w:lang w:val="en-US"/>
        </w:rPr>
        <w:t xml:space="preserve">A Reminder to Drivers to Protect Their </w:t>
      </w:r>
      <w:commentRangeStart w:id="1"/>
      <w:r w:rsidRPr="00752F97">
        <w:rPr>
          <w:rFonts w:ascii="Rockwell" w:hAnsi="Rockwell"/>
          <w:b/>
          <w:sz w:val="28"/>
          <w:szCs w:val="28"/>
          <w:lang w:val="en-US"/>
        </w:rPr>
        <w:t>Vehicle</w:t>
      </w:r>
      <w:commentRangeEnd w:id="1"/>
      <w:r w:rsidRPr="00752F97">
        <w:rPr>
          <w:rStyle w:val="CommentReference"/>
          <w:rFonts w:ascii="Rockwell" w:hAnsi="Rockwell"/>
          <w:sz w:val="28"/>
          <w:szCs w:val="28"/>
          <w:lang w:val="en-US"/>
        </w:rPr>
        <w:commentReference w:id="1"/>
      </w:r>
    </w:p>
    <w:p w14:paraId="55D3C568" w14:textId="72081B49" w:rsidR="00DC4512" w:rsidRPr="00752F97" w:rsidRDefault="0004032A" w:rsidP="00DC4512">
      <w:pPr>
        <w:rPr>
          <w:rFonts w:ascii="Trebuchet MS" w:eastAsia="Calibri" w:hAnsi="Trebuchet MS" w:cs="Times New Roman"/>
          <w:lang w:val="en-US"/>
        </w:rPr>
      </w:pPr>
      <w:bookmarkStart w:id="2" w:name="_Hlk151387900"/>
      <w:commentRangeStart w:id="3"/>
      <w:r w:rsidRPr="00752F97">
        <w:rPr>
          <w:rFonts w:ascii="Trebuchet MS" w:hAnsi="Trebuchet MS"/>
          <w:b/>
          <w:bCs/>
          <w:lang w:val="en-US"/>
        </w:rPr>
        <w:t>[City, State]</w:t>
      </w:r>
      <w:r w:rsidRPr="00752F97">
        <w:rPr>
          <w:rFonts w:ascii="Trebuchet MS" w:hAnsi="Trebuchet MS"/>
          <w:lang w:val="en-US"/>
        </w:rPr>
        <w:t xml:space="preserve"> </w:t>
      </w:r>
      <w:bookmarkEnd w:id="2"/>
      <w:r w:rsidRPr="00752F97">
        <w:rPr>
          <w:rFonts w:ascii="Trebuchet MS" w:hAnsi="Trebuchet MS"/>
          <w:lang w:val="en-US"/>
        </w:rPr>
        <w:t>—</w:t>
      </w:r>
      <w:commentRangeEnd w:id="3"/>
      <w:r w:rsidRPr="00752F97">
        <w:rPr>
          <w:rStyle w:val="CommentReference"/>
          <w:lang w:val="en-US"/>
        </w:rPr>
        <w:commentReference w:id="3"/>
      </w:r>
      <w:r w:rsidRPr="00752F97">
        <w:rPr>
          <w:rFonts w:ascii="Trebuchet MS" w:hAnsi="Trebuchet MS"/>
          <w:lang w:val="en-US"/>
        </w:rPr>
        <w:t xml:space="preserve"> 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Most Americans </w:t>
      </w:r>
      <w:r w:rsidR="00D80658" w:rsidRPr="00752F97">
        <w:rPr>
          <w:rFonts w:ascii="Trebuchet MS" w:eastAsia="Calibri" w:hAnsi="Trebuchet MS" w:cs="Times New Roman"/>
          <w:lang w:val="en-US"/>
        </w:rPr>
        <w:t>depend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 on their 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personal </w:t>
      </w:r>
      <w:r w:rsidR="00053839" w:rsidRPr="00752F97">
        <w:rPr>
          <w:rFonts w:ascii="Trebuchet MS" w:eastAsia="Calibri" w:hAnsi="Trebuchet MS" w:cs="Times New Roman"/>
          <w:lang w:val="en-US"/>
        </w:rPr>
        <w:t>vehicles for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essential transportation needs</w:t>
      </w:r>
      <w:r w:rsidR="00053839" w:rsidRPr="00752F97">
        <w:rPr>
          <w:rFonts w:ascii="Trebuchet MS" w:eastAsia="Calibri" w:hAnsi="Trebuchet MS" w:cs="Times New Roman"/>
          <w:lang w:val="en-US"/>
        </w:rPr>
        <w:t>,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such as commuting, attending appointments, and carrying out daily 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errands. </w:t>
      </w:r>
      <w:r w:rsidR="002F2D9B" w:rsidRPr="00752F97">
        <w:rPr>
          <w:rFonts w:ascii="Trebuchet MS" w:eastAsia="Calibri" w:hAnsi="Trebuchet MS" w:cs="Times New Roman"/>
          <w:lang w:val="en-US"/>
        </w:rPr>
        <w:t>V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ehicle ownership </w:t>
      </w:r>
      <w:r w:rsidR="00D80658" w:rsidRPr="00752F97">
        <w:rPr>
          <w:rFonts w:ascii="Trebuchet MS" w:eastAsia="Calibri" w:hAnsi="Trebuchet MS" w:cs="Times New Roman"/>
          <w:lang w:val="en-US"/>
        </w:rPr>
        <w:t>plays a vital role in granting individuals the freedom and self-reliance they value</w:t>
      </w:r>
      <w:r w:rsidR="002A048E" w:rsidRPr="00752F97">
        <w:rPr>
          <w:rFonts w:ascii="Trebuchet MS" w:eastAsia="Calibri" w:hAnsi="Trebuchet MS" w:cs="Times New Roman"/>
          <w:lang w:val="en-US"/>
        </w:rPr>
        <w:t>. L</w:t>
      </w:r>
      <w:r w:rsidR="005E31E4" w:rsidRPr="00752F97">
        <w:rPr>
          <w:rFonts w:ascii="Trebuchet MS" w:eastAsia="Calibri" w:hAnsi="Trebuchet MS" w:cs="Times New Roman"/>
          <w:lang w:val="en-US"/>
        </w:rPr>
        <w:t>osing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a vehicle to theft</w:t>
      </w:r>
      <w:r w:rsidR="00AD611A" w:rsidRPr="00752F97">
        <w:rPr>
          <w:rFonts w:ascii="Trebuchet MS" w:eastAsia="Calibri" w:hAnsi="Trebuchet MS" w:cs="Times New Roman"/>
          <w:lang w:val="en-US"/>
        </w:rPr>
        <w:t xml:space="preserve"> </w:t>
      </w:r>
      <w:r w:rsidR="00D80658" w:rsidRPr="00752F97">
        <w:rPr>
          <w:rFonts w:ascii="Trebuchet MS" w:eastAsia="Calibri" w:hAnsi="Trebuchet MS" w:cs="Times New Roman"/>
          <w:lang w:val="en-US"/>
        </w:rPr>
        <w:t>not only causes a substantial financial setback</w:t>
      </w:r>
      <w:r w:rsidR="002A048E" w:rsidRPr="00752F97">
        <w:rPr>
          <w:rFonts w:ascii="Trebuchet MS" w:eastAsia="Calibri" w:hAnsi="Trebuchet MS" w:cs="Times New Roman"/>
          <w:lang w:val="en-US"/>
        </w:rPr>
        <w:t>,</w:t>
      </w:r>
      <w:r w:rsidR="00310C78" w:rsidRPr="00752F97">
        <w:rPr>
          <w:rFonts w:ascii="Trebuchet MS" w:eastAsia="Calibri" w:hAnsi="Trebuchet MS" w:cs="Times New Roman"/>
          <w:lang w:val="en-US"/>
        </w:rPr>
        <w:t xml:space="preserve"> but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also </w:t>
      </w:r>
      <w:r w:rsidR="002A048E" w:rsidRPr="00752F97">
        <w:rPr>
          <w:rFonts w:ascii="Trebuchet MS" w:eastAsia="Calibri" w:hAnsi="Trebuchet MS" w:cs="Times New Roman"/>
          <w:lang w:val="en-US"/>
        </w:rPr>
        <w:t>creates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a deep sense of vulnerability and disruption. </w:t>
      </w:r>
      <w:r w:rsidR="002A048E" w:rsidRPr="00752F97">
        <w:rPr>
          <w:rFonts w:ascii="Trebuchet MS" w:eastAsia="Calibri" w:hAnsi="Trebuchet MS" w:cs="Times New Roman"/>
          <w:lang w:val="en-US"/>
        </w:rPr>
        <w:t>The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 U.S. Department of Transportation’s National Highway Traffic Safety Administration (NHTSA) </w:t>
      </w:r>
      <w:commentRangeStart w:id="4"/>
      <w:r w:rsidR="00CD2D1F" w:rsidRPr="00752F97">
        <w:rPr>
          <w:rFonts w:ascii="Trebuchet MS" w:hAnsi="Trebuchet MS" w:cstheme="minorHAnsi"/>
          <w:lang w:val="en-US"/>
        </w:rPr>
        <w:t>is</w:t>
      </w:r>
      <w:commentRangeEnd w:id="4"/>
      <w:r w:rsidR="00AE5373" w:rsidRPr="00752F97">
        <w:rPr>
          <w:rFonts w:ascii="Trebuchet MS" w:hAnsi="Trebuchet MS" w:cstheme="minorHAnsi"/>
          <w:lang w:val="en-US"/>
        </w:rPr>
        <w:t xml:space="preserve"> </w:t>
      </w:r>
      <w:r w:rsidR="00CD2D1F" w:rsidRPr="00752F97">
        <w:rPr>
          <w:rStyle w:val="CommentReference"/>
          <w:lang w:val="en-US"/>
        </w:rPr>
        <w:commentReference w:id="4"/>
      </w:r>
      <w:r w:rsidR="002A048E" w:rsidRPr="00752F97">
        <w:rPr>
          <w:rFonts w:ascii="Trebuchet MS" w:eastAsia="Calibri" w:hAnsi="Trebuchet MS" w:cs="Times New Roman"/>
          <w:lang w:val="en-US"/>
        </w:rPr>
        <w:t>educating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 vehicle owners about the </w:t>
      </w:r>
      <w:r w:rsidR="002A048E" w:rsidRPr="00752F97">
        <w:rPr>
          <w:rFonts w:ascii="Trebuchet MS" w:eastAsia="Calibri" w:hAnsi="Trebuchet MS" w:cs="Times New Roman"/>
          <w:lang w:val="en-US"/>
        </w:rPr>
        <w:t>importance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 of vehicle theft</w:t>
      </w:r>
      <w:r w:rsidR="002A048E" w:rsidRPr="00752F97">
        <w:rPr>
          <w:rFonts w:ascii="Trebuchet MS" w:eastAsia="Calibri" w:hAnsi="Trebuchet MS" w:cs="Times New Roman"/>
          <w:lang w:val="en-US"/>
        </w:rPr>
        <w:t xml:space="preserve"> prevention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. </w:t>
      </w:r>
    </w:p>
    <w:p w14:paraId="3848F768" w14:textId="02E97654" w:rsidR="00DC4512" w:rsidRPr="00752F97" w:rsidRDefault="00DC4512" w:rsidP="00C122BE">
      <w:pPr>
        <w:spacing w:before="120" w:after="120"/>
        <w:rPr>
          <w:b/>
          <w:bCs/>
          <w:lang w:val="en-US"/>
        </w:rPr>
      </w:pPr>
      <w:commentRangeStart w:id="5"/>
      <w:r w:rsidRPr="00752F97">
        <w:rPr>
          <w:rFonts w:ascii="Trebuchet MS" w:eastAsia="Calibri" w:hAnsi="Trebuchet MS" w:cs="Times New Roman"/>
          <w:lang w:val="en-US"/>
        </w:rPr>
        <w:t xml:space="preserve">Vehicle theft is a multi-billion-dollar industry in the United States, costing vehicle owners more than $8 billion </w:t>
      </w:r>
      <w:r w:rsidR="00901F9C">
        <w:rPr>
          <w:rFonts w:ascii="Trebuchet MS" w:eastAsia="Calibri" w:hAnsi="Trebuchet MS" w:cs="Times New Roman"/>
          <w:lang w:val="en-US"/>
        </w:rPr>
        <w:t>annually</w:t>
      </w:r>
      <w:r w:rsidR="00E56677">
        <w:rPr>
          <w:rFonts w:ascii="Trebuchet MS" w:eastAsia="Calibri" w:hAnsi="Trebuchet MS" w:cs="Times New Roman"/>
          <w:lang w:val="en-US"/>
        </w:rPr>
        <w:t>.</w:t>
      </w:r>
      <w:r w:rsidR="002A048E" w:rsidRPr="00752F97">
        <w:rPr>
          <w:rFonts w:ascii="Trebuchet MS" w:eastAsia="Calibri" w:hAnsi="Trebuchet MS" w:cs="Times New Roman"/>
          <w:lang w:val="en-US"/>
        </w:rPr>
        <w:t xml:space="preserve"> </w:t>
      </w:r>
      <w:r w:rsidR="00E56677">
        <w:rPr>
          <w:rFonts w:ascii="Trebuchet MS" w:eastAsia="Calibri" w:hAnsi="Trebuchet MS" w:cs="Times New Roman"/>
          <w:lang w:val="en-US"/>
        </w:rPr>
        <w:t>M</w:t>
      </w:r>
      <w:r w:rsidRPr="00752F97">
        <w:rPr>
          <w:rFonts w:ascii="Trebuchet MS" w:eastAsia="Calibri" w:hAnsi="Trebuchet MS" w:cs="Times New Roman"/>
          <w:lang w:val="en-US"/>
        </w:rPr>
        <w:t xml:space="preserve">ore than one million vehicles </w:t>
      </w:r>
      <w:r w:rsidR="00E56677">
        <w:rPr>
          <w:rFonts w:ascii="Trebuchet MS" w:eastAsia="Calibri" w:hAnsi="Trebuchet MS" w:cs="Times New Roman"/>
          <w:lang w:val="en-US"/>
        </w:rPr>
        <w:t xml:space="preserve">were </w:t>
      </w:r>
      <w:r w:rsidRPr="00752F97">
        <w:rPr>
          <w:rFonts w:ascii="Trebuchet MS" w:eastAsia="Calibri" w:hAnsi="Trebuchet MS" w:cs="Times New Roman"/>
          <w:lang w:val="en-US"/>
        </w:rPr>
        <w:t>stolen</w:t>
      </w:r>
      <w:r w:rsidR="006E79B1" w:rsidRPr="00752F97">
        <w:rPr>
          <w:rFonts w:ascii="Trebuchet MS" w:eastAsia="Calibri" w:hAnsi="Trebuchet MS" w:cs="Times New Roman"/>
          <w:lang w:val="en-US"/>
        </w:rPr>
        <w:t xml:space="preserve"> in</w:t>
      </w:r>
      <w:r w:rsidR="00E56677">
        <w:rPr>
          <w:rFonts w:ascii="Trebuchet MS" w:eastAsia="Calibri" w:hAnsi="Trebuchet MS" w:cs="Times New Roman"/>
          <w:lang w:val="en-US"/>
        </w:rPr>
        <w:t xml:space="preserve"> 202</w:t>
      </w:r>
      <w:r w:rsidR="00B20BAD">
        <w:rPr>
          <w:rFonts w:ascii="Trebuchet MS" w:eastAsia="Calibri" w:hAnsi="Trebuchet MS" w:cs="Times New Roman"/>
          <w:lang w:val="en-US"/>
        </w:rPr>
        <w:t>3</w:t>
      </w:r>
      <w:r w:rsidR="00E56677">
        <w:rPr>
          <w:rFonts w:ascii="Trebuchet MS" w:eastAsia="Calibri" w:hAnsi="Trebuchet MS" w:cs="Times New Roman"/>
          <w:lang w:val="en-US"/>
        </w:rPr>
        <w:t xml:space="preserve"> </w:t>
      </w:r>
      <w:r w:rsidR="00E56677" w:rsidRPr="00B20BAD">
        <w:rPr>
          <w:rFonts w:ascii="Roboto" w:hAnsi="Roboto"/>
          <w:color w:val="4D5156"/>
          <w:sz w:val="21"/>
          <w:szCs w:val="21"/>
          <w:shd w:val="clear" w:color="auto" w:fill="FFFFFF"/>
          <w:lang w:val="en-US"/>
        </w:rPr>
        <w:t xml:space="preserve">— </w:t>
      </w:r>
      <w:r w:rsidR="00E56677">
        <w:rPr>
          <w:rFonts w:ascii="Trebuchet MS" w:eastAsia="Calibri" w:hAnsi="Trebuchet MS" w:cs="Times New Roman"/>
          <w:lang w:val="en-US"/>
        </w:rPr>
        <w:t>t</w:t>
      </w:r>
      <w:r w:rsidR="00053839" w:rsidRPr="00752F97">
        <w:rPr>
          <w:rFonts w:ascii="Trebuchet MS" w:eastAsia="Calibri" w:hAnsi="Trebuchet MS" w:cs="Times New Roman"/>
          <w:lang w:val="en-US"/>
        </w:rPr>
        <w:t>his</w:t>
      </w:r>
      <w:r w:rsidRPr="00752F97">
        <w:rPr>
          <w:rFonts w:ascii="Trebuchet MS" w:eastAsia="Calibri" w:hAnsi="Trebuchet MS" w:cs="Times New Roman"/>
          <w:lang w:val="en-US"/>
        </w:rPr>
        <w:t xml:space="preserve"> account</w:t>
      </w:r>
      <w:r w:rsidR="00053839" w:rsidRPr="00752F97">
        <w:rPr>
          <w:rFonts w:ascii="Trebuchet MS" w:eastAsia="Calibri" w:hAnsi="Trebuchet MS" w:cs="Times New Roman"/>
          <w:lang w:val="en-US"/>
        </w:rPr>
        <w:t>s</w:t>
      </w:r>
      <w:r w:rsidRPr="00752F97">
        <w:rPr>
          <w:rFonts w:ascii="Trebuchet MS" w:eastAsia="Calibri" w:hAnsi="Trebuchet MS" w:cs="Times New Roman"/>
          <w:lang w:val="en-US"/>
        </w:rPr>
        <w:t xml:space="preserve"> for a 25% increase in vehicle theft totals over the previous few years. </w:t>
      </w:r>
      <w:r w:rsidR="00053839" w:rsidRPr="00752F97">
        <w:rPr>
          <w:rFonts w:ascii="Trebuchet MS" w:eastAsia="Calibri" w:hAnsi="Trebuchet MS" w:cs="Times New Roman"/>
          <w:lang w:val="en-US"/>
        </w:rPr>
        <w:t>P</w:t>
      </w:r>
      <w:r w:rsidRPr="00752F97">
        <w:rPr>
          <w:rFonts w:ascii="Trebuchet MS" w:eastAsia="Calibri" w:hAnsi="Trebuchet MS" w:cs="Times New Roman"/>
          <w:lang w:val="en-US"/>
        </w:rPr>
        <w:t xml:space="preserve">assenger cars 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have historically </w:t>
      </w:r>
      <w:r w:rsidRPr="00752F97">
        <w:rPr>
          <w:rFonts w:ascii="Trebuchet MS" w:eastAsia="Calibri" w:hAnsi="Trebuchet MS" w:cs="Times New Roman"/>
          <w:lang w:val="en-US"/>
        </w:rPr>
        <w:t xml:space="preserve">made up </w:t>
      </w:r>
      <w:r w:rsidR="00B20BAD">
        <w:rPr>
          <w:rFonts w:ascii="Trebuchet MS" w:eastAsia="Calibri" w:hAnsi="Trebuchet MS" w:cs="Times New Roman"/>
          <w:lang w:val="en-US"/>
        </w:rPr>
        <w:t>most</w:t>
      </w:r>
      <w:r w:rsidRPr="00752F97">
        <w:rPr>
          <w:rFonts w:ascii="Trebuchet MS" w:eastAsia="Calibri" w:hAnsi="Trebuchet MS" w:cs="Times New Roman"/>
          <w:lang w:val="en-US"/>
        </w:rPr>
        <w:t xml:space="preserve"> of </w:t>
      </w:r>
      <w:r w:rsidR="00A73041">
        <w:rPr>
          <w:rFonts w:ascii="Trebuchet MS" w:eastAsia="Calibri" w:hAnsi="Trebuchet MS" w:cs="Times New Roman"/>
          <w:lang w:val="en-US"/>
        </w:rPr>
        <w:t>the</w:t>
      </w:r>
      <w:r w:rsidR="00A73041" w:rsidRPr="00752F97">
        <w:rPr>
          <w:rFonts w:ascii="Trebuchet MS" w:eastAsia="Calibri" w:hAnsi="Trebuchet MS" w:cs="Times New Roman"/>
          <w:lang w:val="en-US"/>
        </w:rPr>
        <w:t xml:space="preserve"> </w:t>
      </w:r>
      <w:r w:rsidRPr="00752F97">
        <w:rPr>
          <w:rFonts w:ascii="Trebuchet MS" w:eastAsia="Calibri" w:hAnsi="Trebuchet MS" w:cs="Times New Roman"/>
          <w:lang w:val="en-US"/>
        </w:rPr>
        <w:t>stolen vehicle</w:t>
      </w:r>
      <w:r w:rsidR="00D03FA4" w:rsidRPr="00752F97">
        <w:rPr>
          <w:rFonts w:ascii="Trebuchet MS" w:eastAsia="Calibri" w:hAnsi="Trebuchet MS" w:cs="Times New Roman"/>
          <w:lang w:val="en-US"/>
        </w:rPr>
        <w:t>s</w:t>
      </w:r>
      <w:r w:rsidRPr="00752F97">
        <w:rPr>
          <w:rFonts w:ascii="Trebuchet MS" w:eastAsia="Calibri" w:hAnsi="Trebuchet MS" w:cs="Times New Roman"/>
          <w:lang w:val="en-US"/>
        </w:rPr>
        <w:t>. Estimates show that approximately one vehicle is stolen every 3</w:t>
      </w:r>
      <w:r w:rsidR="00A12EAE">
        <w:rPr>
          <w:rFonts w:ascii="Trebuchet MS" w:eastAsia="Calibri" w:hAnsi="Trebuchet MS" w:cs="Times New Roman"/>
          <w:lang w:val="en-US"/>
        </w:rPr>
        <w:t>1</w:t>
      </w:r>
      <w:r w:rsidRPr="00752F97">
        <w:rPr>
          <w:rFonts w:ascii="Trebuchet MS" w:eastAsia="Calibri" w:hAnsi="Trebuchet MS" w:cs="Times New Roman"/>
          <w:lang w:val="en-US"/>
        </w:rPr>
        <w:t xml:space="preserve"> seconds</w:t>
      </w:r>
      <w:commentRangeEnd w:id="5"/>
      <w:r w:rsidR="00752F97" w:rsidRPr="00752F97">
        <w:rPr>
          <w:rStyle w:val="CommentReference"/>
          <w:rFonts w:ascii="Times New Roman" w:eastAsia="Times New Roman" w:hAnsi="Times New Roman" w:cs="Times New Roman"/>
          <w:lang w:val="en-US"/>
        </w:rPr>
        <w:commentReference w:id="5"/>
      </w:r>
      <w:r w:rsidR="00E94FA7" w:rsidRPr="00752F97">
        <w:rPr>
          <w:lang w:val="en-US"/>
        </w:rPr>
        <w:t>.</w:t>
      </w:r>
    </w:p>
    <w:p w14:paraId="0622DFCD" w14:textId="12E6156B" w:rsidR="00752F97" w:rsidRPr="00752F97" w:rsidRDefault="00752F97" w:rsidP="00DC4512">
      <w:pPr>
        <w:rPr>
          <w:rFonts w:ascii="Trebuchet MS" w:hAnsi="Trebuchet MS"/>
          <w:lang w:val="en-US"/>
        </w:rPr>
      </w:pPr>
      <w:r w:rsidRPr="00752F97">
        <w:rPr>
          <w:rFonts w:ascii="Trebuchet MS" w:hAnsi="Trebuchet MS"/>
          <w:lang w:val="en-US"/>
        </w:rPr>
        <w:t>In 202</w:t>
      </w:r>
      <w:r w:rsidR="00A12EAE">
        <w:rPr>
          <w:rFonts w:ascii="Trebuchet MS" w:hAnsi="Trebuchet MS"/>
          <w:lang w:val="en-US"/>
        </w:rPr>
        <w:t>3</w:t>
      </w:r>
      <w:r w:rsidRPr="00752F97">
        <w:rPr>
          <w:rFonts w:ascii="Trebuchet MS" w:hAnsi="Trebuchet MS"/>
          <w:lang w:val="en-US"/>
        </w:rPr>
        <w:t xml:space="preserve">, </w:t>
      </w:r>
      <w:commentRangeStart w:id="6"/>
      <w:r w:rsidRPr="00752F97">
        <w:rPr>
          <w:rFonts w:ascii="Trebuchet MS" w:hAnsi="Trebuchet MS"/>
          <w:lang w:val="en-US"/>
        </w:rPr>
        <w:t>these states had</w:t>
      </w:r>
      <w:commentRangeEnd w:id="6"/>
      <w:r w:rsidRPr="00752F97">
        <w:rPr>
          <w:rStyle w:val="CommentReference"/>
          <w:rFonts w:ascii="Times New Roman" w:eastAsia="Times New Roman" w:hAnsi="Times New Roman" w:cs="Times New Roman"/>
          <w:lang w:val="en-US"/>
        </w:rPr>
        <w:commentReference w:id="6"/>
      </w:r>
      <w:r w:rsidRPr="00752F97">
        <w:rPr>
          <w:rFonts w:ascii="Trebuchet MS" w:hAnsi="Trebuchet MS"/>
          <w:lang w:val="en-US"/>
        </w:rPr>
        <w:t xml:space="preserve"> the </w:t>
      </w:r>
      <w:r w:rsidR="00B20BAD">
        <w:rPr>
          <w:rFonts w:ascii="Trebuchet MS" w:hAnsi="Trebuchet MS"/>
          <w:lang w:val="en-US"/>
        </w:rPr>
        <w:t>most</w:t>
      </w:r>
      <w:r w:rsidR="00B20BAD" w:rsidRPr="00752F97">
        <w:rPr>
          <w:rFonts w:ascii="Trebuchet MS" w:hAnsi="Trebuchet MS"/>
          <w:lang w:val="en-US"/>
        </w:rPr>
        <w:t xml:space="preserve"> </w:t>
      </w:r>
      <w:r w:rsidR="00391089">
        <w:rPr>
          <w:rFonts w:ascii="Trebuchet MS" w:hAnsi="Trebuchet MS"/>
          <w:lang w:val="en-US"/>
        </w:rPr>
        <w:t xml:space="preserve">vehicle </w:t>
      </w:r>
      <w:r w:rsidRPr="00752F97">
        <w:rPr>
          <w:rFonts w:ascii="Trebuchet MS" w:hAnsi="Trebuchet MS"/>
          <w:lang w:val="en-US"/>
        </w:rPr>
        <w:t>theft</w:t>
      </w:r>
      <w:r w:rsidR="00B20BAD">
        <w:rPr>
          <w:rFonts w:ascii="Trebuchet MS" w:hAnsi="Trebuchet MS"/>
          <w:lang w:val="en-US"/>
        </w:rPr>
        <w:t>s</w:t>
      </w:r>
      <w:r w:rsidRPr="00752F97">
        <w:rPr>
          <w:rFonts w:ascii="Trebuchet MS" w:hAnsi="Trebuchet MS"/>
          <w:lang w:val="en-US"/>
        </w:rPr>
        <w:t>, as provided by the National Insurance Crime Bureau.</w:t>
      </w:r>
    </w:p>
    <w:p w14:paraId="05DD0DB8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 w:rsidRPr="00752F97">
        <w:t>California</w:t>
      </w:r>
    </w:p>
    <w:p w14:paraId="0C6402EB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 w:rsidRPr="00752F97">
        <w:t>Texas</w:t>
      </w:r>
    </w:p>
    <w:p w14:paraId="73D0B840" w14:textId="77777777" w:rsidR="00A12EAE" w:rsidRDefault="00A12EAE" w:rsidP="00A12EAE">
      <w:pPr>
        <w:pStyle w:val="ListParagraph"/>
        <w:numPr>
          <w:ilvl w:val="0"/>
          <w:numId w:val="2"/>
        </w:numPr>
      </w:pPr>
      <w:r>
        <w:t>Florida</w:t>
      </w:r>
    </w:p>
    <w:p w14:paraId="29396903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 w:rsidRPr="00752F97">
        <w:t>Washington</w:t>
      </w:r>
    </w:p>
    <w:p w14:paraId="1A7E5203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>
        <w:t>Illinois</w:t>
      </w:r>
    </w:p>
    <w:p w14:paraId="7B1D0039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 w:rsidRPr="00752F97">
        <w:t>Colorado</w:t>
      </w:r>
    </w:p>
    <w:p w14:paraId="229E8152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>
        <w:t>New York</w:t>
      </w:r>
    </w:p>
    <w:p w14:paraId="35D3EEF2" w14:textId="77777777" w:rsidR="00A12EAE" w:rsidRDefault="00A12EAE" w:rsidP="00A12EAE">
      <w:pPr>
        <w:pStyle w:val="ListParagraph"/>
        <w:numPr>
          <w:ilvl w:val="0"/>
          <w:numId w:val="2"/>
        </w:numPr>
      </w:pPr>
      <w:r>
        <w:t>Ohio</w:t>
      </w:r>
    </w:p>
    <w:p w14:paraId="1E8290AF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>
        <w:t>Georgia</w:t>
      </w:r>
    </w:p>
    <w:p w14:paraId="11F54A17" w14:textId="77777777" w:rsidR="00A12EAE" w:rsidRPr="00752F97" w:rsidRDefault="00A12EAE" w:rsidP="00A12EAE">
      <w:pPr>
        <w:pStyle w:val="ListParagraph"/>
        <w:numPr>
          <w:ilvl w:val="0"/>
          <w:numId w:val="2"/>
        </w:numPr>
      </w:pPr>
      <w:r>
        <w:t>Missouri</w:t>
      </w:r>
    </w:p>
    <w:p w14:paraId="2D7030CF" w14:textId="792E86B3" w:rsidR="00DC4512" w:rsidRPr="00752F97" w:rsidRDefault="00752F97" w:rsidP="00DC4512">
      <w:pPr>
        <w:rPr>
          <w:rFonts w:ascii="Trebuchet MS" w:hAnsi="Trebuchet MS"/>
          <w:lang w:val="en-US"/>
        </w:rPr>
      </w:pPr>
      <w:r w:rsidRPr="00752F97">
        <w:rPr>
          <w:rFonts w:ascii="Trebuchet MS" w:hAnsi="Trebuchet MS"/>
          <w:lang w:val="en-US"/>
        </w:rPr>
        <w:t>Ways vehicle owners</w:t>
      </w:r>
      <w:r w:rsidR="00DC4512" w:rsidRPr="00752F97">
        <w:rPr>
          <w:rFonts w:ascii="Trebuchet MS" w:hAnsi="Trebuchet MS"/>
          <w:lang w:val="en-US"/>
        </w:rPr>
        <w:t xml:space="preserve"> can keep </w:t>
      </w:r>
      <w:r w:rsidRPr="00752F97">
        <w:rPr>
          <w:rFonts w:ascii="Trebuchet MS" w:hAnsi="Trebuchet MS"/>
          <w:lang w:val="en-US"/>
        </w:rPr>
        <w:t>their</w:t>
      </w:r>
      <w:r w:rsidR="00DC4512" w:rsidRPr="00752F97">
        <w:rPr>
          <w:rFonts w:ascii="Trebuchet MS" w:hAnsi="Trebuchet MS"/>
          <w:lang w:val="en-US"/>
        </w:rPr>
        <w:t xml:space="preserve"> vehicle safe</w:t>
      </w:r>
      <w:r w:rsidR="003030E6" w:rsidRPr="00752F97">
        <w:rPr>
          <w:rFonts w:ascii="Trebuchet MS" w:hAnsi="Trebuchet MS"/>
          <w:lang w:val="en-US"/>
        </w:rPr>
        <w:t xml:space="preserve"> all </w:t>
      </w:r>
      <w:r w:rsidR="0069403B" w:rsidRPr="00752F97">
        <w:rPr>
          <w:rFonts w:ascii="Trebuchet MS" w:hAnsi="Trebuchet MS"/>
          <w:lang w:val="en-US"/>
        </w:rPr>
        <w:t xml:space="preserve">the </w:t>
      </w:r>
      <w:r w:rsidR="003030E6" w:rsidRPr="00752F97">
        <w:rPr>
          <w:rFonts w:ascii="Trebuchet MS" w:hAnsi="Trebuchet MS"/>
          <w:lang w:val="en-US"/>
        </w:rPr>
        <w:t>time</w:t>
      </w:r>
      <w:r w:rsidR="00DC4512" w:rsidRPr="00752F97">
        <w:rPr>
          <w:rFonts w:ascii="Trebuchet MS" w:hAnsi="Trebuchet MS"/>
          <w:lang w:val="en-US"/>
        </w:rPr>
        <w:t xml:space="preserve">? </w:t>
      </w:r>
    </w:p>
    <w:p w14:paraId="440D4BF7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Park in well-lit areas. </w:t>
      </w:r>
    </w:p>
    <w:p w14:paraId="4D28299B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Close and lock all windows and doors when you park. </w:t>
      </w:r>
    </w:p>
    <w:p w14:paraId="18D10836" w14:textId="77777777" w:rsidR="00DC4512" w:rsidRPr="00752F97" w:rsidRDefault="00DC4512" w:rsidP="00DC4512">
      <w:pPr>
        <w:pStyle w:val="ListParagraph"/>
        <w:numPr>
          <w:ilvl w:val="0"/>
          <w:numId w:val="1"/>
        </w:numPr>
        <w:rPr>
          <w:b/>
        </w:rPr>
      </w:pPr>
      <w:r w:rsidRPr="00752F97">
        <w:t>Hide your valuables.</w:t>
      </w:r>
    </w:p>
    <w:p w14:paraId="2634BE7C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>Do not leave your keys in your vehicle.</w:t>
      </w:r>
    </w:p>
    <w:p w14:paraId="507C5DBB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Do not leave the area while your vehicle is running. </w:t>
      </w:r>
    </w:p>
    <w:p w14:paraId="4E24C219" w14:textId="6C54974A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Consider purchasing extra layers of protection for your vehicle if your manufacturer does not provide an anti-theft system. </w:t>
      </w:r>
      <w:r w:rsidR="00AD611A" w:rsidRPr="00752F97">
        <w:t xml:space="preserve">These </w:t>
      </w:r>
      <w:r w:rsidR="00D03FA4" w:rsidRPr="00752F97">
        <w:t>can</w:t>
      </w:r>
      <w:r w:rsidRPr="00752F97">
        <w:t xml:space="preserve"> easily </w:t>
      </w:r>
      <w:r w:rsidR="00D03FA4" w:rsidRPr="00752F97">
        <w:t xml:space="preserve">be </w:t>
      </w:r>
      <w:r w:rsidRPr="00752F97">
        <w:t xml:space="preserve">purchased online or in a store. </w:t>
      </w:r>
    </w:p>
    <w:p w14:paraId="733719E3" w14:textId="77777777" w:rsidR="00DC4512" w:rsidRPr="00752F97" w:rsidRDefault="00DC4512" w:rsidP="00DC4512">
      <w:pPr>
        <w:rPr>
          <w:rFonts w:ascii="Trebuchet MS" w:hAnsi="Trebuchet MS"/>
          <w:lang w:val="en-US"/>
        </w:rPr>
      </w:pPr>
      <w:r w:rsidRPr="00752F97">
        <w:rPr>
          <w:rFonts w:ascii="Trebuchet MS" w:hAnsi="Trebuchet MS"/>
          <w:lang w:val="en-US"/>
        </w:rPr>
        <w:t xml:space="preserve">For more information on motor vehicle theft prevention, visit </w:t>
      </w:r>
      <w:hyperlink r:id="rId11" w:history="1">
        <w:r w:rsidRPr="00752F97">
          <w:rPr>
            <w:rStyle w:val="Hyperlink"/>
            <w:rFonts w:ascii="Trebuchet MS" w:hAnsi="Trebuchet MS"/>
            <w:lang w:val="en-US"/>
          </w:rPr>
          <w:t>NHTSA.gov/theft</w:t>
        </w:r>
      </w:hyperlink>
      <w:r w:rsidRPr="00752F97">
        <w:rPr>
          <w:rFonts w:ascii="Trebuchet MS" w:hAnsi="Trebuchet MS"/>
          <w:lang w:val="en-US"/>
        </w:rPr>
        <w:t xml:space="preserve">. For additional resources, visit </w:t>
      </w:r>
      <w:hyperlink r:id="rId12" w:history="1">
        <w:r w:rsidRPr="00752F97">
          <w:rPr>
            <w:rStyle w:val="Hyperlink"/>
            <w:rFonts w:ascii="Trebuchet MS" w:hAnsi="Trebuchet MS"/>
            <w:lang w:val="en-US"/>
          </w:rPr>
          <w:t>NICB.org</w:t>
        </w:r>
      </w:hyperlink>
      <w:r w:rsidRPr="00752F97">
        <w:rPr>
          <w:rFonts w:ascii="Trebuchet MS" w:hAnsi="Trebuchet MS"/>
          <w:lang w:val="en-US"/>
        </w:rPr>
        <w:t>.</w:t>
      </w:r>
    </w:p>
    <w:p w14:paraId="1AE171B4" w14:textId="2A751A1E" w:rsidR="00DC4512" w:rsidRPr="00752F97" w:rsidRDefault="00DC4512" w:rsidP="00650A3D">
      <w:pPr>
        <w:jc w:val="center"/>
        <w:rPr>
          <w:rFonts w:ascii="Rockwell" w:eastAsia="Calibri" w:hAnsi="Rockwell" w:cs="Times New Roman"/>
          <w:b/>
          <w:sz w:val="28"/>
          <w:lang w:val="en-US"/>
        </w:rPr>
      </w:pPr>
      <w:r w:rsidRPr="00752F97">
        <w:rPr>
          <w:rFonts w:eastAsia="MS Mincho"/>
          <w:lang w:val="en-US"/>
        </w:rPr>
        <w:t>###</w:t>
      </w:r>
    </w:p>
    <w:sectPr w:rsidR="00DC4512" w:rsidRPr="00752F97" w:rsidSect="009A583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3C60EF0" w14:textId="77777777" w:rsidR="0004032A" w:rsidRPr="00687202" w:rsidRDefault="0004032A" w:rsidP="0004032A">
      <w:pPr>
        <w:pStyle w:val="CommentText"/>
        <w:rPr>
          <w:sz w:val="24"/>
          <w:szCs w:val="24"/>
        </w:rPr>
      </w:pPr>
      <w:r>
        <w:rPr>
          <w:rFonts w:ascii="Calibri" w:hAnsi="Calibri" w:cs="Calibri"/>
        </w:rPr>
        <w:t>This is a sample news release.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Insert: Date</w:t>
      </w:r>
      <w:r>
        <w:rPr>
          <w:rFonts w:ascii="Calibri" w:hAnsi="Calibri" w:cs="Calibri"/>
        </w:rPr>
        <w:br/>
        <w:t>Insert: Contact info</w:t>
      </w:r>
    </w:p>
  </w:comment>
  <w:comment w:id="1" w:author="Author" w:initials="A">
    <w:p w14:paraId="2BE198A6" w14:textId="77777777" w:rsidR="00AE5373" w:rsidRDefault="00AE5373" w:rsidP="00AE5373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Calibri" w:hAnsi="Calibri" w:cs="Calibri"/>
        </w:rPr>
        <w:t>Option: If using this news release as part of National Vehicle Theft Prevention Month, consider adding this subheadline:</w:t>
      </w:r>
    </w:p>
    <w:p w14:paraId="08A9E675" w14:textId="77777777" w:rsidR="00AE5373" w:rsidRDefault="00AE5373" w:rsidP="00AE5373">
      <w:pPr>
        <w:pStyle w:val="CommentText"/>
        <w:rPr>
          <w:rFonts w:ascii="Calibri" w:hAnsi="Calibri" w:cs="Calibri"/>
        </w:rPr>
      </w:pPr>
    </w:p>
    <w:p w14:paraId="78FADB49" w14:textId="77777777" w:rsidR="00AE5373" w:rsidRDefault="00AE5373" w:rsidP="00AE5373">
      <w:pPr>
        <w:pStyle w:val="CommentText"/>
      </w:pPr>
      <w:r>
        <w:rPr>
          <w:rFonts w:ascii="Calibri" w:hAnsi="Calibri" w:cs="Calibri"/>
        </w:rPr>
        <w:t>July is National Vehicle Theft Prevention Month.</w:t>
      </w:r>
    </w:p>
  </w:comment>
  <w:comment w:id="3" w:author="Author" w:initials="A">
    <w:p w14:paraId="7D20D1F4" w14:textId="77777777" w:rsidR="0004032A" w:rsidRDefault="0004032A" w:rsidP="0004032A">
      <w:pPr>
        <w:pStyle w:val="CommentText"/>
      </w:pPr>
      <w:r>
        <w:rPr>
          <w:rStyle w:val="CommentReference"/>
        </w:rPr>
        <w:annotationRef/>
      </w:r>
      <w:r>
        <w:t>Insert: City, State</w:t>
      </w:r>
    </w:p>
  </w:comment>
  <w:comment w:id="4" w:author="Author" w:initials="A">
    <w:p w14:paraId="059B0281" w14:textId="7E01233A" w:rsidR="00AE5373" w:rsidRDefault="00AE5373" w:rsidP="00881EE9">
      <w:pPr>
        <w:pStyle w:val="CommentText"/>
      </w:pPr>
      <w:r>
        <w:t>Option: You can include your state/location organization name too:</w:t>
      </w:r>
      <w:r>
        <w:br/>
        <w:t>… and {State/Local Organization} are...</w:t>
      </w:r>
    </w:p>
  </w:comment>
  <w:comment w:id="5" w:author="Author" w:initials="A">
    <w:p w14:paraId="35DDCD67" w14:textId="77777777" w:rsidR="00752F97" w:rsidRDefault="00752F97" w:rsidP="00F635A7">
      <w:pPr>
        <w:pStyle w:val="CommentText"/>
      </w:pPr>
      <w:r>
        <w:rPr>
          <w:rStyle w:val="CommentReference"/>
        </w:rPr>
        <w:annotationRef/>
      </w:r>
      <w:r>
        <w:t xml:space="preserve">Localize: We encourage you to insert your local/state statistics related to this topic. </w:t>
      </w:r>
      <w:r>
        <w:br/>
        <w:t>If using these national statics, please check for any updated stats at</w:t>
      </w:r>
      <w:r>
        <w:rPr>
          <w:color w:val="0000FF"/>
        </w:rPr>
        <w:t xml:space="preserve"> </w:t>
      </w:r>
      <w:hyperlink r:id="rId1" w:anchor="6171" w:history="1">
        <w:r w:rsidRPr="00F635A7">
          <w:rPr>
            <w:rStyle w:val="Hyperlink"/>
          </w:rPr>
          <w:t>https://www.trafficsafetymarketing.gov/safety-topics/vehicle-safety/vehicle-theft-prevention#6171</w:t>
        </w:r>
      </w:hyperlink>
    </w:p>
  </w:comment>
  <w:comment w:id="6" w:author="Author" w:initials="A">
    <w:p w14:paraId="0E72014D" w14:textId="77777777" w:rsidR="00752F97" w:rsidRDefault="00752F97" w:rsidP="00A73975">
      <w:pPr>
        <w:pStyle w:val="CommentText"/>
      </w:pPr>
      <w:r>
        <w:rPr>
          <w:rStyle w:val="CommentReference"/>
        </w:rPr>
        <w:annotationRef/>
      </w:r>
      <w:r>
        <w:t>Customize: If your state is on the list, you can include…</w:t>
      </w:r>
      <w:r>
        <w:br/>
      </w:r>
      <w:r>
        <w:br/>
      </w:r>
      <w:r>
        <w:rPr>
          <w:b/>
          <w:bCs/>
        </w:rPr>
        <w:t>[State]</w:t>
      </w:r>
      <w:r>
        <w:t xml:space="preserve"> ranked among the states with 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60EF0" w15:done="0"/>
  <w15:commentEx w15:paraId="78FADB49" w15:done="0"/>
  <w15:commentEx w15:paraId="7D20D1F4" w15:done="0"/>
  <w15:commentEx w15:paraId="059B0281" w15:done="0"/>
  <w15:commentEx w15:paraId="35DDCD67" w15:done="0"/>
  <w15:commentEx w15:paraId="0E7201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60EF0" w16cid:durableId="28F7C06F"/>
  <w16cid:commentId w16cid:paraId="78FADB49" w16cid:durableId="294904C0"/>
  <w16cid:commentId w16cid:paraId="7D20D1F4" w16cid:durableId="28F7C178"/>
  <w16cid:commentId w16cid:paraId="059B0281" w16cid:durableId="2905FD3F"/>
  <w16cid:commentId w16cid:paraId="35DDCD67" w16cid:durableId="295E5E04"/>
  <w16cid:commentId w16cid:paraId="0E72014D" w16cid:durableId="295E5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5696" w14:textId="77777777" w:rsidR="0020756A" w:rsidRDefault="0020756A" w:rsidP="002A048E">
      <w:pPr>
        <w:spacing w:after="0" w:line="240" w:lineRule="auto"/>
      </w:pPr>
      <w:r>
        <w:separator/>
      </w:r>
    </w:p>
  </w:endnote>
  <w:endnote w:type="continuationSeparator" w:id="0">
    <w:p w14:paraId="58D0C20C" w14:textId="77777777" w:rsidR="0020756A" w:rsidRDefault="0020756A" w:rsidP="002A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D70C" w14:textId="0B44B52E" w:rsidR="002A048E" w:rsidRPr="00482206" w:rsidRDefault="002A048E" w:rsidP="002A048E">
    <w:pPr>
      <w:pStyle w:val="Header"/>
      <w:jc w:val="right"/>
      <w:rPr>
        <w:sz w:val="18"/>
        <w:szCs w:val="18"/>
      </w:rPr>
    </w:pPr>
    <w:bookmarkStart w:id="7" w:name="_Hlk152857380"/>
    <w:bookmarkStart w:id="8" w:name="_Hlk152857381"/>
    <w:r w:rsidRPr="00482206">
      <w:rPr>
        <w:sz w:val="18"/>
        <w:szCs w:val="18"/>
      </w:rPr>
      <w:t>16110</w:t>
    </w:r>
    <w:r>
      <w:rPr>
        <w:sz w:val="18"/>
        <w:szCs w:val="18"/>
      </w:rPr>
      <w:t>b</w:t>
    </w:r>
    <w:r w:rsidRPr="00482206">
      <w:rPr>
        <w:sz w:val="18"/>
        <w:szCs w:val="18"/>
      </w:rPr>
      <w:t>-</w:t>
    </w:r>
    <w:r w:rsidR="00650A3D">
      <w:rPr>
        <w:sz w:val="18"/>
        <w:szCs w:val="18"/>
      </w:rPr>
      <w:t>0</w:t>
    </w:r>
    <w:r w:rsidR="00A12EAE">
      <w:rPr>
        <w:sz w:val="18"/>
        <w:szCs w:val="18"/>
      </w:rPr>
      <w:t>424</w:t>
    </w:r>
    <w:r w:rsidR="00650A3D">
      <w:rPr>
        <w:sz w:val="18"/>
        <w:szCs w:val="18"/>
      </w:rPr>
      <w:t>24</w:t>
    </w:r>
    <w:r>
      <w:rPr>
        <w:sz w:val="18"/>
        <w:szCs w:val="18"/>
      </w:rPr>
      <w:t>-v</w:t>
    </w:r>
    <w:bookmarkEnd w:id="7"/>
    <w:bookmarkEnd w:id="8"/>
    <w:r w:rsidR="00A12EAE">
      <w:rPr>
        <w:sz w:val="18"/>
        <w:szCs w:val="18"/>
      </w:rPr>
      <w:t>3</w:t>
    </w:r>
  </w:p>
  <w:p w14:paraId="4767B816" w14:textId="77777777" w:rsidR="002A048E" w:rsidRDefault="002A0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28E1" w14:textId="77777777" w:rsidR="0020756A" w:rsidRDefault="0020756A" w:rsidP="002A048E">
      <w:pPr>
        <w:spacing w:after="0" w:line="240" w:lineRule="auto"/>
      </w:pPr>
      <w:r>
        <w:separator/>
      </w:r>
    </w:p>
  </w:footnote>
  <w:footnote w:type="continuationSeparator" w:id="0">
    <w:p w14:paraId="3886EBFA" w14:textId="77777777" w:rsidR="0020756A" w:rsidRDefault="0020756A" w:rsidP="002A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3592">
    <w:abstractNumId w:val="1"/>
  </w:num>
  <w:num w:numId="2" w16cid:durableId="5890422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74"/>
    <w:rsid w:val="00000292"/>
    <w:rsid w:val="0003073B"/>
    <w:rsid w:val="0004032A"/>
    <w:rsid w:val="00053839"/>
    <w:rsid w:val="000977BE"/>
    <w:rsid w:val="00162374"/>
    <w:rsid w:val="001C4E3B"/>
    <w:rsid w:val="001D114A"/>
    <w:rsid w:val="0020756A"/>
    <w:rsid w:val="00260A0C"/>
    <w:rsid w:val="002A048E"/>
    <w:rsid w:val="002F2D9B"/>
    <w:rsid w:val="002F6327"/>
    <w:rsid w:val="003030E6"/>
    <w:rsid w:val="00310C78"/>
    <w:rsid w:val="0035386C"/>
    <w:rsid w:val="00391089"/>
    <w:rsid w:val="003A725A"/>
    <w:rsid w:val="00443453"/>
    <w:rsid w:val="00492A80"/>
    <w:rsid w:val="005E31E4"/>
    <w:rsid w:val="00620805"/>
    <w:rsid w:val="00650A3D"/>
    <w:rsid w:val="0069403B"/>
    <w:rsid w:val="006A4743"/>
    <w:rsid w:val="006B1229"/>
    <w:rsid w:val="006B243B"/>
    <w:rsid w:val="006E79B1"/>
    <w:rsid w:val="006F332C"/>
    <w:rsid w:val="007141C5"/>
    <w:rsid w:val="0072640E"/>
    <w:rsid w:val="00752F97"/>
    <w:rsid w:val="00757878"/>
    <w:rsid w:val="007857E3"/>
    <w:rsid w:val="00853BFC"/>
    <w:rsid w:val="00875683"/>
    <w:rsid w:val="00901F9C"/>
    <w:rsid w:val="00932F73"/>
    <w:rsid w:val="009A5837"/>
    <w:rsid w:val="009F3D29"/>
    <w:rsid w:val="00A12EAE"/>
    <w:rsid w:val="00A73041"/>
    <w:rsid w:val="00AC021E"/>
    <w:rsid w:val="00AD611A"/>
    <w:rsid w:val="00AE5373"/>
    <w:rsid w:val="00B20BAD"/>
    <w:rsid w:val="00BB2813"/>
    <w:rsid w:val="00C034D1"/>
    <w:rsid w:val="00C122BE"/>
    <w:rsid w:val="00CD2D1F"/>
    <w:rsid w:val="00D03FA4"/>
    <w:rsid w:val="00D80658"/>
    <w:rsid w:val="00DA53E6"/>
    <w:rsid w:val="00DC4512"/>
    <w:rsid w:val="00E50A62"/>
    <w:rsid w:val="00E52CD2"/>
    <w:rsid w:val="00E56677"/>
    <w:rsid w:val="00E94FA7"/>
    <w:rsid w:val="00EC0302"/>
    <w:rsid w:val="00EC45E2"/>
    <w:rsid w:val="00F34853"/>
    <w:rsid w:val="00F64398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F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52CD2"/>
    <w:pPr>
      <w:keepNext/>
      <w:keepLines/>
      <w:spacing w:after="480" w:line="240" w:lineRule="auto"/>
      <w:outlineLvl w:val="0"/>
    </w:pPr>
    <w:rPr>
      <w:rFonts w:ascii="Rockwell" w:eastAsia="Times New Roman" w:hAnsi="Rockwell" w:cs="Times New Roman"/>
      <w:b/>
      <w:bCs/>
      <w:noProof/>
      <w:color w:val="00000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D2"/>
    <w:pPr>
      <w:spacing w:after="0" w:line="240" w:lineRule="auto"/>
    </w:pPr>
    <w:rPr>
      <w:rFonts w:ascii="Trebuchet MS" w:eastAsia="Calibri" w:hAnsi="Trebuchet MS" w:cs="Times New Roman"/>
      <w:lang w:val="en-US"/>
    </w:rPr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E52CD2"/>
    <w:rPr>
      <w:rFonts w:ascii="Rockwell" w:eastAsia="Times New Roman" w:hAnsi="Rockwell" w:cs="Times New Roman"/>
      <w:b/>
      <w:bCs/>
      <w:noProof/>
      <w:color w:val="000000"/>
      <w:szCs w:val="28"/>
      <w:lang w:val="en-US"/>
    </w:rPr>
  </w:style>
  <w:style w:type="character" w:styleId="Hyperlink">
    <w:name w:val="Hyperlink"/>
    <w:uiPriority w:val="99"/>
    <w:unhideWhenUsed/>
    <w:rsid w:val="00DC451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C4512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paragraph" w:styleId="Revision">
    <w:name w:val="Revision"/>
    <w:hidden/>
    <w:uiPriority w:val="99"/>
    <w:semiHidden/>
    <w:rsid w:val="00260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8E"/>
  </w:style>
  <w:style w:type="paragraph" w:styleId="Footer">
    <w:name w:val="footer"/>
    <w:basedOn w:val="Normal"/>
    <w:link w:val="FooterChar"/>
    <w:uiPriority w:val="99"/>
    <w:unhideWhenUsed/>
    <w:rsid w:val="002A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8E"/>
  </w:style>
  <w:style w:type="character" w:styleId="CommentReference">
    <w:name w:val="annotation reference"/>
    <w:basedOn w:val="DefaultParagraphFont"/>
    <w:uiPriority w:val="99"/>
    <w:semiHidden/>
    <w:unhideWhenUsed/>
    <w:rsid w:val="0004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29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2F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b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tsa.gov/road-safety/vehicle-theft-preventio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22F9-2D9E-4AF9-B8E7-CD2120A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Theft Prevention News Release</vt:lpstr>
    </vt:vector>
  </TitlesOfParts>
  <Manager/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Theft Prevention News Release</dc:title>
  <dc:subject/>
  <dc:creator/>
  <cp:keywords>Vehicle Theft Prevention, News Release</cp:keywords>
  <dc:description/>
  <cp:lastModifiedBy/>
  <cp:revision>1</cp:revision>
  <dcterms:created xsi:type="dcterms:W3CDTF">2024-04-24T17:35:00Z</dcterms:created>
  <dcterms:modified xsi:type="dcterms:W3CDTF">2024-04-25T21:20:00Z</dcterms:modified>
</cp:coreProperties>
</file>