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AA76" w14:textId="77777777" w:rsidR="0041672E" w:rsidRDefault="0041672E" w:rsidP="00340270">
      <w:pPr>
        <w:spacing w:after="0" w:line="240" w:lineRule="auto"/>
        <w:jc w:val="center"/>
        <w:rPr>
          <w:rFonts w:ascii="Arial" w:eastAsia="Arial" w:hAnsi="Arial" w:cs="Arial"/>
          <w:b/>
          <w:i/>
          <w:sz w:val="24"/>
          <w:szCs w:val="24"/>
          <w:lang w:val="en-US"/>
        </w:rPr>
      </w:pPr>
    </w:p>
    <w:p w14:paraId="2EFCD0E5" w14:textId="77777777" w:rsidR="00EC4965" w:rsidRPr="00382960" w:rsidRDefault="00EC4965" w:rsidP="00EC4965">
      <w:pPr>
        <w:pStyle w:val="NoSpacing"/>
        <w:rPr>
          <w:rFonts w:ascii="Rockwell" w:hAnsi="Rockwell"/>
          <w:b/>
        </w:rPr>
      </w:pPr>
      <w:commentRangeStart w:id="0"/>
      <w:r w:rsidRPr="00382960">
        <w:rPr>
          <w:rFonts w:ascii="Rockwell" w:hAnsi="Rockwell"/>
          <w:b/>
        </w:rPr>
        <w:t>FOR IMMEDIATE RELEASE: [Date]</w:t>
      </w:r>
    </w:p>
    <w:p w14:paraId="0C3A2DD4" w14:textId="3EBE4D9D" w:rsidR="00EC4965" w:rsidRPr="00382960" w:rsidRDefault="00EC4965" w:rsidP="00EC4965">
      <w:pPr>
        <w:pStyle w:val="NoSpacing"/>
        <w:rPr>
          <w:rFonts w:ascii="Rockwell" w:hAnsi="Rockwell"/>
          <w:b/>
        </w:rPr>
      </w:pPr>
      <w:r w:rsidRPr="00382960">
        <w:rPr>
          <w:rFonts w:ascii="Rockwell" w:hAnsi="Rockwell"/>
          <w:b/>
        </w:rPr>
        <w:t>CONTACT: [Name, Phone Number, Email]</w:t>
      </w:r>
      <w:commentRangeEnd w:id="0"/>
      <w:r w:rsidRPr="00382960">
        <w:rPr>
          <w:rStyle w:val="CommentReference"/>
          <w:rFonts w:ascii="Rockwell" w:eastAsiaTheme="minorHAnsi" w:hAnsi="Rockwell" w:cstheme="minorBidi"/>
          <w:kern w:val="2"/>
          <w:sz w:val="22"/>
          <w:szCs w:val="22"/>
        </w:rPr>
        <w:commentReference w:id="0"/>
      </w:r>
    </w:p>
    <w:p w14:paraId="254151C0" w14:textId="77777777" w:rsidR="00EC4965" w:rsidRDefault="00EC4965" w:rsidP="00340270">
      <w:pPr>
        <w:spacing w:after="0" w:line="240" w:lineRule="auto"/>
        <w:jc w:val="center"/>
        <w:rPr>
          <w:rFonts w:ascii="Arial" w:eastAsia="Arial" w:hAnsi="Arial" w:cs="Arial"/>
          <w:b/>
          <w:i/>
          <w:sz w:val="24"/>
          <w:szCs w:val="24"/>
          <w:lang w:val="en-US"/>
        </w:rPr>
      </w:pPr>
    </w:p>
    <w:p w14:paraId="5EBC1631" w14:textId="320884F6" w:rsidR="00340270" w:rsidRPr="00382960" w:rsidRDefault="00340270" w:rsidP="00340270">
      <w:pPr>
        <w:spacing w:after="0" w:line="240" w:lineRule="auto"/>
        <w:jc w:val="center"/>
        <w:rPr>
          <w:rFonts w:ascii="Rockwell" w:eastAsia="Arial" w:hAnsi="Rockwell" w:cs="Arial"/>
          <w:b/>
          <w:i/>
          <w:sz w:val="24"/>
          <w:szCs w:val="24"/>
          <w:lang w:val="en-US"/>
        </w:rPr>
      </w:pPr>
      <w:r w:rsidRPr="00382960">
        <w:rPr>
          <w:rFonts w:ascii="Rockwell" w:eastAsia="Arial" w:hAnsi="Rockwell" w:cs="Arial"/>
          <w:b/>
          <w:i/>
          <w:sz w:val="24"/>
          <w:szCs w:val="24"/>
          <w:lang w:val="en-US"/>
        </w:rPr>
        <w:t>If You Feel Different, You Drive Different.</w:t>
      </w:r>
    </w:p>
    <w:p w14:paraId="4DD5D75B" w14:textId="7AD6FD68" w:rsidR="00EC4965" w:rsidRPr="00382960" w:rsidRDefault="00340270" w:rsidP="00EC4965">
      <w:pPr>
        <w:spacing w:after="0" w:line="240" w:lineRule="auto"/>
        <w:jc w:val="center"/>
        <w:rPr>
          <w:rFonts w:ascii="Rockwell" w:eastAsia="Arial" w:hAnsi="Rockwell" w:cs="Arial"/>
          <w:b/>
          <w:iCs/>
          <w:sz w:val="24"/>
          <w:szCs w:val="24"/>
          <w:lang w:val="en-US"/>
        </w:rPr>
      </w:pPr>
      <w:r w:rsidRPr="00382960">
        <w:rPr>
          <w:rFonts w:ascii="Rockwell" w:eastAsia="Arial" w:hAnsi="Rockwell" w:cs="Arial"/>
          <w:b/>
          <w:iCs/>
          <w:sz w:val="24"/>
          <w:szCs w:val="24"/>
          <w:lang w:val="en-US"/>
        </w:rPr>
        <w:t xml:space="preserve">Plan </w:t>
      </w:r>
      <w:r w:rsidR="00EC4965" w:rsidRPr="00382960">
        <w:rPr>
          <w:rFonts w:ascii="Rockwell" w:eastAsia="Arial" w:hAnsi="Rockwell" w:cs="Arial"/>
          <w:b/>
          <w:iCs/>
          <w:sz w:val="24"/>
          <w:szCs w:val="24"/>
          <w:lang w:val="en-US"/>
        </w:rPr>
        <w:t>f</w:t>
      </w:r>
      <w:r w:rsidRPr="00382960">
        <w:rPr>
          <w:rFonts w:ascii="Rockwell" w:eastAsia="Arial" w:hAnsi="Rockwell" w:cs="Arial"/>
          <w:b/>
          <w:iCs/>
          <w:sz w:val="24"/>
          <w:szCs w:val="24"/>
          <w:lang w:val="en-US"/>
        </w:rPr>
        <w:t>o</w:t>
      </w:r>
      <w:r w:rsidR="00EC4965" w:rsidRPr="00382960">
        <w:rPr>
          <w:rFonts w:ascii="Rockwell" w:eastAsia="Arial" w:hAnsi="Rockwell" w:cs="Arial"/>
          <w:b/>
          <w:iCs/>
          <w:sz w:val="24"/>
          <w:szCs w:val="24"/>
          <w:lang w:val="en-US"/>
        </w:rPr>
        <w:t>r Safety on</w:t>
      </w:r>
      <w:r w:rsidRPr="00382960">
        <w:rPr>
          <w:rFonts w:ascii="Rockwell" w:eastAsia="Arial" w:hAnsi="Rockwell" w:cs="Arial"/>
          <w:b/>
          <w:iCs/>
          <w:sz w:val="24"/>
          <w:szCs w:val="24"/>
          <w:lang w:val="en-US"/>
        </w:rPr>
        <w:t xml:space="preserve"> </w:t>
      </w:r>
      <w:r w:rsidR="00426D50">
        <w:rPr>
          <w:rFonts w:ascii="Rockwell" w:eastAsia="Arial" w:hAnsi="Rockwell" w:cs="Arial"/>
          <w:b/>
          <w:iCs/>
          <w:sz w:val="24"/>
          <w:szCs w:val="24"/>
          <w:lang w:val="en-US"/>
        </w:rPr>
        <w:t>t</w:t>
      </w:r>
      <w:r w:rsidRPr="00382960">
        <w:rPr>
          <w:rFonts w:ascii="Rockwell" w:eastAsia="Arial" w:hAnsi="Rockwell" w:cs="Arial"/>
          <w:b/>
          <w:iCs/>
          <w:sz w:val="24"/>
          <w:szCs w:val="24"/>
          <w:lang w:val="en-US"/>
        </w:rPr>
        <w:t xml:space="preserve">he Road </w:t>
      </w:r>
      <w:r w:rsidR="00EC4965" w:rsidRPr="00382960">
        <w:rPr>
          <w:rFonts w:ascii="Rockwell" w:eastAsia="Arial" w:hAnsi="Rockwell" w:cs="Arial"/>
          <w:b/>
          <w:iCs/>
          <w:sz w:val="24"/>
          <w:szCs w:val="24"/>
          <w:lang w:val="en-US"/>
        </w:rPr>
        <w:t>This</w:t>
      </w:r>
      <w:r w:rsidRPr="00382960">
        <w:rPr>
          <w:rFonts w:ascii="Rockwell" w:eastAsia="Arial" w:hAnsi="Rockwell" w:cs="Arial"/>
          <w:b/>
          <w:iCs/>
          <w:sz w:val="24"/>
          <w:szCs w:val="24"/>
          <w:lang w:val="en-US"/>
        </w:rPr>
        <w:t xml:space="preserve"> 420</w:t>
      </w:r>
    </w:p>
    <w:p w14:paraId="54C9B541" w14:textId="77777777" w:rsidR="00EC4965" w:rsidRPr="00EC4965" w:rsidRDefault="00EC4965" w:rsidP="00EC4965">
      <w:pPr>
        <w:spacing w:after="0" w:line="240" w:lineRule="auto"/>
        <w:jc w:val="center"/>
        <w:rPr>
          <w:rFonts w:ascii="Arial" w:eastAsia="Arial" w:hAnsi="Arial" w:cs="Arial"/>
          <w:b/>
          <w:i/>
          <w:sz w:val="24"/>
          <w:szCs w:val="24"/>
          <w:lang w:val="en-US"/>
        </w:rPr>
      </w:pPr>
    </w:p>
    <w:p w14:paraId="35D5B4AA" w14:textId="7A104C21" w:rsidR="00B87BD7" w:rsidRPr="00382960" w:rsidRDefault="00340270" w:rsidP="00EC4965">
      <w:pPr>
        <w:spacing w:line="240" w:lineRule="auto"/>
        <w:rPr>
          <w:rFonts w:ascii="Trebuchet MS" w:eastAsia="Arial" w:hAnsi="Trebuchet MS" w:cs="Arial"/>
          <w:lang w:val="en-US"/>
        </w:rPr>
      </w:pPr>
      <w:commentRangeStart w:id="1"/>
      <w:r w:rsidRPr="00382960">
        <w:rPr>
          <w:rFonts w:ascii="Trebuchet MS" w:eastAsia="Arial" w:hAnsi="Trebuchet MS" w:cs="Arial"/>
          <w:b/>
          <w:lang w:val="en-US"/>
        </w:rPr>
        <w:t>[City, State]</w:t>
      </w:r>
      <w:commentRangeEnd w:id="1"/>
      <w:r w:rsidR="0073790F" w:rsidRPr="00382960">
        <w:rPr>
          <w:rStyle w:val="CommentReference"/>
          <w:rFonts w:ascii="Trebuchet MS" w:hAnsi="Trebuchet MS"/>
          <w:sz w:val="22"/>
          <w:szCs w:val="22"/>
        </w:rPr>
        <w:commentReference w:id="1"/>
      </w:r>
      <w:r w:rsidRPr="00382960">
        <w:rPr>
          <w:rFonts w:ascii="Trebuchet MS" w:eastAsia="Arial" w:hAnsi="Trebuchet MS" w:cs="Arial"/>
          <w:b/>
          <w:lang w:val="en-US"/>
        </w:rPr>
        <w:t xml:space="preserve"> </w:t>
      </w:r>
      <w:r w:rsidRPr="00382960">
        <w:rPr>
          <w:rFonts w:ascii="Trebuchet MS" w:eastAsia="Arial" w:hAnsi="Trebuchet MS" w:cs="Arial"/>
          <w:lang w:val="en-US"/>
        </w:rPr>
        <w:t xml:space="preserve">— </w:t>
      </w:r>
      <w:r w:rsidR="00855321" w:rsidRPr="00382960">
        <w:rPr>
          <w:rFonts w:ascii="Trebuchet MS" w:eastAsia="Arial" w:hAnsi="Trebuchet MS" w:cs="Arial"/>
          <w:lang w:val="en-US"/>
        </w:rPr>
        <w:t xml:space="preserve">No matter the time or day, driving under the influence of </w:t>
      </w:r>
      <w:r w:rsidR="0041672E" w:rsidRPr="00382960">
        <w:rPr>
          <w:rFonts w:ascii="Trebuchet MS" w:eastAsia="Arial" w:hAnsi="Trebuchet MS" w:cs="Arial"/>
          <w:lang w:val="en-US"/>
        </w:rPr>
        <w:t>m</w:t>
      </w:r>
      <w:r w:rsidR="00855321" w:rsidRPr="00382960">
        <w:rPr>
          <w:rFonts w:ascii="Trebuchet MS" w:eastAsia="Arial" w:hAnsi="Trebuchet MS" w:cs="Arial"/>
          <w:lang w:val="en-US"/>
        </w:rPr>
        <w:t xml:space="preserve">arijuana, or any other drug, is an illegal and life-threatening behavior. Ahead of </w:t>
      </w:r>
      <w:r w:rsidR="0026560B" w:rsidRPr="00382960">
        <w:rPr>
          <w:rFonts w:ascii="Trebuchet MS" w:eastAsia="Arial" w:hAnsi="Trebuchet MS" w:cs="Arial"/>
          <w:lang w:val="en-US"/>
        </w:rPr>
        <w:t>m</w:t>
      </w:r>
      <w:r w:rsidR="00855321" w:rsidRPr="00382960">
        <w:rPr>
          <w:rFonts w:ascii="Trebuchet MS" w:eastAsia="Arial" w:hAnsi="Trebuchet MS" w:cs="Arial"/>
          <w:lang w:val="en-US"/>
        </w:rPr>
        <w:t>arijuana culture’s high holiday, 420, the U.S. Department of Transportation’s National Highway Traffic Safety Administration (NHTSA)</w:t>
      </w:r>
      <w:r w:rsidR="00426D50">
        <w:rPr>
          <w:rFonts w:ascii="Trebuchet MS" w:eastAsia="Arial" w:hAnsi="Trebuchet MS" w:cs="Arial"/>
          <w:lang w:val="en-US"/>
        </w:rPr>
        <w:t xml:space="preserve"> </w:t>
      </w:r>
      <w:commentRangeStart w:id="2"/>
      <w:r w:rsidR="00426D50">
        <w:rPr>
          <w:rFonts w:ascii="Trebuchet MS" w:eastAsia="Arial" w:hAnsi="Trebuchet MS" w:cs="Arial"/>
          <w:lang w:val="en-US"/>
        </w:rPr>
        <w:t>urges</w:t>
      </w:r>
      <w:commentRangeEnd w:id="2"/>
      <w:r w:rsidR="0073790F" w:rsidRPr="00382960">
        <w:rPr>
          <w:rStyle w:val="CommentReference"/>
          <w:rFonts w:ascii="Trebuchet MS" w:hAnsi="Trebuchet MS"/>
          <w:sz w:val="22"/>
          <w:szCs w:val="22"/>
        </w:rPr>
        <w:commentReference w:id="2"/>
      </w:r>
      <w:r w:rsidR="00426D50">
        <w:rPr>
          <w:rFonts w:ascii="Trebuchet MS" w:eastAsia="Arial" w:hAnsi="Trebuchet MS" w:cs="Arial"/>
          <w:lang w:val="en-US"/>
        </w:rPr>
        <w:t xml:space="preserve"> </w:t>
      </w:r>
      <w:r w:rsidR="00855321" w:rsidRPr="00382960">
        <w:rPr>
          <w:rFonts w:ascii="Trebuchet MS" w:eastAsia="Arial" w:hAnsi="Trebuchet MS" w:cs="Arial"/>
          <w:lang w:val="en-US"/>
        </w:rPr>
        <w:t xml:space="preserve">individuals to plan to drive </w:t>
      </w:r>
      <w:r w:rsidR="00527C73" w:rsidRPr="00382960">
        <w:rPr>
          <w:rFonts w:ascii="Trebuchet MS" w:eastAsia="Arial" w:hAnsi="Trebuchet MS" w:cs="Arial"/>
          <w:lang w:val="en-US"/>
        </w:rPr>
        <w:t>fully</w:t>
      </w:r>
      <w:r w:rsidR="00855321" w:rsidRPr="00382960">
        <w:rPr>
          <w:rFonts w:ascii="Trebuchet MS" w:eastAsia="Arial" w:hAnsi="Trebuchet MS" w:cs="Arial"/>
          <w:lang w:val="en-US"/>
        </w:rPr>
        <w:t xml:space="preserve"> sober or to get a sober ride home. </w:t>
      </w:r>
      <w:r w:rsidR="0041672E" w:rsidRPr="00382960">
        <w:rPr>
          <w:rFonts w:ascii="Trebuchet MS" w:eastAsia="Arial" w:hAnsi="Trebuchet MS" w:cs="Arial"/>
          <w:lang w:val="en-US"/>
        </w:rPr>
        <w:t>D</w:t>
      </w:r>
      <w:r w:rsidR="00855321" w:rsidRPr="00382960">
        <w:rPr>
          <w:rFonts w:ascii="Trebuchet MS" w:eastAsia="Arial" w:hAnsi="Trebuchet MS" w:cs="Arial"/>
          <w:lang w:val="en-US"/>
        </w:rPr>
        <w:t xml:space="preserve">rivers are responsible for </w:t>
      </w:r>
      <w:r w:rsidR="006371ED" w:rsidRPr="00382960">
        <w:rPr>
          <w:rFonts w:ascii="Trebuchet MS" w:eastAsia="Arial" w:hAnsi="Trebuchet MS" w:cs="Arial"/>
          <w:lang w:val="en-US"/>
        </w:rPr>
        <w:t>keeping themselves and other road users safe</w:t>
      </w:r>
      <w:r w:rsidR="00EF6513" w:rsidRPr="00382960">
        <w:rPr>
          <w:rFonts w:ascii="Trebuchet MS" w:eastAsia="Arial" w:hAnsi="Trebuchet MS" w:cs="Arial"/>
          <w:lang w:val="en-US"/>
        </w:rPr>
        <w:t xml:space="preserve"> </w:t>
      </w:r>
      <w:r w:rsidR="00382960">
        <w:rPr>
          <w:rFonts w:ascii="Trebuchet MS" w:eastAsia="Arial" w:hAnsi="Trebuchet MS" w:cs="Arial"/>
          <w:lang w:val="en-US"/>
        </w:rPr>
        <w:t xml:space="preserve">at </w:t>
      </w:r>
      <w:r w:rsidR="00EF6513" w:rsidRPr="00382960">
        <w:rPr>
          <w:rFonts w:ascii="Trebuchet MS" w:eastAsia="Arial" w:hAnsi="Trebuchet MS" w:cs="Arial"/>
          <w:lang w:val="en-US"/>
        </w:rPr>
        <w:t>all time</w:t>
      </w:r>
      <w:r w:rsidR="00382960">
        <w:rPr>
          <w:rFonts w:ascii="Trebuchet MS" w:eastAsia="Arial" w:hAnsi="Trebuchet MS" w:cs="Arial"/>
          <w:lang w:val="en-US"/>
        </w:rPr>
        <w:t>s</w:t>
      </w:r>
      <w:r w:rsidR="00855321" w:rsidRPr="00382960">
        <w:rPr>
          <w:rFonts w:ascii="Trebuchet MS" w:eastAsia="Arial" w:hAnsi="Trebuchet MS" w:cs="Arial"/>
          <w:lang w:val="en-US"/>
        </w:rPr>
        <w:t>,</w:t>
      </w:r>
      <w:r w:rsidR="006371ED" w:rsidRPr="00382960">
        <w:rPr>
          <w:rFonts w:ascii="Trebuchet MS" w:eastAsia="Arial" w:hAnsi="Trebuchet MS" w:cs="Arial"/>
          <w:lang w:val="en-US"/>
        </w:rPr>
        <w:t xml:space="preserve"> and that</w:t>
      </w:r>
      <w:r w:rsidR="00855321" w:rsidRPr="00382960">
        <w:rPr>
          <w:rFonts w:ascii="Trebuchet MS" w:eastAsia="Arial" w:hAnsi="Trebuchet MS" w:cs="Arial"/>
          <w:lang w:val="en-US"/>
        </w:rPr>
        <w:t xml:space="preserve"> includes</w:t>
      </w:r>
      <w:r w:rsidR="006371ED" w:rsidRPr="00382960">
        <w:rPr>
          <w:rFonts w:ascii="Trebuchet MS" w:eastAsia="Arial" w:hAnsi="Trebuchet MS" w:cs="Arial"/>
          <w:lang w:val="en-US"/>
        </w:rPr>
        <w:t xml:space="preserve"> on 420. NHTSA reminds all drivers: </w:t>
      </w:r>
      <w:r w:rsidR="006371ED" w:rsidRPr="00382960">
        <w:rPr>
          <w:rFonts w:ascii="Trebuchet MS" w:eastAsia="Arial" w:hAnsi="Trebuchet MS" w:cs="Arial"/>
          <w:i/>
          <w:iCs/>
          <w:lang w:val="en-US"/>
        </w:rPr>
        <w:t>If You Feel Different, You Drive Different</w:t>
      </w:r>
      <w:r w:rsidR="006371ED" w:rsidRPr="00382960">
        <w:rPr>
          <w:rFonts w:ascii="Trebuchet MS" w:eastAsia="Arial" w:hAnsi="Trebuchet MS" w:cs="Arial"/>
          <w:lang w:val="en-US"/>
        </w:rPr>
        <w:t>.</w:t>
      </w:r>
    </w:p>
    <w:p w14:paraId="54506113" w14:textId="43D34389" w:rsidR="00A65073" w:rsidRPr="00382960" w:rsidRDefault="0073790F" w:rsidP="00EC4965">
      <w:pPr>
        <w:spacing w:line="240" w:lineRule="auto"/>
        <w:rPr>
          <w:rFonts w:ascii="Trebuchet MS" w:eastAsia="Arial" w:hAnsi="Trebuchet MS" w:cs="Arial"/>
          <w:lang w:val="en-US"/>
        </w:rPr>
      </w:pPr>
      <w:r w:rsidRPr="00382960">
        <w:rPr>
          <w:rFonts w:ascii="Trebuchet MS" w:eastAsia="Arial" w:hAnsi="Trebuchet MS" w:cs="Arial"/>
          <w:lang w:val="en-US"/>
        </w:rPr>
        <w:t>“</w:t>
      </w:r>
      <w:r w:rsidR="00B87BD7" w:rsidRPr="00382960">
        <w:rPr>
          <w:rFonts w:ascii="Trebuchet MS" w:eastAsia="Arial" w:hAnsi="Trebuchet MS" w:cs="Arial"/>
          <w:lang w:val="en-US"/>
        </w:rPr>
        <w:t xml:space="preserve">Like individuals who choose to drink alcohol and get behind the wheel, there are </w:t>
      </w:r>
      <w:r w:rsidR="008F4DCD" w:rsidRPr="00382960">
        <w:rPr>
          <w:rFonts w:ascii="Trebuchet MS" w:eastAsia="Arial" w:hAnsi="Trebuchet MS" w:cs="Arial"/>
          <w:lang w:val="en-US"/>
        </w:rPr>
        <w:t>m</w:t>
      </w:r>
      <w:r w:rsidR="00B87BD7" w:rsidRPr="00382960">
        <w:rPr>
          <w:rFonts w:ascii="Trebuchet MS" w:eastAsia="Arial" w:hAnsi="Trebuchet MS" w:cs="Arial"/>
          <w:lang w:val="en-US"/>
        </w:rPr>
        <w:t xml:space="preserve">arijuana users who </w:t>
      </w:r>
      <w:r w:rsidR="0026560B" w:rsidRPr="00382960">
        <w:rPr>
          <w:rFonts w:ascii="Trebuchet MS" w:eastAsia="Arial" w:hAnsi="Trebuchet MS" w:cs="Arial"/>
          <w:lang w:val="en-US"/>
        </w:rPr>
        <w:t xml:space="preserve">tell </w:t>
      </w:r>
      <w:r w:rsidR="00B87BD7" w:rsidRPr="00382960">
        <w:rPr>
          <w:rFonts w:ascii="Trebuchet MS" w:eastAsia="Arial" w:hAnsi="Trebuchet MS" w:cs="Arial"/>
          <w:lang w:val="en-US"/>
        </w:rPr>
        <w:t>themselves it is ok to drive high</w:t>
      </w:r>
      <w:r w:rsidR="00A65073" w:rsidRPr="00382960">
        <w:rPr>
          <w:rFonts w:ascii="Trebuchet MS" w:eastAsia="Arial" w:hAnsi="Trebuchet MS" w:cs="Arial"/>
          <w:lang w:val="en-US"/>
        </w:rPr>
        <w:t xml:space="preserve">. </w:t>
      </w:r>
      <w:r w:rsidR="00B87BD7" w:rsidRPr="00382960">
        <w:rPr>
          <w:rFonts w:ascii="Trebuchet MS" w:eastAsia="Arial" w:hAnsi="Trebuchet MS" w:cs="Arial"/>
          <w:lang w:val="en-US"/>
        </w:rPr>
        <w:t xml:space="preserve">But </w:t>
      </w:r>
      <w:r w:rsidR="0026560B" w:rsidRPr="00382960">
        <w:rPr>
          <w:rFonts w:ascii="Trebuchet MS" w:eastAsia="Arial" w:hAnsi="Trebuchet MS" w:cs="Arial"/>
          <w:lang w:val="en-US"/>
        </w:rPr>
        <w:t xml:space="preserve">driving while </w:t>
      </w:r>
      <w:r w:rsidR="00B87BD7" w:rsidRPr="00382960">
        <w:rPr>
          <w:rFonts w:ascii="Trebuchet MS" w:eastAsia="Arial" w:hAnsi="Trebuchet MS" w:cs="Arial"/>
          <w:lang w:val="en-US"/>
        </w:rPr>
        <w:t xml:space="preserve">high on </w:t>
      </w:r>
      <w:r w:rsidR="0026560B" w:rsidRPr="00382960">
        <w:rPr>
          <w:rFonts w:ascii="Trebuchet MS" w:eastAsia="Arial" w:hAnsi="Trebuchet MS" w:cs="Arial"/>
          <w:lang w:val="en-US"/>
        </w:rPr>
        <w:t>m</w:t>
      </w:r>
      <w:r w:rsidR="00B87BD7" w:rsidRPr="00382960">
        <w:rPr>
          <w:rFonts w:ascii="Trebuchet MS" w:eastAsia="Arial" w:hAnsi="Trebuchet MS" w:cs="Arial"/>
          <w:lang w:val="en-US"/>
        </w:rPr>
        <w:t xml:space="preserve">arijuana, or any other drug, </w:t>
      </w:r>
      <w:r w:rsidR="00A548B1" w:rsidRPr="00382960">
        <w:rPr>
          <w:rFonts w:ascii="Trebuchet MS" w:eastAsia="Arial" w:hAnsi="Trebuchet MS" w:cs="Arial"/>
          <w:lang w:val="en-US"/>
        </w:rPr>
        <w:t>is always illegal and unsafe</w:t>
      </w:r>
      <w:r w:rsidRPr="00382960">
        <w:rPr>
          <w:rFonts w:ascii="Trebuchet MS" w:hAnsi="Trebuchet MS"/>
          <w:color w:val="000000"/>
          <w:lang w:val="en-US"/>
        </w:rPr>
        <w:t xml:space="preserve">,” </w:t>
      </w:r>
      <w:r w:rsidRPr="00382960">
        <w:rPr>
          <w:rFonts w:ascii="Trebuchet MS" w:hAnsi="Trebuchet MS" w:cs="Arial"/>
          <w:color w:val="000000"/>
          <w:lang w:val="en-US"/>
        </w:rPr>
        <w:t>reminds</w:t>
      </w:r>
      <w:r w:rsidRPr="00382960">
        <w:rPr>
          <w:rFonts w:ascii="Trebuchet MS" w:hAnsi="Trebuchet MS"/>
          <w:color w:val="000000"/>
          <w:lang w:val="en-US"/>
        </w:rPr>
        <w:t xml:space="preserve"> </w:t>
      </w:r>
      <w:r w:rsidRPr="00382960">
        <w:rPr>
          <w:rFonts w:ascii="Trebuchet MS" w:hAnsi="Trebuchet MS"/>
          <w:b/>
          <w:bCs/>
          <w:lang w:val="en-US"/>
        </w:rPr>
        <w:t>[Local Leader]</w:t>
      </w:r>
      <w:r w:rsidRPr="00382960">
        <w:rPr>
          <w:rFonts w:ascii="Trebuchet MS" w:hAnsi="Trebuchet MS"/>
          <w:lang w:val="en-US"/>
        </w:rPr>
        <w:t>.</w:t>
      </w:r>
      <w:r w:rsidRPr="00382960">
        <w:rPr>
          <w:rFonts w:ascii="Trebuchet MS" w:hAnsi="Trebuchet MS"/>
          <w:color w:val="000000"/>
          <w:lang w:val="en-US"/>
        </w:rPr>
        <w:t xml:space="preserve"> </w:t>
      </w:r>
      <w:r w:rsidRPr="00382960">
        <w:rPr>
          <w:rFonts w:ascii="Trebuchet MS" w:eastAsia="Arial" w:hAnsi="Trebuchet MS" w:cs="Arial"/>
          <w:lang w:val="en-US"/>
        </w:rPr>
        <w:t>“</w:t>
      </w:r>
      <w:r w:rsidR="00A548B1" w:rsidRPr="00382960">
        <w:rPr>
          <w:rFonts w:ascii="Trebuchet MS" w:eastAsia="Arial" w:hAnsi="Trebuchet MS" w:cs="Arial"/>
          <w:lang w:val="en-US"/>
        </w:rPr>
        <w:t xml:space="preserve">It </w:t>
      </w:r>
      <w:r w:rsidR="00B87BD7" w:rsidRPr="00382960">
        <w:rPr>
          <w:rFonts w:ascii="Trebuchet MS" w:eastAsia="Arial" w:hAnsi="Trebuchet MS" w:cs="Arial"/>
          <w:lang w:val="en-US"/>
        </w:rPr>
        <w:t>affects all drivers</w:t>
      </w:r>
      <w:r w:rsidR="008F4DCD" w:rsidRPr="00382960">
        <w:rPr>
          <w:rFonts w:ascii="Trebuchet MS" w:eastAsia="Arial" w:hAnsi="Trebuchet MS" w:cs="Arial"/>
          <w:lang w:val="en-US"/>
        </w:rPr>
        <w:t>, as it impairs</w:t>
      </w:r>
      <w:r w:rsidR="00B87BD7" w:rsidRPr="00382960">
        <w:rPr>
          <w:rFonts w:ascii="Trebuchet MS" w:eastAsia="Arial" w:hAnsi="Trebuchet MS" w:cs="Arial"/>
          <w:lang w:val="en-US"/>
        </w:rPr>
        <w:t xml:space="preserve"> the</w:t>
      </w:r>
      <w:r w:rsidR="00C958E7" w:rsidRPr="00382960">
        <w:rPr>
          <w:rFonts w:ascii="Trebuchet MS" w:eastAsia="Arial" w:hAnsi="Trebuchet MS" w:cs="Arial"/>
          <w:lang w:val="en-US"/>
        </w:rPr>
        <w:t>ir</w:t>
      </w:r>
      <w:r w:rsidR="00B87BD7" w:rsidRPr="00382960">
        <w:rPr>
          <w:rFonts w:ascii="Trebuchet MS" w:eastAsia="Arial" w:hAnsi="Trebuchet MS" w:cs="Arial"/>
          <w:lang w:val="en-US"/>
        </w:rPr>
        <w:t xml:space="preserve"> ability to operate a vehicle safely and </w:t>
      </w:r>
      <w:r w:rsidR="008F4DCD" w:rsidRPr="00382960">
        <w:rPr>
          <w:rFonts w:ascii="Trebuchet MS" w:eastAsia="Arial" w:hAnsi="Trebuchet MS" w:cs="Arial"/>
          <w:lang w:val="en-US"/>
        </w:rPr>
        <w:t>makes</w:t>
      </w:r>
      <w:r w:rsidR="00B87BD7" w:rsidRPr="00382960">
        <w:rPr>
          <w:rFonts w:ascii="Trebuchet MS" w:eastAsia="Arial" w:hAnsi="Trebuchet MS" w:cs="Arial"/>
          <w:lang w:val="en-US"/>
        </w:rPr>
        <w:t xml:space="preserve"> the</w:t>
      </w:r>
      <w:r w:rsidR="00C958E7" w:rsidRPr="00382960">
        <w:rPr>
          <w:rFonts w:ascii="Trebuchet MS" w:eastAsia="Arial" w:hAnsi="Trebuchet MS" w:cs="Arial"/>
          <w:lang w:val="en-US"/>
        </w:rPr>
        <w:t xml:space="preserve">m </w:t>
      </w:r>
      <w:r w:rsidR="00A65073" w:rsidRPr="00382960">
        <w:rPr>
          <w:rFonts w:ascii="Trebuchet MS" w:eastAsia="Arial" w:hAnsi="Trebuchet MS" w:cs="Arial"/>
          <w:lang w:val="en-US"/>
        </w:rPr>
        <w:t>a</w:t>
      </w:r>
      <w:r w:rsidR="00B87BD7" w:rsidRPr="00382960">
        <w:rPr>
          <w:rFonts w:ascii="Trebuchet MS" w:eastAsia="Arial" w:hAnsi="Trebuchet MS" w:cs="Arial"/>
          <w:lang w:val="en-US"/>
        </w:rPr>
        <w:t xml:space="preserve"> serious hazard </w:t>
      </w:r>
      <w:r w:rsidR="008F4DCD" w:rsidRPr="00382960">
        <w:rPr>
          <w:rFonts w:ascii="Trebuchet MS" w:eastAsia="Arial" w:hAnsi="Trebuchet MS" w:cs="Arial"/>
          <w:lang w:val="en-US"/>
        </w:rPr>
        <w:t>to themselves and to passengers, pedestrians, and other drivers and road users</w:t>
      </w:r>
      <w:r w:rsidRPr="00382960">
        <w:rPr>
          <w:rFonts w:ascii="Trebuchet MS" w:eastAsia="Arial" w:hAnsi="Trebuchet MS" w:cs="Arial"/>
          <w:lang w:val="en-US"/>
        </w:rPr>
        <w:t xml:space="preserve">. </w:t>
      </w:r>
      <w:r w:rsidR="00382960">
        <w:rPr>
          <w:rFonts w:ascii="Trebuchet MS" w:eastAsia="Arial" w:hAnsi="Trebuchet MS" w:cs="Arial"/>
          <w:lang w:val="en-US"/>
        </w:rPr>
        <w:t>I</w:t>
      </w:r>
      <w:r w:rsidR="0026560B" w:rsidRPr="00382960">
        <w:rPr>
          <w:rFonts w:ascii="Trebuchet MS" w:eastAsia="Arial" w:hAnsi="Trebuchet MS" w:cs="Arial"/>
          <w:lang w:val="en-US"/>
        </w:rPr>
        <w:t xml:space="preserve">f you </w:t>
      </w:r>
      <w:r w:rsidR="00A65073" w:rsidRPr="00382960">
        <w:rPr>
          <w:rFonts w:ascii="Trebuchet MS" w:eastAsia="Arial" w:hAnsi="Trebuchet MS" w:cs="Arial"/>
          <w:lang w:val="en-US"/>
        </w:rPr>
        <w:t>use marijuana</w:t>
      </w:r>
      <w:r w:rsidR="00B35720" w:rsidRPr="00382960">
        <w:rPr>
          <w:rFonts w:ascii="Trebuchet MS" w:eastAsia="Arial" w:hAnsi="Trebuchet MS" w:cs="Arial"/>
          <w:lang w:val="en-US"/>
        </w:rPr>
        <w:t>,</w:t>
      </w:r>
      <w:r w:rsidR="00C958E7" w:rsidRPr="00382960">
        <w:rPr>
          <w:rFonts w:ascii="Trebuchet MS" w:eastAsia="Arial" w:hAnsi="Trebuchet MS" w:cs="Arial"/>
          <w:lang w:val="en-US"/>
        </w:rPr>
        <w:t xml:space="preserve"> either </w:t>
      </w:r>
      <w:r w:rsidR="0026560B" w:rsidRPr="00382960">
        <w:rPr>
          <w:rFonts w:ascii="Trebuchet MS" w:eastAsia="Arial" w:hAnsi="Trebuchet MS" w:cs="Arial"/>
          <w:lang w:val="en-US"/>
        </w:rPr>
        <w:t>stay</w:t>
      </w:r>
      <w:r w:rsidR="00C958E7" w:rsidRPr="00382960">
        <w:rPr>
          <w:rFonts w:ascii="Trebuchet MS" w:eastAsia="Arial" w:hAnsi="Trebuchet MS" w:cs="Arial"/>
          <w:lang w:val="en-US"/>
        </w:rPr>
        <w:t xml:space="preserve"> where </w:t>
      </w:r>
      <w:r w:rsidR="0026560B" w:rsidRPr="00382960">
        <w:rPr>
          <w:rFonts w:ascii="Trebuchet MS" w:eastAsia="Arial" w:hAnsi="Trebuchet MS" w:cs="Arial"/>
          <w:lang w:val="en-US"/>
        </w:rPr>
        <w:t>you are</w:t>
      </w:r>
      <w:r w:rsidR="00C958E7" w:rsidRPr="00382960">
        <w:rPr>
          <w:rFonts w:ascii="Trebuchet MS" w:eastAsia="Arial" w:hAnsi="Trebuchet MS" w:cs="Arial"/>
          <w:lang w:val="en-US"/>
        </w:rPr>
        <w:t xml:space="preserve"> or </w:t>
      </w:r>
      <w:r w:rsidR="0026560B" w:rsidRPr="00382960">
        <w:rPr>
          <w:rFonts w:ascii="Trebuchet MS" w:eastAsia="Arial" w:hAnsi="Trebuchet MS" w:cs="Arial"/>
          <w:lang w:val="en-US"/>
        </w:rPr>
        <w:t>get</w:t>
      </w:r>
      <w:r w:rsidR="00C958E7" w:rsidRPr="00382960">
        <w:rPr>
          <w:rFonts w:ascii="Trebuchet MS" w:eastAsia="Arial" w:hAnsi="Trebuchet MS" w:cs="Arial"/>
          <w:lang w:val="en-US"/>
        </w:rPr>
        <w:t xml:space="preserve"> a ride </w:t>
      </w:r>
      <w:r w:rsidR="0026560B" w:rsidRPr="00382960">
        <w:rPr>
          <w:rFonts w:ascii="Trebuchet MS" w:eastAsia="Arial" w:hAnsi="Trebuchet MS" w:cs="Arial"/>
          <w:lang w:val="en-US"/>
        </w:rPr>
        <w:t>with a sober driver</w:t>
      </w:r>
      <w:r w:rsidR="00C958E7" w:rsidRPr="00382960">
        <w:rPr>
          <w:rFonts w:ascii="Trebuchet MS" w:eastAsia="Arial" w:hAnsi="Trebuchet MS" w:cs="Arial"/>
          <w:lang w:val="en-US"/>
        </w:rPr>
        <w:t>.</w:t>
      </w:r>
      <w:r w:rsidR="00336BBD" w:rsidRPr="00382960">
        <w:rPr>
          <w:rFonts w:ascii="Trebuchet MS" w:eastAsia="Arial" w:hAnsi="Trebuchet MS" w:cs="Arial"/>
          <w:lang w:val="en-US"/>
        </w:rPr>
        <w:t xml:space="preserve"> </w:t>
      </w:r>
      <w:r w:rsidR="00382960">
        <w:rPr>
          <w:rFonts w:ascii="Trebuchet MS" w:eastAsia="Arial" w:hAnsi="Trebuchet MS" w:cs="Arial"/>
          <w:lang w:val="en-US"/>
        </w:rPr>
        <w:t>S</w:t>
      </w:r>
      <w:r w:rsidR="00A65073" w:rsidRPr="00382960">
        <w:rPr>
          <w:rFonts w:ascii="Trebuchet MS" w:eastAsia="Arial" w:hAnsi="Trebuchet MS" w:cs="Arial"/>
          <w:lang w:val="en-US"/>
        </w:rPr>
        <w:t xml:space="preserve">teer clear of </w:t>
      </w:r>
      <w:r w:rsidRPr="00382960">
        <w:rPr>
          <w:rFonts w:ascii="Trebuchet MS" w:eastAsia="Arial" w:hAnsi="Trebuchet MS" w:cs="Arial"/>
          <w:lang w:val="en-US"/>
        </w:rPr>
        <w:t xml:space="preserve">driving </w:t>
      </w:r>
      <w:r w:rsidR="00C958E7" w:rsidRPr="00382960">
        <w:rPr>
          <w:rFonts w:ascii="Trebuchet MS" w:eastAsia="Arial" w:hAnsi="Trebuchet MS" w:cs="Arial"/>
          <w:lang w:val="en-US"/>
        </w:rPr>
        <w:t>anytime you are under the influence of drugs</w:t>
      </w:r>
      <w:r w:rsidR="00B35720" w:rsidRPr="00382960">
        <w:rPr>
          <w:rFonts w:ascii="Trebuchet MS" w:eastAsia="Arial" w:hAnsi="Trebuchet MS" w:cs="Arial"/>
          <w:lang w:val="en-US"/>
        </w:rPr>
        <w:t xml:space="preserve">,” </w:t>
      </w:r>
      <w:r w:rsidR="00B35720" w:rsidRPr="00382960">
        <w:rPr>
          <w:rFonts w:ascii="Trebuchet MS" w:hAnsi="Trebuchet MS"/>
          <w:b/>
          <w:bCs/>
          <w:color w:val="000000"/>
          <w:lang w:val="en-US"/>
        </w:rPr>
        <w:t>[</w:t>
      </w:r>
      <w:r w:rsidR="008F4DCD" w:rsidRPr="00382960">
        <w:rPr>
          <w:rFonts w:ascii="Trebuchet MS" w:hAnsi="Trebuchet MS"/>
          <w:b/>
          <w:bCs/>
          <w:color w:val="000000"/>
          <w:lang w:val="en-US"/>
        </w:rPr>
        <w:t>he</w:t>
      </w:r>
      <w:r w:rsidR="00B35720" w:rsidRPr="00382960">
        <w:rPr>
          <w:rFonts w:ascii="Trebuchet MS" w:hAnsi="Trebuchet MS"/>
          <w:b/>
          <w:bCs/>
          <w:color w:val="000000"/>
          <w:lang w:val="en-US"/>
        </w:rPr>
        <w:t>/she]</w:t>
      </w:r>
      <w:r w:rsidR="00B35720" w:rsidRPr="00382960">
        <w:rPr>
          <w:rFonts w:ascii="Trebuchet MS" w:hAnsi="Trebuchet MS"/>
          <w:color w:val="000000"/>
          <w:lang w:val="en-US"/>
        </w:rPr>
        <w:t xml:space="preserve"> said.</w:t>
      </w:r>
      <w:commentRangeStart w:id="3"/>
      <w:commentRangeEnd w:id="3"/>
      <w:r w:rsidR="00B35720" w:rsidRPr="00382960">
        <w:rPr>
          <w:rStyle w:val="CommentReference"/>
          <w:rFonts w:ascii="Trebuchet MS" w:hAnsi="Trebuchet MS"/>
          <w:sz w:val="22"/>
          <w:szCs w:val="22"/>
          <w:lang w:val="en-US"/>
        </w:rPr>
        <w:commentReference w:id="3"/>
      </w:r>
      <w:r w:rsidR="00B35720" w:rsidRPr="00382960">
        <w:rPr>
          <w:rFonts w:ascii="Trebuchet MS" w:hAnsi="Trebuchet MS"/>
          <w:color w:val="000000"/>
          <w:lang w:val="en-US"/>
        </w:rPr>
        <w:t xml:space="preserve"> </w:t>
      </w:r>
      <w:r w:rsidR="00A65073" w:rsidRPr="00382960">
        <w:rPr>
          <w:rFonts w:ascii="Trebuchet MS" w:eastAsia="Arial" w:hAnsi="Trebuchet MS" w:cs="Arial"/>
          <w:lang w:val="en-US"/>
        </w:rPr>
        <w:t xml:space="preserve"> </w:t>
      </w:r>
    </w:p>
    <w:p w14:paraId="5E7A4541" w14:textId="7EB38D4D" w:rsidR="006236F8" w:rsidRPr="00382960" w:rsidRDefault="000E32F1" w:rsidP="00EC4965">
      <w:pPr>
        <w:spacing w:line="240" w:lineRule="auto"/>
        <w:rPr>
          <w:rFonts w:ascii="Trebuchet MS" w:eastAsia="Arial" w:hAnsi="Trebuchet MS" w:cs="Arial"/>
          <w:lang w:val="en-US"/>
        </w:rPr>
      </w:pPr>
      <w:commentRangeStart w:id="4"/>
      <w:r w:rsidRPr="00382960">
        <w:rPr>
          <w:rFonts w:ascii="Trebuchet MS" w:eastAsia="Arial" w:hAnsi="Trebuchet MS" w:cs="Arial"/>
          <w:lang w:val="en-US"/>
        </w:rPr>
        <w:t>In past years, many drivers killed in crashes who were tested for drugs had positive results. In 2019, specifically, 49% of these drivers tested positive for drugs.</w:t>
      </w:r>
      <w:commentRangeEnd w:id="4"/>
      <w:r w:rsidR="0041672E" w:rsidRPr="00382960">
        <w:rPr>
          <w:rStyle w:val="CommentReference"/>
          <w:rFonts w:ascii="Trebuchet MS" w:hAnsi="Trebuchet MS"/>
          <w:sz w:val="22"/>
          <w:szCs w:val="22"/>
        </w:rPr>
        <w:commentReference w:id="4"/>
      </w:r>
      <w:r w:rsidRPr="00382960">
        <w:rPr>
          <w:rFonts w:ascii="Trebuchet MS" w:eastAsia="Arial" w:hAnsi="Trebuchet MS" w:cs="Arial"/>
          <w:lang w:val="en-US"/>
        </w:rPr>
        <w:t xml:space="preserve"> </w:t>
      </w:r>
      <w:r w:rsidR="0073790F" w:rsidRPr="00382960">
        <w:rPr>
          <w:rFonts w:ascii="Trebuchet MS" w:eastAsia="Arial" w:hAnsi="Trebuchet MS" w:cs="Arial"/>
          <w:lang w:val="en-US"/>
        </w:rPr>
        <w:t>D</w:t>
      </w:r>
      <w:r w:rsidRPr="00382960">
        <w:rPr>
          <w:rFonts w:ascii="Trebuchet MS" w:eastAsia="Arial" w:hAnsi="Trebuchet MS" w:cs="Arial"/>
          <w:lang w:val="en-US"/>
        </w:rPr>
        <w:t>ownplay</w:t>
      </w:r>
      <w:r w:rsidR="0073790F" w:rsidRPr="00382960">
        <w:rPr>
          <w:rFonts w:ascii="Trebuchet MS" w:eastAsia="Arial" w:hAnsi="Trebuchet MS" w:cs="Arial"/>
          <w:lang w:val="en-US"/>
        </w:rPr>
        <w:t>ing</w:t>
      </w:r>
      <w:r w:rsidR="006236F8" w:rsidRPr="00382960">
        <w:rPr>
          <w:rFonts w:ascii="Trebuchet MS" w:eastAsia="Arial" w:hAnsi="Trebuchet MS" w:cs="Arial"/>
          <w:lang w:val="en-US"/>
        </w:rPr>
        <w:t xml:space="preserve"> the impairing effects </w:t>
      </w:r>
      <w:r w:rsidR="00B35720" w:rsidRPr="00382960">
        <w:rPr>
          <w:rFonts w:ascii="Trebuchet MS" w:eastAsia="Arial" w:hAnsi="Trebuchet MS" w:cs="Arial"/>
          <w:lang w:val="en-US"/>
        </w:rPr>
        <w:t>that</w:t>
      </w:r>
      <w:r w:rsidR="006236F8" w:rsidRPr="00382960">
        <w:rPr>
          <w:rFonts w:ascii="Trebuchet MS" w:eastAsia="Arial" w:hAnsi="Trebuchet MS" w:cs="Arial"/>
          <w:lang w:val="en-US"/>
        </w:rPr>
        <w:t xml:space="preserve"> </w:t>
      </w:r>
      <w:r w:rsidR="0026560B" w:rsidRPr="00382960">
        <w:rPr>
          <w:rFonts w:ascii="Trebuchet MS" w:eastAsia="Arial" w:hAnsi="Trebuchet MS" w:cs="Arial"/>
          <w:lang w:val="en-US"/>
        </w:rPr>
        <w:t>m</w:t>
      </w:r>
      <w:r w:rsidR="006236F8" w:rsidRPr="00382960">
        <w:rPr>
          <w:rFonts w:ascii="Trebuchet MS" w:eastAsia="Arial" w:hAnsi="Trebuchet MS" w:cs="Arial"/>
          <w:lang w:val="en-US"/>
        </w:rPr>
        <w:t>arijuana</w:t>
      </w:r>
      <w:r w:rsidR="008F4DCD" w:rsidRPr="00382960">
        <w:rPr>
          <w:rFonts w:ascii="Trebuchet MS" w:eastAsia="Arial" w:hAnsi="Trebuchet MS" w:cs="Arial"/>
          <w:lang w:val="en-US"/>
        </w:rPr>
        <w:t xml:space="preserve"> </w:t>
      </w:r>
      <w:r w:rsidR="00B35720" w:rsidRPr="00382960">
        <w:rPr>
          <w:rFonts w:ascii="Trebuchet MS" w:eastAsia="Arial" w:hAnsi="Trebuchet MS" w:cs="Arial"/>
          <w:lang w:val="en-US"/>
        </w:rPr>
        <w:t xml:space="preserve">has </w:t>
      </w:r>
      <w:r w:rsidR="006236F8" w:rsidRPr="00382960">
        <w:rPr>
          <w:rFonts w:ascii="Trebuchet MS" w:eastAsia="Arial" w:hAnsi="Trebuchet MS" w:cs="Arial"/>
          <w:lang w:val="en-US"/>
        </w:rPr>
        <w:t>on one</w:t>
      </w:r>
      <w:r w:rsidR="00A548B1" w:rsidRPr="00382960">
        <w:rPr>
          <w:rFonts w:ascii="Trebuchet MS" w:eastAsia="Arial" w:hAnsi="Trebuchet MS" w:cs="Arial"/>
          <w:lang w:val="en-US"/>
        </w:rPr>
        <w:t>’</w:t>
      </w:r>
      <w:r w:rsidR="006236F8" w:rsidRPr="00382960">
        <w:rPr>
          <w:rFonts w:ascii="Trebuchet MS" w:eastAsia="Arial" w:hAnsi="Trebuchet MS" w:cs="Arial"/>
          <w:lang w:val="en-US"/>
        </w:rPr>
        <w:t>s driving abilities</w:t>
      </w:r>
      <w:r w:rsidR="00B35720" w:rsidRPr="00382960">
        <w:rPr>
          <w:rFonts w:ascii="Trebuchet MS" w:eastAsia="Arial" w:hAnsi="Trebuchet MS" w:cs="Arial"/>
          <w:lang w:val="en-US"/>
        </w:rPr>
        <w:t xml:space="preserve"> only puts the impaired driver and other road users at higher risk of a fatal crash</w:t>
      </w:r>
      <w:r w:rsidRPr="00382960">
        <w:rPr>
          <w:rFonts w:ascii="Trebuchet MS" w:eastAsia="Arial" w:hAnsi="Trebuchet MS" w:cs="Arial"/>
          <w:lang w:val="en-US"/>
        </w:rPr>
        <w:t>.</w:t>
      </w:r>
      <w:r w:rsidR="006236F8" w:rsidRPr="00382960">
        <w:rPr>
          <w:rFonts w:ascii="Trebuchet MS" w:eastAsia="Arial" w:hAnsi="Trebuchet MS" w:cs="Arial"/>
          <w:lang w:val="en-US"/>
        </w:rPr>
        <w:t xml:space="preserve"> Marijuana </w:t>
      </w:r>
      <w:r w:rsidR="00A548B1" w:rsidRPr="00382960">
        <w:rPr>
          <w:rFonts w:ascii="Trebuchet MS" w:eastAsia="Arial" w:hAnsi="Trebuchet MS" w:cs="Arial"/>
          <w:lang w:val="en-US"/>
        </w:rPr>
        <w:t xml:space="preserve">and </w:t>
      </w:r>
      <w:r w:rsidR="006236F8" w:rsidRPr="00382960">
        <w:rPr>
          <w:rFonts w:ascii="Trebuchet MS" w:eastAsia="Arial" w:hAnsi="Trebuchet MS" w:cs="Arial"/>
          <w:lang w:val="en-US"/>
        </w:rPr>
        <w:t>other drugs affect</w:t>
      </w:r>
      <w:r w:rsidR="00EF6513" w:rsidRPr="00382960">
        <w:rPr>
          <w:rFonts w:ascii="Trebuchet MS" w:eastAsia="Arial" w:hAnsi="Trebuchet MS" w:cs="Arial"/>
          <w:lang w:val="en-US"/>
        </w:rPr>
        <w:t xml:space="preserve"> </w:t>
      </w:r>
      <w:r w:rsidR="006236F8" w:rsidRPr="00382960">
        <w:rPr>
          <w:rFonts w:ascii="Trebuchet MS" w:eastAsia="Arial" w:hAnsi="Trebuchet MS" w:cs="Arial"/>
          <w:lang w:val="en-US"/>
        </w:rPr>
        <w:t>everyone’s driving abilities.</w:t>
      </w:r>
      <w:r w:rsidRPr="00382960">
        <w:rPr>
          <w:rFonts w:ascii="Trebuchet MS" w:eastAsia="Arial" w:hAnsi="Trebuchet MS" w:cs="Arial"/>
          <w:lang w:val="en-US"/>
        </w:rPr>
        <w:t xml:space="preserve"> </w:t>
      </w:r>
      <w:r w:rsidR="008B07C0" w:rsidRPr="00382960">
        <w:rPr>
          <w:rFonts w:ascii="Trebuchet MS" w:eastAsia="Arial" w:hAnsi="Trebuchet MS" w:cs="Arial"/>
          <w:lang w:val="en-US"/>
        </w:rPr>
        <w:t xml:space="preserve">It has been proven that marijuana can slow reaction times, impair cognitive performance, and make it more difficult for drivers to keep a steady position in their lane, all unsafe driving </w:t>
      </w:r>
      <w:r w:rsidR="008F4DCD" w:rsidRPr="00382960">
        <w:rPr>
          <w:rFonts w:ascii="Trebuchet MS" w:eastAsia="Arial" w:hAnsi="Trebuchet MS" w:cs="Arial"/>
          <w:lang w:val="en-US"/>
        </w:rPr>
        <w:t>behavior</w:t>
      </w:r>
      <w:r w:rsidR="008B07C0" w:rsidRPr="00382960">
        <w:rPr>
          <w:rFonts w:ascii="Trebuchet MS" w:eastAsia="Arial" w:hAnsi="Trebuchet MS" w:cs="Arial"/>
          <w:lang w:val="en-US"/>
        </w:rPr>
        <w:t xml:space="preserve"> that </w:t>
      </w:r>
      <w:r w:rsidR="008F4DCD" w:rsidRPr="00382960">
        <w:rPr>
          <w:rFonts w:ascii="Trebuchet MS" w:eastAsia="Arial" w:hAnsi="Trebuchet MS" w:cs="Arial"/>
          <w:lang w:val="en-US"/>
        </w:rPr>
        <w:t>can cause</w:t>
      </w:r>
      <w:r w:rsidR="008B07C0" w:rsidRPr="00382960">
        <w:rPr>
          <w:rFonts w:ascii="Trebuchet MS" w:eastAsia="Arial" w:hAnsi="Trebuchet MS" w:cs="Arial"/>
          <w:lang w:val="en-US"/>
        </w:rPr>
        <w:t xml:space="preserve"> </w:t>
      </w:r>
      <w:r w:rsidR="000B346F" w:rsidRPr="00382960">
        <w:rPr>
          <w:rFonts w:ascii="Trebuchet MS" w:eastAsia="Arial" w:hAnsi="Trebuchet MS" w:cs="Arial"/>
          <w:lang w:val="en-US"/>
        </w:rPr>
        <w:t>serious injuries or death in a</w:t>
      </w:r>
      <w:r w:rsidR="008B07C0" w:rsidRPr="00382960">
        <w:rPr>
          <w:rFonts w:ascii="Trebuchet MS" w:eastAsia="Arial" w:hAnsi="Trebuchet MS" w:cs="Arial"/>
          <w:lang w:val="en-US"/>
        </w:rPr>
        <w:t xml:space="preserve"> crash. </w:t>
      </w:r>
      <w:r w:rsidR="00A65073" w:rsidRPr="00382960">
        <w:rPr>
          <w:rFonts w:ascii="Trebuchet MS" w:eastAsia="Arial" w:hAnsi="Trebuchet MS" w:cs="Arial"/>
          <w:lang w:val="en-US"/>
        </w:rPr>
        <w:t>This is why it</w:t>
      </w:r>
      <w:r w:rsidR="006236F8" w:rsidRPr="00382960">
        <w:rPr>
          <w:rFonts w:ascii="Trebuchet MS" w:eastAsia="Arial" w:hAnsi="Trebuchet MS" w:cs="Arial"/>
          <w:lang w:val="en-US"/>
        </w:rPr>
        <w:t xml:space="preserve"> is </w:t>
      </w:r>
      <w:r w:rsidR="00A65073" w:rsidRPr="00382960">
        <w:rPr>
          <w:rFonts w:ascii="Trebuchet MS" w:eastAsia="Arial" w:hAnsi="Trebuchet MS" w:cs="Arial"/>
          <w:lang w:val="en-US"/>
        </w:rPr>
        <w:t xml:space="preserve">important </w:t>
      </w:r>
      <w:r w:rsidR="006236F8" w:rsidRPr="00382960">
        <w:rPr>
          <w:rFonts w:ascii="Trebuchet MS" w:eastAsia="Arial" w:hAnsi="Trebuchet MS" w:cs="Arial"/>
          <w:lang w:val="en-US"/>
        </w:rPr>
        <w:t xml:space="preserve">to spread </w:t>
      </w:r>
      <w:r w:rsidR="00A65073" w:rsidRPr="00382960">
        <w:rPr>
          <w:rFonts w:ascii="Trebuchet MS" w:eastAsia="Arial" w:hAnsi="Trebuchet MS" w:cs="Arial"/>
          <w:lang w:val="en-US"/>
        </w:rPr>
        <w:t xml:space="preserve">this lifesaving message: </w:t>
      </w:r>
      <w:r w:rsidR="00A65073" w:rsidRPr="00382960">
        <w:rPr>
          <w:rFonts w:ascii="Trebuchet MS" w:eastAsia="Arial" w:hAnsi="Trebuchet MS" w:cs="Arial"/>
          <w:i/>
          <w:iCs/>
          <w:lang w:val="en-US"/>
        </w:rPr>
        <w:t>If You Feel Different, You Drive Different</w:t>
      </w:r>
      <w:r w:rsidR="00A65073" w:rsidRPr="00382960">
        <w:rPr>
          <w:rFonts w:ascii="Trebuchet MS" w:eastAsia="Arial" w:hAnsi="Trebuchet MS" w:cs="Arial"/>
          <w:lang w:val="en-US"/>
        </w:rPr>
        <w:t xml:space="preserve">. </w:t>
      </w:r>
    </w:p>
    <w:p w14:paraId="1C05FC01" w14:textId="47CE0009" w:rsidR="00225170" w:rsidRPr="00225170" w:rsidRDefault="00225170" w:rsidP="00225170">
      <w:pPr>
        <w:spacing w:after="0" w:line="240" w:lineRule="auto"/>
        <w:rPr>
          <w:rFonts w:ascii="Trebuchet MS" w:eastAsia="Arial" w:hAnsi="Trebuchet MS" w:cs="Arial"/>
          <w:lang w:val="en-US"/>
        </w:rPr>
      </w:pPr>
      <w:r w:rsidRPr="00225170">
        <w:rPr>
          <w:rFonts w:ascii="Trebuchet MS" w:eastAsia="Arial" w:hAnsi="Trebuchet MS" w:cs="Arial"/>
          <w:lang w:val="en-US"/>
        </w:rPr>
        <w:t xml:space="preserve">Those who plan to use drugs should not drive. Drivers should secure a designated sober driver or </w:t>
      </w:r>
      <w:commentRangeStart w:id="5"/>
      <w:r w:rsidRPr="00225170">
        <w:rPr>
          <w:rFonts w:ascii="Trebuchet MS" w:eastAsia="Arial" w:hAnsi="Trebuchet MS" w:cs="Arial"/>
          <w:lang w:val="en-US"/>
        </w:rPr>
        <w:t>call a taxi or rideshare for a sober ride home</w:t>
      </w:r>
      <w:commentRangeEnd w:id="5"/>
      <w:r w:rsidR="00426D50">
        <w:rPr>
          <w:rStyle w:val="CommentReference"/>
        </w:rPr>
        <w:commentReference w:id="5"/>
      </w:r>
      <w:r w:rsidR="00426D50">
        <w:rPr>
          <w:rFonts w:ascii="Trebuchet MS" w:eastAsia="Arial" w:hAnsi="Trebuchet MS" w:cs="Arial"/>
          <w:lang w:val="en-US"/>
        </w:rPr>
        <w:t xml:space="preserve">. </w:t>
      </w:r>
      <w:r w:rsidRPr="00225170">
        <w:rPr>
          <w:rFonts w:ascii="Trebuchet MS" w:eastAsia="Arial" w:hAnsi="Trebuchet MS" w:cs="Arial"/>
          <w:lang w:val="en-US"/>
        </w:rPr>
        <w:t xml:space="preserve">If a driver finds they are unable to drive, they should give their keys to a sober driver so that person can get them home safely. When a friend has been using drugs and is considering driving, friends should be proactive — take away the keys and help them get a sober ride home. If anyone spots an impaired driver, contact </w:t>
      </w:r>
      <w:commentRangeStart w:id="6"/>
      <w:r w:rsidRPr="00225170">
        <w:rPr>
          <w:rFonts w:ascii="Trebuchet MS" w:eastAsia="Arial" w:hAnsi="Trebuchet MS" w:cs="Arial"/>
          <w:lang w:val="en-US"/>
        </w:rPr>
        <w:t>local law enforcement</w:t>
      </w:r>
      <w:commentRangeEnd w:id="6"/>
      <w:r w:rsidRPr="00225170">
        <w:rPr>
          <w:rFonts w:ascii="Trebuchet MS" w:eastAsia="Arial" w:hAnsi="Trebuchet MS" w:cs="Arial"/>
          <w:lang w:val="en-US"/>
        </w:rPr>
        <w:commentReference w:id="6"/>
      </w:r>
      <w:r w:rsidRPr="00225170">
        <w:rPr>
          <w:rFonts w:ascii="Trebuchet MS" w:eastAsia="Arial" w:hAnsi="Trebuchet MS" w:cs="Arial"/>
          <w:lang w:val="en-US"/>
        </w:rPr>
        <w:t xml:space="preserve">. </w:t>
      </w:r>
    </w:p>
    <w:p w14:paraId="2359443A" w14:textId="2CA18370" w:rsidR="00225170" w:rsidRPr="00382960" w:rsidRDefault="00225170" w:rsidP="00225170">
      <w:pPr>
        <w:spacing w:after="0" w:line="240" w:lineRule="auto"/>
        <w:rPr>
          <w:rFonts w:ascii="Trebuchet MS" w:eastAsia="Arial" w:hAnsi="Trebuchet MS" w:cs="Arial"/>
          <w:lang w:val="en-US"/>
        </w:rPr>
      </w:pPr>
    </w:p>
    <w:p w14:paraId="11CDBC85" w14:textId="59BB8659" w:rsidR="00426D50" w:rsidRPr="00426D50" w:rsidRDefault="00426D50" w:rsidP="00426D50">
      <w:pPr>
        <w:spacing w:after="0" w:line="240" w:lineRule="auto"/>
        <w:rPr>
          <w:rFonts w:ascii="Trebuchet MS" w:eastAsia="Arial" w:hAnsi="Trebuchet MS" w:cs="Arial"/>
          <w:lang w:val="en-US"/>
        </w:rPr>
      </w:pPr>
      <w:r w:rsidRPr="00426D50">
        <w:rPr>
          <w:rFonts w:ascii="Trebuchet MS" w:eastAsia="Arial" w:hAnsi="Trebuchet MS" w:cs="Arial"/>
          <w:lang w:val="en-US"/>
        </w:rPr>
        <w:t xml:space="preserve">Join NHTSA in sharing the lifesaving message, </w:t>
      </w:r>
      <w:r w:rsidRPr="00426D50">
        <w:rPr>
          <w:rFonts w:ascii="Trebuchet MS" w:eastAsia="Arial" w:hAnsi="Trebuchet MS" w:cs="Arial"/>
          <w:i/>
          <w:iCs/>
          <w:lang w:val="en-US"/>
        </w:rPr>
        <w:t>If You Feel Different, You Drive Different</w:t>
      </w:r>
      <w:r w:rsidRPr="00426D50">
        <w:rPr>
          <w:rFonts w:ascii="Trebuchet MS" w:eastAsia="Arial" w:hAnsi="Trebuchet MS" w:cs="Arial"/>
          <w:lang w:val="en-US"/>
        </w:rPr>
        <w:t xml:space="preserve">. For more information on impaired driving, visit </w:t>
      </w:r>
      <w:hyperlink r:id="rId10" w:history="1">
        <w:r w:rsidRPr="00426D50">
          <w:rPr>
            <w:rStyle w:val="Hyperlink"/>
            <w:rFonts w:ascii="Trebuchet MS" w:eastAsia="Arial" w:hAnsi="Trebuchet MS" w:cs="Arial"/>
            <w:lang w:val="en-US"/>
          </w:rPr>
          <w:t>www.nhtsa.gov/risky-driving/drug-impaired-driving</w:t>
        </w:r>
      </w:hyperlink>
      <w:r w:rsidRPr="00426D50">
        <w:rPr>
          <w:rFonts w:ascii="Trebuchet MS" w:eastAsia="Arial" w:hAnsi="Trebuchet MS" w:cs="Arial"/>
          <w:lang w:val="en-US"/>
        </w:rPr>
        <w:t>.</w:t>
      </w:r>
    </w:p>
    <w:p w14:paraId="35EEA63E" w14:textId="77777777" w:rsidR="0041672E" w:rsidRPr="00382960" w:rsidRDefault="0041672E" w:rsidP="00EC4965">
      <w:pPr>
        <w:spacing w:after="0" w:line="240" w:lineRule="auto"/>
        <w:rPr>
          <w:rFonts w:ascii="Trebuchet MS" w:eastAsia="Arial" w:hAnsi="Trebuchet MS" w:cs="Arial"/>
          <w:lang w:val="en-US"/>
        </w:rPr>
      </w:pPr>
    </w:p>
    <w:p w14:paraId="71D52706" w14:textId="1F6C78A9" w:rsidR="00932F73" w:rsidRPr="00382960" w:rsidRDefault="0041672E" w:rsidP="00EC4965">
      <w:pPr>
        <w:spacing w:line="240" w:lineRule="auto"/>
        <w:jc w:val="center"/>
        <w:rPr>
          <w:rFonts w:ascii="Trebuchet MS" w:hAnsi="Trebuchet MS"/>
        </w:rPr>
      </w:pPr>
      <w:r w:rsidRPr="00382960">
        <w:rPr>
          <w:rFonts w:ascii="Trebuchet MS" w:hAnsi="Trebuchet MS"/>
        </w:rPr>
        <w:t>###</w:t>
      </w:r>
    </w:p>
    <w:sectPr w:rsidR="00932F73" w:rsidRPr="00382960" w:rsidSect="009A5837">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1CDBFAE" w14:textId="77777777" w:rsidR="00EC4965" w:rsidRDefault="00EC4965" w:rsidP="00EC4965">
      <w:pPr>
        <w:pStyle w:val="CommentText"/>
      </w:pPr>
      <w:r>
        <w:rPr>
          <w:rStyle w:val="CommentReference"/>
        </w:rPr>
        <w:annotationRef/>
      </w:r>
      <w:r>
        <w:rPr>
          <w:color w:val="000000"/>
          <w:highlight w:val="white"/>
        </w:rPr>
        <w:t xml:space="preserve">This is a sample news release. </w:t>
      </w:r>
      <w:r>
        <w:rPr>
          <w:color w:val="000000"/>
          <w:highlight w:val="white"/>
        </w:rPr>
        <w:br/>
        <w:t xml:space="preserve">Insert: Date </w:t>
      </w:r>
    </w:p>
    <w:p w14:paraId="3D3F4170" w14:textId="77777777" w:rsidR="00EC4965" w:rsidRDefault="00EC4965" w:rsidP="00EC4965">
      <w:pPr>
        <w:pStyle w:val="CommentText"/>
      </w:pPr>
      <w:r>
        <w:t>Insert: Contact info</w:t>
      </w:r>
    </w:p>
  </w:comment>
  <w:comment w:id="1" w:author="Author" w:date="2024-11-26T16:34:00Z" w:initials="A">
    <w:p w14:paraId="0B81EA0A" w14:textId="77777777" w:rsidR="0073790F" w:rsidRDefault="0073790F" w:rsidP="00BF424F">
      <w:pPr>
        <w:pStyle w:val="CommentText"/>
      </w:pPr>
      <w:r>
        <w:rPr>
          <w:rStyle w:val="CommentReference"/>
        </w:rPr>
        <w:annotationRef/>
      </w:r>
      <w:r>
        <w:t>Insert: City, State</w:t>
      </w:r>
    </w:p>
  </w:comment>
  <w:comment w:id="2" w:author="Author" w:date="2024-11-26T16:35:00Z" w:initials="A">
    <w:p w14:paraId="7CF7C7A8" w14:textId="77777777" w:rsidR="00426D50" w:rsidRDefault="0073790F" w:rsidP="000724B7">
      <w:pPr>
        <w:pStyle w:val="CommentText"/>
      </w:pPr>
      <w:r>
        <w:rPr>
          <w:rStyle w:val="CommentReference"/>
        </w:rPr>
        <w:annotationRef/>
      </w:r>
      <w:r w:rsidR="00426D50">
        <w:t>Option: You can include your state/location organization name too:</w:t>
      </w:r>
      <w:r w:rsidR="00426D50">
        <w:br/>
        <w:t>… and {State/Local Organization} urge...</w:t>
      </w:r>
    </w:p>
  </w:comment>
  <w:comment w:id="3" w:author="Author" w:date="2024-10-15T15:11:00Z" w:initials="A">
    <w:p w14:paraId="2C15F758" w14:textId="34EC9580" w:rsidR="00B35720" w:rsidRDefault="00B35720" w:rsidP="00B35720">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4" w:author="Author" w:date="2024-11-26T16:49:00Z" w:initials="A">
    <w:p w14:paraId="1AF957E9" w14:textId="77777777" w:rsidR="0041672E" w:rsidRDefault="0041672E" w:rsidP="00D87E00">
      <w:pPr>
        <w:pStyle w:val="CommentText"/>
      </w:pPr>
      <w:r>
        <w:rPr>
          <w:rStyle w:val="CommentReference"/>
        </w:rPr>
        <w:annotationRef/>
      </w:r>
      <w:r>
        <w:t xml:space="preserve">Localize: We encourage you to insert your local/state statistics related to this topic. </w:t>
      </w:r>
      <w:r>
        <w:br/>
        <w:t>If using these national statics, please check for any updated stats at</w:t>
      </w:r>
      <w:r>
        <w:rPr>
          <w:color w:val="0000FF"/>
        </w:rPr>
        <w:t xml:space="preserve"> </w:t>
      </w:r>
      <w:hyperlink r:id="rId1" w:history="1">
        <w:r w:rsidRPr="00D87E00">
          <w:rPr>
            <w:rStyle w:val="Hyperlink"/>
          </w:rPr>
          <w:t>https://www.trafficsafetymarketing.gov/safety-topics/drug-impaired-driving</w:t>
        </w:r>
      </w:hyperlink>
    </w:p>
  </w:comment>
  <w:comment w:id="5" w:author="Author" w:date="2025-02-26T13:03:00Z" w:initials="A">
    <w:p w14:paraId="6F19F1D0" w14:textId="77777777" w:rsidR="00426D50" w:rsidRDefault="00426D50" w:rsidP="0048295B">
      <w:pPr>
        <w:pStyle w:val="CommentText"/>
      </w:pPr>
      <w:r>
        <w:rPr>
          <w:rStyle w:val="CommentReference"/>
        </w:rPr>
        <w:annotationRef/>
      </w:r>
      <w:r>
        <w:t>Option: If your community has sober ride program, insert that information here.</w:t>
      </w:r>
    </w:p>
  </w:comment>
  <w:comment w:id="6" w:author="Author" w:initials="A">
    <w:p w14:paraId="4B3C27B1" w14:textId="565911DF" w:rsidR="00225170" w:rsidRDefault="00225170" w:rsidP="00225170">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3F4170" w15:done="0"/>
  <w15:commentEx w15:paraId="0B81EA0A" w15:done="0"/>
  <w15:commentEx w15:paraId="7CF7C7A8" w15:done="0"/>
  <w15:commentEx w15:paraId="2C15F758" w15:done="0"/>
  <w15:commentEx w15:paraId="1AF957E9" w15:done="0"/>
  <w15:commentEx w15:paraId="6F19F1D0" w15:done="0"/>
  <w15:commentEx w15:paraId="4B3C27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0770F" w16cex:dateUtc="2024-11-26T21:34:00Z"/>
  <w16cex:commentExtensible w16cex:durableId="2AF0773E" w16cex:dateUtc="2024-11-26T21:35:00Z"/>
  <w16cex:commentExtensible w16cex:durableId="2AB904AD" w16cex:dateUtc="2024-10-15T19:11:00Z"/>
  <w16cex:commentExtensible w16cex:durableId="2AF07AA9" w16cex:dateUtc="2024-11-26T21:49:00Z"/>
  <w16cex:commentExtensible w16cex:durableId="2B698FBA" w16cex:dateUtc="2025-02-26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3F4170" w16cid:durableId="299316FD"/>
  <w16cid:commentId w16cid:paraId="0B81EA0A" w16cid:durableId="2AF0770F"/>
  <w16cid:commentId w16cid:paraId="7CF7C7A8" w16cid:durableId="2AF0773E"/>
  <w16cid:commentId w16cid:paraId="2C15F758" w16cid:durableId="2AB904AD"/>
  <w16cid:commentId w16cid:paraId="1AF957E9" w16cid:durableId="2AF07AA9"/>
  <w16cid:commentId w16cid:paraId="6F19F1D0" w16cid:durableId="2B698FBA"/>
  <w16cid:commentId w16cid:paraId="4B3C27B1"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B282" w14:textId="77777777" w:rsidR="00E675CE" w:rsidRDefault="00E675CE" w:rsidP="0041672E">
      <w:pPr>
        <w:spacing w:after="0" w:line="240" w:lineRule="auto"/>
      </w:pPr>
      <w:r>
        <w:separator/>
      </w:r>
    </w:p>
  </w:endnote>
  <w:endnote w:type="continuationSeparator" w:id="0">
    <w:p w14:paraId="29969718" w14:textId="77777777" w:rsidR="00E675CE" w:rsidRDefault="00E675CE" w:rsidP="0041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9B95" w14:textId="27E5F109" w:rsidR="005D0B01" w:rsidRPr="00382960" w:rsidRDefault="005D0B01" w:rsidP="005D0B01">
    <w:pPr>
      <w:pStyle w:val="Footer"/>
      <w:jc w:val="right"/>
      <w:rPr>
        <w:rFonts w:ascii="Trebuchet MS" w:hAnsi="Trebuchet MS"/>
        <w:sz w:val="18"/>
        <w:szCs w:val="18"/>
      </w:rPr>
    </w:pPr>
    <w:r w:rsidRPr="00382960">
      <w:rPr>
        <w:rFonts w:ascii="Trebuchet MS" w:hAnsi="Trebuchet MS"/>
        <w:sz w:val="18"/>
        <w:szCs w:val="18"/>
      </w:rPr>
      <w:t>16406b-</w:t>
    </w:r>
    <w:r w:rsidR="00426D50">
      <w:rPr>
        <w:rFonts w:ascii="Trebuchet MS" w:hAnsi="Trebuchet MS"/>
        <w:sz w:val="18"/>
        <w:szCs w:val="18"/>
      </w:rPr>
      <w:t>022625</w:t>
    </w:r>
    <w:r w:rsidRPr="00382960">
      <w:rPr>
        <w:rFonts w:ascii="Trebuchet MS" w:hAnsi="Trebuchet MS"/>
        <w:sz w:val="18"/>
        <w:szCs w:val="18"/>
      </w:rPr>
      <w:t>-v</w:t>
    </w:r>
    <w:r w:rsidR="00426D50">
      <w:rPr>
        <w:rFonts w:ascii="Trebuchet MS" w:hAnsi="Trebuchet MS"/>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22F2F" w14:textId="77777777" w:rsidR="00E675CE" w:rsidRDefault="00E675CE" w:rsidP="0041672E">
      <w:pPr>
        <w:spacing w:after="0" w:line="240" w:lineRule="auto"/>
      </w:pPr>
      <w:r>
        <w:separator/>
      </w:r>
    </w:p>
  </w:footnote>
  <w:footnote w:type="continuationSeparator" w:id="0">
    <w:p w14:paraId="4419BCB8" w14:textId="77777777" w:rsidR="00E675CE" w:rsidRDefault="00E675CE" w:rsidP="00416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1AEC" w14:textId="3AB84036" w:rsidR="0041672E" w:rsidRPr="0041672E" w:rsidRDefault="0041672E" w:rsidP="0041672E">
    <w:pPr>
      <w:pStyle w:val="Header"/>
      <w:jc w:val="center"/>
    </w:pPr>
    <w:r>
      <w:rPr>
        <w:noProof/>
      </w:rPr>
      <w:drawing>
        <wp:inline distT="0" distB="0" distL="0" distR="0" wp14:anchorId="49841D26" wp14:editId="6C5F2A38">
          <wp:extent cx="1892300" cy="660400"/>
          <wp:effectExtent l="0" t="0" r="0" b="0"/>
          <wp:docPr id="4" name="Picture 4" descr="Feel Different Logo&#10;&#10;If you feel different you drive diffe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92300" cy="660400"/>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21"/>
    <w:rsid w:val="0003073B"/>
    <w:rsid w:val="00054D0D"/>
    <w:rsid w:val="000B346F"/>
    <w:rsid w:val="000E32F1"/>
    <w:rsid w:val="00113F30"/>
    <w:rsid w:val="001D3B16"/>
    <w:rsid w:val="00225170"/>
    <w:rsid w:val="0026560B"/>
    <w:rsid w:val="00336BBD"/>
    <w:rsid w:val="00340270"/>
    <w:rsid w:val="00374745"/>
    <w:rsid w:val="00382960"/>
    <w:rsid w:val="003F6AFB"/>
    <w:rsid w:val="0041672E"/>
    <w:rsid w:val="00426D50"/>
    <w:rsid w:val="00435834"/>
    <w:rsid w:val="00503B4B"/>
    <w:rsid w:val="00527C73"/>
    <w:rsid w:val="00557EE1"/>
    <w:rsid w:val="00570A3D"/>
    <w:rsid w:val="005D0B01"/>
    <w:rsid w:val="006236F8"/>
    <w:rsid w:val="006371ED"/>
    <w:rsid w:val="0073790F"/>
    <w:rsid w:val="007D3CBE"/>
    <w:rsid w:val="007F3256"/>
    <w:rsid w:val="00855321"/>
    <w:rsid w:val="008B07C0"/>
    <w:rsid w:val="008F4DCD"/>
    <w:rsid w:val="00932F73"/>
    <w:rsid w:val="009A5837"/>
    <w:rsid w:val="00A548B1"/>
    <w:rsid w:val="00A62C79"/>
    <w:rsid w:val="00A65073"/>
    <w:rsid w:val="00AE5408"/>
    <w:rsid w:val="00B35720"/>
    <w:rsid w:val="00B61DC1"/>
    <w:rsid w:val="00B83680"/>
    <w:rsid w:val="00B87BD7"/>
    <w:rsid w:val="00C958E7"/>
    <w:rsid w:val="00D71F65"/>
    <w:rsid w:val="00DA53E6"/>
    <w:rsid w:val="00DC4217"/>
    <w:rsid w:val="00E265ED"/>
    <w:rsid w:val="00E675CE"/>
    <w:rsid w:val="00EC4965"/>
    <w:rsid w:val="00EE573D"/>
    <w:rsid w:val="00EF6513"/>
    <w:rsid w:val="00F85B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D2044"/>
  <w15:chartTrackingRefBased/>
  <w15:docId w15:val="{04C6345E-7A1C-415A-B33D-FAE867EC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46F"/>
    <w:rPr>
      <w:color w:val="0563C1" w:themeColor="hyperlink"/>
      <w:u w:val="single"/>
    </w:rPr>
  </w:style>
  <w:style w:type="character" w:styleId="CommentReference">
    <w:name w:val="annotation reference"/>
    <w:basedOn w:val="DefaultParagraphFont"/>
    <w:uiPriority w:val="99"/>
    <w:semiHidden/>
    <w:unhideWhenUsed/>
    <w:rsid w:val="0073790F"/>
    <w:rPr>
      <w:sz w:val="16"/>
      <w:szCs w:val="16"/>
    </w:rPr>
  </w:style>
  <w:style w:type="paragraph" w:styleId="CommentText">
    <w:name w:val="annotation text"/>
    <w:basedOn w:val="Normal"/>
    <w:link w:val="CommentTextChar"/>
    <w:uiPriority w:val="99"/>
    <w:unhideWhenUsed/>
    <w:rsid w:val="0073790F"/>
    <w:pPr>
      <w:spacing w:line="240" w:lineRule="auto"/>
    </w:pPr>
    <w:rPr>
      <w:sz w:val="20"/>
      <w:szCs w:val="20"/>
    </w:rPr>
  </w:style>
  <w:style w:type="character" w:customStyle="1" w:styleId="CommentTextChar">
    <w:name w:val="Comment Text Char"/>
    <w:basedOn w:val="DefaultParagraphFont"/>
    <w:link w:val="CommentText"/>
    <w:uiPriority w:val="99"/>
    <w:rsid w:val="0073790F"/>
    <w:rPr>
      <w:sz w:val="20"/>
      <w:szCs w:val="20"/>
    </w:rPr>
  </w:style>
  <w:style w:type="paragraph" w:styleId="CommentSubject">
    <w:name w:val="annotation subject"/>
    <w:basedOn w:val="CommentText"/>
    <w:next w:val="CommentText"/>
    <w:link w:val="CommentSubjectChar"/>
    <w:uiPriority w:val="99"/>
    <w:semiHidden/>
    <w:unhideWhenUsed/>
    <w:rsid w:val="0073790F"/>
    <w:rPr>
      <w:b/>
      <w:bCs/>
    </w:rPr>
  </w:style>
  <w:style w:type="character" w:customStyle="1" w:styleId="CommentSubjectChar">
    <w:name w:val="Comment Subject Char"/>
    <w:basedOn w:val="CommentTextChar"/>
    <w:link w:val="CommentSubject"/>
    <w:uiPriority w:val="99"/>
    <w:semiHidden/>
    <w:rsid w:val="0073790F"/>
    <w:rPr>
      <w:b/>
      <w:bCs/>
      <w:sz w:val="20"/>
      <w:szCs w:val="20"/>
    </w:rPr>
  </w:style>
  <w:style w:type="character" w:styleId="UnresolvedMention">
    <w:name w:val="Unresolved Mention"/>
    <w:basedOn w:val="DefaultParagraphFont"/>
    <w:uiPriority w:val="99"/>
    <w:semiHidden/>
    <w:unhideWhenUsed/>
    <w:rsid w:val="0041672E"/>
    <w:rPr>
      <w:color w:val="605E5C"/>
      <w:shd w:val="clear" w:color="auto" w:fill="E1DFDD"/>
    </w:rPr>
  </w:style>
  <w:style w:type="paragraph" w:styleId="Header">
    <w:name w:val="header"/>
    <w:basedOn w:val="Normal"/>
    <w:link w:val="HeaderChar"/>
    <w:uiPriority w:val="99"/>
    <w:unhideWhenUsed/>
    <w:rsid w:val="00416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72E"/>
  </w:style>
  <w:style w:type="paragraph" w:styleId="Footer">
    <w:name w:val="footer"/>
    <w:basedOn w:val="Normal"/>
    <w:link w:val="FooterChar"/>
    <w:uiPriority w:val="99"/>
    <w:unhideWhenUsed/>
    <w:rsid w:val="00416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72E"/>
  </w:style>
  <w:style w:type="paragraph" w:styleId="NoSpacing">
    <w:name w:val="No Spacing"/>
    <w:uiPriority w:val="1"/>
    <w:rsid w:val="00EC4965"/>
    <w:pPr>
      <w:spacing w:after="0" w:line="240" w:lineRule="auto"/>
    </w:pPr>
    <w:rPr>
      <w:rFonts w:ascii="Trebuchet MS" w:eastAsia="Calibri" w:hAnsi="Trebuchet MS" w:cs="Times New Roman"/>
      <w:kern w:val="0"/>
      <w:lang w:val="en-US"/>
    </w:rPr>
  </w:style>
  <w:style w:type="paragraph" w:styleId="Revision">
    <w:name w:val="Revision"/>
    <w:hidden/>
    <w:uiPriority w:val="99"/>
    <w:semiHidden/>
    <w:rsid w:val="002656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g-impaired-driving"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htsa.gov/risky-driving/drug-impaired-driving"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Drugged Driving News Release</dc:title>
  <dc:subject/>
  <dc:creator>Author</dc:creator>
  <cp:keywords>NHTSA, drugged driving, 420</cp:keywords>
  <dc:description/>
  <cp:lastModifiedBy>Author</cp:lastModifiedBy>
  <cp:revision>2</cp:revision>
  <dcterms:created xsi:type="dcterms:W3CDTF">2025-03-24T12:23:00Z</dcterms:created>
  <dcterms:modified xsi:type="dcterms:W3CDTF">2025-03-24T12:23:00Z</dcterms:modified>
</cp:coreProperties>
</file>