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DA602" w14:textId="50A45A50" w:rsidR="0059457E" w:rsidRPr="0059457E" w:rsidRDefault="0059457E" w:rsidP="0059457E">
      <w:pPr>
        <w:pStyle w:val="NoSpacing"/>
        <w:rPr>
          <w:rFonts w:ascii="Rockwell" w:hAnsi="Rockwell"/>
          <w:b/>
        </w:rPr>
      </w:pPr>
      <w:bookmarkStart w:id="0" w:name="_Hlk105406324"/>
      <w:commentRangeStart w:id="1"/>
      <w:r w:rsidRPr="0059457E">
        <w:rPr>
          <w:rFonts w:ascii="Rockwell" w:hAnsi="Rockwell"/>
          <w:b/>
        </w:rPr>
        <w:t>PARA DIVULGACIÓN INMEDIATA: [</w:t>
      </w:r>
      <w:proofErr w:type="spellStart"/>
      <w:r w:rsidRPr="0059457E">
        <w:rPr>
          <w:rFonts w:ascii="Rockwell" w:hAnsi="Rockwell"/>
          <w:b/>
        </w:rPr>
        <w:t>Fecha</w:t>
      </w:r>
      <w:proofErr w:type="spellEnd"/>
      <w:r w:rsidRPr="0059457E">
        <w:rPr>
          <w:rFonts w:ascii="Rockwell" w:hAnsi="Rockwell"/>
          <w:b/>
        </w:rPr>
        <w:t>]</w:t>
      </w:r>
    </w:p>
    <w:p w14:paraId="0DB1B623" w14:textId="3F9EFD14" w:rsidR="006C5ACC" w:rsidRPr="008764D5" w:rsidRDefault="0059457E" w:rsidP="0059457E">
      <w:pPr>
        <w:pStyle w:val="NoSpacing"/>
        <w:rPr>
          <w:rFonts w:ascii="Rockwell" w:hAnsi="Rockwell"/>
          <w:b/>
        </w:rPr>
      </w:pPr>
      <w:r w:rsidRPr="0059457E">
        <w:rPr>
          <w:rFonts w:ascii="Rockwell" w:hAnsi="Rockwell"/>
          <w:b/>
        </w:rPr>
        <w:t>CONTACTO: [</w:t>
      </w:r>
      <w:proofErr w:type="spellStart"/>
      <w:r w:rsidRPr="0059457E">
        <w:rPr>
          <w:rFonts w:ascii="Rockwell" w:hAnsi="Rockwell"/>
          <w:b/>
        </w:rPr>
        <w:t>Nombre</w:t>
      </w:r>
      <w:proofErr w:type="spellEnd"/>
      <w:r w:rsidRPr="0059457E">
        <w:rPr>
          <w:rFonts w:ascii="Rockwell" w:hAnsi="Rockwell"/>
          <w:b/>
        </w:rPr>
        <w:t xml:space="preserve">, </w:t>
      </w:r>
      <w:proofErr w:type="spellStart"/>
      <w:r w:rsidRPr="0059457E">
        <w:rPr>
          <w:rFonts w:ascii="Rockwell" w:hAnsi="Rockwell"/>
          <w:b/>
        </w:rPr>
        <w:t>Número</w:t>
      </w:r>
      <w:proofErr w:type="spellEnd"/>
      <w:r w:rsidRPr="0059457E">
        <w:rPr>
          <w:rFonts w:ascii="Rockwell" w:hAnsi="Rockwell"/>
          <w:b/>
        </w:rPr>
        <w:t xml:space="preserve"> de </w:t>
      </w:r>
      <w:proofErr w:type="spellStart"/>
      <w:r w:rsidRPr="0059457E">
        <w:rPr>
          <w:rFonts w:ascii="Rockwell" w:hAnsi="Rockwell"/>
          <w:b/>
        </w:rPr>
        <w:t>Teléfono</w:t>
      </w:r>
      <w:proofErr w:type="spellEnd"/>
      <w:r w:rsidRPr="0059457E">
        <w:rPr>
          <w:rFonts w:ascii="Rockwell" w:hAnsi="Rockwell"/>
          <w:b/>
        </w:rPr>
        <w:t xml:space="preserve">, </w:t>
      </w:r>
      <w:proofErr w:type="spellStart"/>
      <w:r w:rsidRPr="0059457E">
        <w:rPr>
          <w:rFonts w:ascii="Rockwell" w:hAnsi="Rockwell"/>
          <w:b/>
        </w:rPr>
        <w:t>Correo</w:t>
      </w:r>
      <w:proofErr w:type="spellEnd"/>
      <w:r w:rsidRPr="0059457E">
        <w:rPr>
          <w:rFonts w:ascii="Rockwell" w:hAnsi="Rockwell"/>
          <w:b/>
        </w:rPr>
        <w:t xml:space="preserve"> </w:t>
      </w:r>
      <w:proofErr w:type="spellStart"/>
      <w:r w:rsidRPr="0059457E">
        <w:rPr>
          <w:rFonts w:ascii="Rockwell" w:hAnsi="Rockwell"/>
          <w:b/>
        </w:rPr>
        <w:t>Electrónico</w:t>
      </w:r>
      <w:proofErr w:type="spellEnd"/>
      <w:r w:rsidR="006C5ACC" w:rsidRPr="008764D5">
        <w:rPr>
          <w:rFonts w:ascii="Rockwell" w:hAnsi="Rockwell"/>
          <w:b/>
        </w:rPr>
        <w:t>]</w:t>
      </w:r>
      <w:commentRangeEnd w:id="1"/>
      <w:r w:rsidR="0023697A">
        <w:rPr>
          <w:rStyle w:val="CommentReference"/>
        </w:rPr>
        <w:commentReference w:id="1"/>
      </w:r>
    </w:p>
    <w:p w14:paraId="75A51B6D" w14:textId="77777777" w:rsidR="006C5ACC" w:rsidRPr="008764D5" w:rsidRDefault="006C5ACC" w:rsidP="006C5ACC">
      <w:pPr>
        <w:pStyle w:val="NoSpacing"/>
        <w:rPr>
          <w:rFonts w:ascii="Rockwell" w:hAnsi="Rockwell"/>
          <w:b/>
        </w:rPr>
      </w:pPr>
    </w:p>
    <w:p w14:paraId="5D492255" w14:textId="0F6A1DC3" w:rsidR="006C5ACC" w:rsidRPr="00771AD6" w:rsidRDefault="0059457E" w:rsidP="0034290D">
      <w:pPr>
        <w:pStyle w:val="NoSpacing"/>
        <w:jc w:val="center"/>
        <w:rPr>
          <w:rFonts w:ascii="Rockwell" w:hAnsi="Rockwell"/>
          <w:b/>
          <w:noProof/>
          <w:sz w:val="28"/>
          <w:szCs w:val="24"/>
        </w:rPr>
      </w:pPr>
      <w:bookmarkStart w:id="2" w:name="_Hlk105406371"/>
      <w:bookmarkEnd w:id="0"/>
      <w:r w:rsidRPr="0059457E">
        <w:rPr>
          <w:rFonts w:ascii="Rockwell" w:hAnsi="Rockwell"/>
          <w:b/>
          <w:noProof/>
          <w:sz w:val="28"/>
          <w:szCs w:val="24"/>
        </w:rPr>
        <w:t xml:space="preserve">La Semana Nacional de Seguridad del Autobús </w:t>
      </w:r>
      <w:r>
        <w:rPr>
          <w:rFonts w:ascii="Rockwell" w:hAnsi="Rockwell"/>
          <w:b/>
          <w:noProof/>
          <w:sz w:val="28"/>
          <w:szCs w:val="24"/>
        </w:rPr>
        <w:br/>
      </w:r>
      <w:r w:rsidRPr="0059457E">
        <w:rPr>
          <w:rFonts w:ascii="Rockwell" w:hAnsi="Rockwell"/>
          <w:b/>
          <w:noProof/>
          <w:sz w:val="28"/>
          <w:szCs w:val="24"/>
        </w:rPr>
        <w:t>Escolar es del 20 al 25 de Octubre</w:t>
      </w:r>
      <w:r>
        <w:rPr>
          <w:rFonts w:ascii="Rockwell" w:hAnsi="Rockwell"/>
          <w:b/>
          <w:noProof/>
          <w:sz w:val="28"/>
          <w:szCs w:val="24"/>
        </w:rPr>
        <w:t xml:space="preserve"> </w:t>
      </w:r>
    </w:p>
    <w:p w14:paraId="244D0418" w14:textId="77777777" w:rsidR="00771AD6" w:rsidRDefault="00771AD6" w:rsidP="00771AD6">
      <w:pPr>
        <w:pStyle w:val="NoSpacing"/>
        <w:jc w:val="center"/>
        <w:rPr>
          <w:rFonts w:ascii="Rockwell" w:hAnsi="Rockwell"/>
          <w:b/>
          <w:noProof/>
          <w:sz w:val="28"/>
          <w:szCs w:val="24"/>
        </w:rPr>
      </w:pPr>
    </w:p>
    <w:p w14:paraId="3B5F1DEF" w14:textId="1088ED99" w:rsidR="00771AD6" w:rsidRPr="00771AD6" w:rsidRDefault="0059457E" w:rsidP="00771AD6">
      <w:pPr>
        <w:pStyle w:val="NoSpacing"/>
        <w:jc w:val="center"/>
        <w:rPr>
          <w:rFonts w:ascii="Rockwell" w:hAnsi="Rockwell"/>
          <w:b/>
          <w:noProof/>
          <w:sz w:val="24"/>
        </w:rPr>
      </w:pPr>
      <w:r w:rsidRPr="0059457E">
        <w:rPr>
          <w:rFonts w:ascii="Rockwell" w:hAnsi="Rockwell"/>
          <w:b/>
          <w:noProof/>
          <w:sz w:val="24"/>
        </w:rPr>
        <w:t>Llamamos a los Conductores a No Adelantar Ilegalmente a los Autobuses Escolares</w:t>
      </w:r>
      <w:r>
        <w:rPr>
          <w:rFonts w:ascii="Rockwell" w:hAnsi="Rockwell"/>
          <w:b/>
          <w:noProof/>
          <w:sz w:val="24"/>
        </w:rPr>
        <w:t xml:space="preserve"> </w:t>
      </w:r>
    </w:p>
    <w:p w14:paraId="3F5BB60C" w14:textId="77777777" w:rsidR="0034290D" w:rsidRDefault="0034290D" w:rsidP="0034290D">
      <w:pPr>
        <w:pStyle w:val="NoSpacing"/>
        <w:jc w:val="center"/>
        <w:rPr>
          <w:b/>
        </w:rPr>
      </w:pPr>
    </w:p>
    <w:p w14:paraId="40A760C1" w14:textId="356A4416" w:rsidR="00B212C5" w:rsidRDefault="006C5ACC" w:rsidP="005F3755">
      <w:r w:rsidRPr="000C6E99">
        <w:rPr>
          <w:b/>
        </w:rPr>
        <w:t>[</w:t>
      </w:r>
      <w:commentRangeStart w:id="3"/>
      <w:r w:rsidRPr="000C6E99">
        <w:rPr>
          <w:b/>
        </w:rPr>
        <w:t>C</w:t>
      </w:r>
      <w:r w:rsidR="0059457E" w:rsidRPr="0059457E">
        <w:rPr>
          <w:b/>
        </w:rPr>
        <w:t>iudad, Estado</w:t>
      </w:r>
      <w:commentRangeEnd w:id="3"/>
      <w:r w:rsidR="00BB035E">
        <w:rPr>
          <w:rStyle w:val="CommentReference"/>
        </w:rPr>
        <w:commentReference w:id="3"/>
      </w:r>
      <w:r w:rsidRPr="000C6E99">
        <w:rPr>
          <w:b/>
        </w:rPr>
        <w:t>]</w:t>
      </w:r>
      <w:r>
        <w:rPr>
          <w:b/>
        </w:rPr>
        <w:t xml:space="preserve"> </w:t>
      </w:r>
      <w:r w:rsidRPr="000C6E99">
        <w:t>—</w:t>
      </w:r>
      <w:r>
        <w:t xml:space="preserve"> </w:t>
      </w:r>
      <w:r w:rsidR="0059457E" w:rsidRPr="0059457E">
        <w:t xml:space="preserve">La Semana Nacional de </w:t>
      </w:r>
      <w:proofErr w:type="spellStart"/>
      <w:r w:rsidR="0059457E" w:rsidRPr="0059457E">
        <w:t>Seguridad</w:t>
      </w:r>
      <w:proofErr w:type="spellEnd"/>
      <w:r w:rsidR="0059457E" w:rsidRPr="0059457E">
        <w:t xml:space="preserve"> del </w:t>
      </w:r>
      <w:proofErr w:type="spellStart"/>
      <w:r w:rsidR="0059457E" w:rsidRPr="0059457E">
        <w:t>Autobús</w:t>
      </w:r>
      <w:proofErr w:type="spellEnd"/>
      <w:r w:rsidR="0059457E" w:rsidRPr="0059457E">
        <w:t xml:space="preserve"> Escolar es del 20 al 25 de </w:t>
      </w:r>
      <w:proofErr w:type="spellStart"/>
      <w:r w:rsidR="0059457E" w:rsidRPr="0059457E">
        <w:t>octubre</w:t>
      </w:r>
      <w:proofErr w:type="spellEnd"/>
      <w:r w:rsidR="0059457E" w:rsidRPr="0059457E">
        <w:t xml:space="preserve"> de 2025. La </w:t>
      </w:r>
      <w:proofErr w:type="spellStart"/>
      <w:r w:rsidR="0059457E" w:rsidRPr="0059457E">
        <w:t>Administración</w:t>
      </w:r>
      <w:proofErr w:type="spellEnd"/>
      <w:r w:rsidR="0059457E" w:rsidRPr="0059457E">
        <w:t xml:space="preserve"> Nacional de </w:t>
      </w:r>
      <w:proofErr w:type="spellStart"/>
      <w:r w:rsidR="0059457E" w:rsidRPr="0059457E">
        <w:t>Seguridad</w:t>
      </w:r>
      <w:proofErr w:type="spellEnd"/>
      <w:r w:rsidR="0059457E" w:rsidRPr="0059457E">
        <w:t xml:space="preserve"> del </w:t>
      </w:r>
      <w:proofErr w:type="spellStart"/>
      <w:r w:rsidR="0059457E" w:rsidRPr="0059457E">
        <w:t>Tráfico</w:t>
      </w:r>
      <w:proofErr w:type="spellEnd"/>
      <w:r w:rsidR="0059457E" w:rsidRPr="0059457E">
        <w:t xml:space="preserve"> </w:t>
      </w:r>
      <w:proofErr w:type="spellStart"/>
      <w:r w:rsidR="0059457E" w:rsidRPr="0059457E">
        <w:t>en</w:t>
      </w:r>
      <w:proofErr w:type="spellEnd"/>
      <w:r w:rsidR="0059457E" w:rsidRPr="0059457E">
        <w:t xml:space="preserve"> las </w:t>
      </w:r>
      <w:proofErr w:type="spellStart"/>
      <w:r w:rsidR="0059457E" w:rsidRPr="0059457E">
        <w:t>Carreteras</w:t>
      </w:r>
      <w:proofErr w:type="spellEnd"/>
      <w:r w:rsidR="0059457E" w:rsidRPr="0059457E">
        <w:t xml:space="preserve"> (NHTSA) del </w:t>
      </w:r>
      <w:proofErr w:type="spellStart"/>
      <w:r w:rsidR="0059457E" w:rsidRPr="0059457E">
        <w:t>Departamento</w:t>
      </w:r>
      <w:proofErr w:type="spellEnd"/>
      <w:r w:rsidR="0059457E" w:rsidRPr="0059457E">
        <w:t xml:space="preserve"> de </w:t>
      </w:r>
      <w:proofErr w:type="spellStart"/>
      <w:r w:rsidR="0059457E" w:rsidRPr="0059457E">
        <w:t>Transporte</w:t>
      </w:r>
      <w:proofErr w:type="spellEnd"/>
      <w:r w:rsidR="0059457E" w:rsidRPr="0059457E">
        <w:t xml:space="preserve"> de </w:t>
      </w:r>
      <w:proofErr w:type="spellStart"/>
      <w:r w:rsidR="0059457E" w:rsidRPr="0059457E">
        <w:t>los</w:t>
      </w:r>
      <w:proofErr w:type="spellEnd"/>
      <w:r w:rsidR="0059457E" w:rsidRPr="0059457E">
        <w:t xml:space="preserve"> </w:t>
      </w:r>
      <w:proofErr w:type="spellStart"/>
      <w:r w:rsidR="0059457E" w:rsidRPr="0059457E">
        <w:t>Estados</w:t>
      </w:r>
      <w:proofErr w:type="spellEnd"/>
      <w:r w:rsidR="0059457E" w:rsidRPr="0059457E">
        <w:t xml:space="preserve"> Unidos insta a </w:t>
      </w:r>
      <w:proofErr w:type="spellStart"/>
      <w:r w:rsidR="0059457E" w:rsidRPr="0059457E">
        <w:t>los</w:t>
      </w:r>
      <w:proofErr w:type="spellEnd"/>
      <w:r w:rsidR="0059457E" w:rsidRPr="0059457E">
        <w:t xml:space="preserve"> </w:t>
      </w:r>
      <w:proofErr w:type="spellStart"/>
      <w:r w:rsidR="0059457E" w:rsidRPr="0059457E">
        <w:t>conductores</w:t>
      </w:r>
      <w:proofErr w:type="spellEnd"/>
      <w:r w:rsidR="0059457E" w:rsidRPr="0059457E">
        <w:t xml:space="preserve"> a que </w:t>
      </w:r>
      <w:proofErr w:type="spellStart"/>
      <w:r w:rsidR="0059457E" w:rsidRPr="0059457E">
        <w:t>reduzcan</w:t>
      </w:r>
      <w:proofErr w:type="spellEnd"/>
      <w:r w:rsidR="0059457E" w:rsidRPr="0059457E">
        <w:t xml:space="preserve"> </w:t>
      </w:r>
      <w:proofErr w:type="spellStart"/>
      <w:r w:rsidR="0059457E" w:rsidRPr="0059457E">
        <w:t>su</w:t>
      </w:r>
      <w:proofErr w:type="spellEnd"/>
      <w:r w:rsidR="0059457E" w:rsidRPr="0059457E">
        <w:t xml:space="preserve"> </w:t>
      </w:r>
      <w:proofErr w:type="spellStart"/>
      <w:r w:rsidR="0059457E" w:rsidRPr="0059457E">
        <w:t>velocidad</w:t>
      </w:r>
      <w:proofErr w:type="spellEnd"/>
      <w:r w:rsidR="0059457E" w:rsidRPr="0059457E">
        <w:t xml:space="preserve"> y </w:t>
      </w:r>
      <w:proofErr w:type="spellStart"/>
      <w:r w:rsidR="0059457E" w:rsidRPr="0059457E">
        <w:t>estén</w:t>
      </w:r>
      <w:proofErr w:type="spellEnd"/>
      <w:r w:rsidR="00B212C5">
        <w:t xml:space="preserve"> </w:t>
      </w:r>
      <w:commentRangeStart w:id="4"/>
      <w:proofErr w:type="spellStart"/>
      <w:r w:rsidR="0059457E" w:rsidRPr="0059457E">
        <w:t>alertas</w:t>
      </w:r>
      <w:proofErr w:type="spellEnd"/>
      <w:r w:rsidR="005F3755">
        <w:t xml:space="preserve"> </w:t>
      </w:r>
      <w:commentRangeEnd w:id="4"/>
      <w:r w:rsidR="0023697A">
        <w:rPr>
          <w:rStyle w:val="CommentReference"/>
        </w:rPr>
        <w:commentReference w:id="4"/>
      </w:r>
      <w:r w:rsidR="0059457E" w:rsidRPr="0059457E">
        <w:t xml:space="preserve"> de </w:t>
      </w:r>
      <w:proofErr w:type="spellStart"/>
      <w:r w:rsidR="0059457E" w:rsidRPr="0059457E">
        <w:t>los</w:t>
      </w:r>
      <w:proofErr w:type="spellEnd"/>
      <w:r w:rsidR="0059457E" w:rsidRPr="0059457E">
        <w:t xml:space="preserve"> autobuses </w:t>
      </w:r>
      <w:proofErr w:type="spellStart"/>
      <w:r w:rsidR="0059457E" w:rsidRPr="0059457E">
        <w:t>escolares</w:t>
      </w:r>
      <w:proofErr w:type="spellEnd"/>
      <w:r w:rsidR="0059457E" w:rsidRPr="0059457E">
        <w:t xml:space="preserve"> </w:t>
      </w:r>
      <w:proofErr w:type="spellStart"/>
      <w:r w:rsidR="0059457E" w:rsidRPr="0059457E">
        <w:t>en</w:t>
      </w:r>
      <w:proofErr w:type="spellEnd"/>
      <w:r w:rsidR="0059457E" w:rsidRPr="0059457E">
        <w:t xml:space="preserve"> sus </w:t>
      </w:r>
      <w:proofErr w:type="spellStart"/>
      <w:r w:rsidR="0059457E" w:rsidRPr="0059457E">
        <w:t>comunidades</w:t>
      </w:r>
      <w:proofErr w:type="spellEnd"/>
      <w:r w:rsidR="0059457E" w:rsidRPr="0059457E">
        <w:t xml:space="preserve">. </w:t>
      </w:r>
      <w:proofErr w:type="spellStart"/>
      <w:r w:rsidR="0059457E" w:rsidRPr="0059457E">
        <w:t>Aunque</w:t>
      </w:r>
      <w:proofErr w:type="spellEnd"/>
      <w:r w:rsidR="0059457E" w:rsidRPr="0059457E">
        <w:t xml:space="preserve"> </w:t>
      </w:r>
      <w:proofErr w:type="spellStart"/>
      <w:r w:rsidR="0059457E" w:rsidRPr="0059457E">
        <w:t>los</w:t>
      </w:r>
      <w:proofErr w:type="spellEnd"/>
      <w:r w:rsidR="0059457E" w:rsidRPr="0059457E">
        <w:t xml:space="preserve"> autobuses </w:t>
      </w:r>
      <w:proofErr w:type="spellStart"/>
      <w:r w:rsidR="0059457E" w:rsidRPr="0059457E">
        <w:t>escolares</w:t>
      </w:r>
      <w:proofErr w:type="spellEnd"/>
      <w:r w:rsidR="0059457E" w:rsidRPr="0059457E">
        <w:t xml:space="preserve"> son uno de </w:t>
      </w:r>
      <w:proofErr w:type="spellStart"/>
      <w:r w:rsidR="0059457E" w:rsidRPr="0059457E">
        <w:t>los</w:t>
      </w:r>
      <w:proofErr w:type="spellEnd"/>
      <w:r w:rsidR="0059457E" w:rsidRPr="0059457E">
        <w:t xml:space="preserve"> </w:t>
      </w:r>
      <w:proofErr w:type="spellStart"/>
      <w:r w:rsidR="0059457E" w:rsidRPr="0059457E">
        <w:t>medios</w:t>
      </w:r>
      <w:proofErr w:type="spellEnd"/>
      <w:r w:rsidR="0059457E" w:rsidRPr="0059457E">
        <w:t xml:space="preserve"> de </w:t>
      </w:r>
      <w:proofErr w:type="spellStart"/>
      <w:r w:rsidR="0059457E" w:rsidRPr="0059457E">
        <w:t>transporte</w:t>
      </w:r>
      <w:proofErr w:type="spellEnd"/>
      <w:r w:rsidR="0059457E" w:rsidRPr="0059457E">
        <w:t xml:space="preserve"> </w:t>
      </w:r>
      <w:proofErr w:type="spellStart"/>
      <w:r w:rsidR="0059457E" w:rsidRPr="0059457E">
        <w:t>más</w:t>
      </w:r>
      <w:proofErr w:type="spellEnd"/>
      <w:r w:rsidR="0059457E" w:rsidRPr="0059457E">
        <w:t xml:space="preserve"> </w:t>
      </w:r>
      <w:proofErr w:type="spellStart"/>
      <w:r w:rsidR="0059457E" w:rsidRPr="0059457E">
        <w:t>seguros</w:t>
      </w:r>
      <w:proofErr w:type="spellEnd"/>
      <w:r w:rsidR="0059457E" w:rsidRPr="0059457E">
        <w:t xml:space="preserve">, </w:t>
      </w:r>
      <w:proofErr w:type="spellStart"/>
      <w:r w:rsidR="0059457E" w:rsidRPr="0059457E">
        <w:t>ocurren</w:t>
      </w:r>
      <w:proofErr w:type="spellEnd"/>
      <w:r w:rsidR="0059457E" w:rsidRPr="0059457E">
        <w:t xml:space="preserve"> </w:t>
      </w:r>
      <w:proofErr w:type="spellStart"/>
      <w:r w:rsidR="0059457E" w:rsidRPr="0059457E">
        <w:t>casos</w:t>
      </w:r>
      <w:proofErr w:type="spellEnd"/>
      <w:r w:rsidR="0059457E" w:rsidRPr="0059457E">
        <w:t xml:space="preserve"> que </w:t>
      </w:r>
      <w:proofErr w:type="spellStart"/>
      <w:r w:rsidR="0059457E" w:rsidRPr="0059457E">
        <w:t>resultan</w:t>
      </w:r>
      <w:proofErr w:type="spellEnd"/>
      <w:r w:rsidR="0059457E" w:rsidRPr="0059457E">
        <w:t xml:space="preserve"> </w:t>
      </w:r>
      <w:proofErr w:type="spellStart"/>
      <w:r w:rsidR="0059457E" w:rsidRPr="0059457E">
        <w:t>en</w:t>
      </w:r>
      <w:proofErr w:type="spellEnd"/>
      <w:r w:rsidR="0059457E" w:rsidRPr="0059457E">
        <w:t xml:space="preserve"> </w:t>
      </w:r>
      <w:proofErr w:type="spellStart"/>
      <w:r w:rsidR="0059457E" w:rsidRPr="0059457E">
        <w:t>lesiones</w:t>
      </w:r>
      <w:proofErr w:type="spellEnd"/>
      <w:r w:rsidR="0059457E" w:rsidRPr="0059457E">
        <w:t xml:space="preserve"> o </w:t>
      </w:r>
      <w:proofErr w:type="spellStart"/>
      <w:r w:rsidR="0059457E" w:rsidRPr="0059457E">
        <w:t>fatalidades</w:t>
      </w:r>
      <w:proofErr w:type="spellEnd"/>
      <w:r w:rsidR="0059457E" w:rsidRPr="0059457E">
        <w:t xml:space="preserve"> al </w:t>
      </w:r>
      <w:proofErr w:type="spellStart"/>
      <w:r w:rsidR="0059457E" w:rsidRPr="0059457E">
        <w:t>subir</w:t>
      </w:r>
      <w:proofErr w:type="spellEnd"/>
      <w:r w:rsidR="0059457E" w:rsidRPr="0059457E">
        <w:t xml:space="preserve">, </w:t>
      </w:r>
      <w:proofErr w:type="spellStart"/>
      <w:r w:rsidR="0059457E" w:rsidRPr="0059457E">
        <w:t>bajar</w:t>
      </w:r>
      <w:proofErr w:type="spellEnd"/>
      <w:r w:rsidR="0059457E" w:rsidRPr="0059457E">
        <w:t xml:space="preserve"> o </w:t>
      </w:r>
      <w:proofErr w:type="spellStart"/>
      <w:r w:rsidR="0059457E" w:rsidRPr="0059457E">
        <w:t>estar</w:t>
      </w:r>
      <w:proofErr w:type="spellEnd"/>
      <w:r w:rsidR="0059457E" w:rsidRPr="0059457E">
        <w:t xml:space="preserve"> </w:t>
      </w:r>
      <w:proofErr w:type="spellStart"/>
      <w:r w:rsidR="0059457E" w:rsidRPr="0059457E">
        <w:t>cerca</w:t>
      </w:r>
      <w:proofErr w:type="spellEnd"/>
      <w:r w:rsidR="0059457E" w:rsidRPr="0059457E">
        <w:t xml:space="preserve"> de </w:t>
      </w:r>
      <w:proofErr w:type="spellStart"/>
      <w:r w:rsidR="0059457E" w:rsidRPr="0059457E">
        <w:t>ellos</w:t>
      </w:r>
      <w:proofErr w:type="spellEnd"/>
      <w:r w:rsidR="0059457E" w:rsidRPr="0059457E">
        <w:t xml:space="preserve">. Muy a menudo, </w:t>
      </w:r>
      <w:proofErr w:type="spellStart"/>
      <w:r w:rsidR="0059457E" w:rsidRPr="0059457E">
        <w:t>estas</w:t>
      </w:r>
      <w:proofErr w:type="spellEnd"/>
      <w:r w:rsidR="0059457E" w:rsidRPr="0059457E">
        <w:t xml:space="preserve"> </w:t>
      </w:r>
      <w:proofErr w:type="spellStart"/>
      <w:r w:rsidR="0059457E" w:rsidRPr="0059457E">
        <w:t>tragedias</w:t>
      </w:r>
      <w:proofErr w:type="spellEnd"/>
      <w:r w:rsidR="0059457E" w:rsidRPr="0059457E">
        <w:t xml:space="preserve"> </w:t>
      </w:r>
      <w:proofErr w:type="spellStart"/>
      <w:r w:rsidR="0059457E" w:rsidRPr="0059457E">
        <w:t>ocurren</w:t>
      </w:r>
      <w:proofErr w:type="spellEnd"/>
      <w:r w:rsidR="0059457E" w:rsidRPr="0059457E">
        <w:t xml:space="preserve"> </w:t>
      </w:r>
      <w:proofErr w:type="spellStart"/>
      <w:r w:rsidR="0059457E" w:rsidRPr="0059457E">
        <w:t>porque</w:t>
      </w:r>
      <w:proofErr w:type="spellEnd"/>
      <w:r w:rsidR="0059457E" w:rsidRPr="0059457E">
        <w:t xml:space="preserve"> un conductor no reduce </w:t>
      </w:r>
      <w:proofErr w:type="spellStart"/>
      <w:r w:rsidR="0059457E" w:rsidRPr="0059457E">
        <w:t>su</w:t>
      </w:r>
      <w:proofErr w:type="spellEnd"/>
      <w:r w:rsidR="0059457E" w:rsidRPr="0059457E">
        <w:t xml:space="preserve"> </w:t>
      </w:r>
      <w:proofErr w:type="spellStart"/>
      <w:r w:rsidR="0059457E" w:rsidRPr="0059457E">
        <w:t>velocidad</w:t>
      </w:r>
      <w:proofErr w:type="spellEnd"/>
      <w:r w:rsidR="0059457E" w:rsidRPr="0059457E">
        <w:t xml:space="preserve">, no </w:t>
      </w:r>
      <w:proofErr w:type="spellStart"/>
      <w:r w:rsidR="0059457E" w:rsidRPr="0059457E">
        <w:t>obedece</w:t>
      </w:r>
      <w:proofErr w:type="spellEnd"/>
      <w:r w:rsidR="0059457E" w:rsidRPr="0059457E">
        <w:t xml:space="preserve"> la </w:t>
      </w:r>
      <w:proofErr w:type="spellStart"/>
      <w:r w:rsidR="0059457E" w:rsidRPr="0059457E">
        <w:t>señal</w:t>
      </w:r>
      <w:proofErr w:type="spellEnd"/>
      <w:r w:rsidR="0059457E" w:rsidRPr="0059457E">
        <w:t xml:space="preserve"> de </w:t>
      </w:r>
      <w:proofErr w:type="spellStart"/>
      <w:r w:rsidR="0059457E" w:rsidRPr="0059457E">
        <w:t>parada</w:t>
      </w:r>
      <w:proofErr w:type="spellEnd"/>
      <w:r w:rsidR="0059457E" w:rsidRPr="0059457E">
        <w:t xml:space="preserve"> del </w:t>
      </w:r>
      <w:proofErr w:type="spellStart"/>
      <w:r w:rsidR="0059457E" w:rsidRPr="0059457E">
        <w:t>autobús</w:t>
      </w:r>
      <w:proofErr w:type="spellEnd"/>
      <w:r w:rsidR="0059457E" w:rsidRPr="0059457E">
        <w:t xml:space="preserve"> escolar o no </w:t>
      </w:r>
      <w:proofErr w:type="spellStart"/>
      <w:r w:rsidR="0059457E" w:rsidRPr="0059457E">
        <w:t>cumple</w:t>
      </w:r>
      <w:proofErr w:type="spellEnd"/>
      <w:r w:rsidR="0059457E" w:rsidRPr="0059457E">
        <w:t xml:space="preserve"> con las </w:t>
      </w:r>
      <w:proofErr w:type="spellStart"/>
      <w:r w:rsidR="0059457E" w:rsidRPr="0059457E">
        <w:t>leyes</w:t>
      </w:r>
      <w:proofErr w:type="spellEnd"/>
      <w:r w:rsidR="0059457E" w:rsidRPr="0059457E">
        <w:t xml:space="preserve"> locales de </w:t>
      </w:r>
      <w:proofErr w:type="spellStart"/>
      <w:r w:rsidR="0059457E" w:rsidRPr="0059457E">
        <w:t>tránsito</w:t>
      </w:r>
      <w:proofErr w:type="spellEnd"/>
      <w:r w:rsidR="0059457E" w:rsidRPr="0059457E">
        <w:t xml:space="preserve">. A </w:t>
      </w:r>
      <w:proofErr w:type="spellStart"/>
      <w:r w:rsidR="0059457E" w:rsidRPr="0059457E">
        <w:t>nivel</w:t>
      </w:r>
      <w:proofErr w:type="spellEnd"/>
      <w:r w:rsidR="0059457E" w:rsidRPr="0059457E">
        <w:t xml:space="preserve"> </w:t>
      </w:r>
      <w:proofErr w:type="spellStart"/>
      <w:r w:rsidR="0059457E" w:rsidRPr="0059457E">
        <w:t>nacional</w:t>
      </w:r>
      <w:proofErr w:type="spellEnd"/>
      <w:r w:rsidR="0059457E" w:rsidRPr="0059457E">
        <w:t xml:space="preserve">, </w:t>
      </w:r>
      <w:proofErr w:type="spellStart"/>
      <w:r w:rsidR="0059457E" w:rsidRPr="0059457E">
        <w:t>adelantar</w:t>
      </w:r>
      <w:proofErr w:type="spellEnd"/>
      <w:r w:rsidR="0059457E" w:rsidRPr="0059457E">
        <w:t xml:space="preserve"> a </w:t>
      </w:r>
      <w:proofErr w:type="spellStart"/>
      <w:r w:rsidR="0059457E" w:rsidRPr="0059457E">
        <w:t>los</w:t>
      </w:r>
      <w:proofErr w:type="spellEnd"/>
      <w:r w:rsidR="0059457E" w:rsidRPr="0059457E">
        <w:t xml:space="preserve"> autobuses </w:t>
      </w:r>
      <w:proofErr w:type="spellStart"/>
      <w:r w:rsidR="0059457E" w:rsidRPr="0059457E">
        <w:t>escolares</w:t>
      </w:r>
      <w:proofErr w:type="spellEnd"/>
      <w:r w:rsidR="0059457E" w:rsidRPr="0059457E">
        <w:t xml:space="preserve"> es </w:t>
      </w:r>
      <w:proofErr w:type="spellStart"/>
      <w:r w:rsidR="0059457E" w:rsidRPr="0059457E">
        <w:t>ilegal</w:t>
      </w:r>
      <w:proofErr w:type="spellEnd"/>
      <w:r w:rsidR="0059457E" w:rsidRPr="0059457E">
        <w:t xml:space="preserve"> y es, </w:t>
      </w:r>
      <w:proofErr w:type="spellStart"/>
      <w:r w:rsidR="0059457E" w:rsidRPr="0059457E">
        <w:t>además</w:t>
      </w:r>
      <w:proofErr w:type="spellEnd"/>
      <w:r w:rsidR="0059457E" w:rsidRPr="0059457E">
        <w:t xml:space="preserve">, un </w:t>
      </w:r>
      <w:proofErr w:type="spellStart"/>
      <w:r w:rsidR="0059457E" w:rsidRPr="0059457E">
        <w:t>riesgo</w:t>
      </w:r>
      <w:proofErr w:type="spellEnd"/>
      <w:r w:rsidR="0059457E" w:rsidRPr="0059457E">
        <w:t xml:space="preserve"> </w:t>
      </w:r>
      <w:proofErr w:type="spellStart"/>
      <w:r w:rsidR="0059457E" w:rsidRPr="0059457E">
        <w:t>potencialmente</w:t>
      </w:r>
      <w:proofErr w:type="spellEnd"/>
      <w:r w:rsidR="0059457E" w:rsidRPr="0059457E">
        <w:t xml:space="preserve"> fatal para </w:t>
      </w:r>
      <w:proofErr w:type="spellStart"/>
      <w:r w:rsidR="0059457E" w:rsidRPr="0059457E">
        <w:t>los</w:t>
      </w:r>
      <w:proofErr w:type="spellEnd"/>
      <w:r w:rsidR="0059457E" w:rsidRPr="0059457E">
        <w:t xml:space="preserve"> </w:t>
      </w:r>
      <w:proofErr w:type="spellStart"/>
      <w:r w:rsidR="0059457E" w:rsidRPr="0059457E">
        <w:t>pasajeros</w:t>
      </w:r>
      <w:proofErr w:type="spellEnd"/>
      <w:r w:rsidR="0059457E" w:rsidRPr="0059457E">
        <w:t xml:space="preserve"> del </w:t>
      </w:r>
      <w:proofErr w:type="spellStart"/>
      <w:r w:rsidR="0059457E" w:rsidRPr="0059457E">
        <w:t>autobús</w:t>
      </w:r>
      <w:proofErr w:type="spellEnd"/>
      <w:r w:rsidR="0059457E" w:rsidRPr="0059457E">
        <w:t xml:space="preserve"> y sus </w:t>
      </w:r>
      <w:proofErr w:type="spellStart"/>
      <w:r w:rsidR="0059457E" w:rsidRPr="0059457E">
        <w:t>cuidadores</w:t>
      </w:r>
      <w:proofErr w:type="spellEnd"/>
      <w:r w:rsidR="0059457E" w:rsidRPr="0059457E">
        <w:t xml:space="preserve">. Los </w:t>
      </w:r>
      <w:proofErr w:type="spellStart"/>
      <w:r w:rsidR="0059457E" w:rsidRPr="0059457E">
        <w:t>conductores</w:t>
      </w:r>
      <w:proofErr w:type="spellEnd"/>
      <w:r w:rsidR="0059457E" w:rsidRPr="0059457E">
        <w:t xml:space="preserve"> </w:t>
      </w:r>
      <w:proofErr w:type="spellStart"/>
      <w:r w:rsidR="0059457E" w:rsidRPr="0059457E">
        <w:t>siempre</w:t>
      </w:r>
      <w:proofErr w:type="spellEnd"/>
      <w:r w:rsidR="0059457E" w:rsidRPr="0059457E">
        <w:t xml:space="preserve"> </w:t>
      </w:r>
      <w:proofErr w:type="spellStart"/>
      <w:r w:rsidR="0059457E" w:rsidRPr="0059457E">
        <w:t>deben</w:t>
      </w:r>
      <w:proofErr w:type="spellEnd"/>
      <w:r w:rsidR="0059457E" w:rsidRPr="0059457E">
        <w:t xml:space="preserve"> </w:t>
      </w:r>
      <w:proofErr w:type="spellStart"/>
      <w:r w:rsidR="0059457E" w:rsidRPr="0059457E">
        <w:t>detenerse</w:t>
      </w:r>
      <w:proofErr w:type="spellEnd"/>
      <w:r w:rsidR="0059457E" w:rsidRPr="0059457E">
        <w:t xml:space="preserve"> </w:t>
      </w:r>
      <w:proofErr w:type="spellStart"/>
      <w:r w:rsidR="0059457E" w:rsidRPr="0059457E">
        <w:t>por</w:t>
      </w:r>
      <w:proofErr w:type="spellEnd"/>
      <w:r w:rsidR="0059457E" w:rsidRPr="0059457E">
        <w:t xml:space="preserve"> </w:t>
      </w:r>
      <w:proofErr w:type="spellStart"/>
      <w:r w:rsidR="0059457E" w:rsidRPr="0059457E">
        <w:t>completo</w:t>
      </w:r>
      <w:proofErr w:type="spellEnd"/>
      <w:r w:rsidR="0059457E" w:rsidRPr="0059457E">
        <w:t xml:space="preserve"> </w:t>
      </w:r>
      <w:proofErr w:type="spellStart"/>
      <w:r w:rsidR="0059457E" w:rsidRPr="0059457E">
        <w:t>cuando</w:t>
      </w:r>
      <w:proofErr w:type="spellEnd"/>
      <w:r w:rsidR="0059457E" w:rsidRPr="0059457E">
        <w:t xml:space="preserve"> un </w:t>
      </w:r>
      <w:proofErr w:type="spellStart"/>
      <w:r w:rsidR="0059457E" w:rsidRPr="0059457E">
        <w:t>autobús</w:t>
      </w:r>
      <w:proofErr w:type="spellEnd"/>
      <w:r w:rsidR="0059457E" w:rsidRPr="0059457E">
        <w:t xml:space="preserve"> escolar </w:t>
      </w:r>
      <w:proofErr w:type="spellStart"/>
      <w:r w:rsidR="0059457E" w:rsidRPr="0059457E">
        <w:t>tiene</w:t>
      </w:r>
      <w:proofErr w:type="spellEnd"/>
      <w:r w:rsidR="0059457E" w:rsidRPr="0059457E">
        <w:t xml:space="preserve"> </w:t>
      </w:r>
      <w:proofErr w:type="spellStart"/>
      <w:r w:rsidR="0059457E" w:rsidRPr="0059457E">
        <w:t>el</w:t>
      </w:r>
      <w:proofErr w:type="spellEnd"/>
      <w:r w:rsidR="0059457E" w:rsidRPr="0059457E">
        <w:t xml:space="preserve"> </w:t>
      </w:r>
      <w:proofErr w:type="spellStart"/>
      <w:r w:rsidR="0059457E" w:rsidRPr="0059457E">
        <w:t>brazo</w:t>
      </w:r>
      <w:proofErr w:type="spellEnd"/>
      <w:r w:rsidR="0059457E" w:rsidRPr="0059457E">
        <w:t xml:space="preserve"> de </w:t>
      </w:r>
      <w:proofErr w:type="spellStart"/>
      <w:r w:rsidR="0059457E" w:rsidRPr="0059457E">
        <w:t>parada</w:t>
      </w:r>
      <w:proofErr w:type="spellEnd"/>
      <w:r w:rsidR="0059457E" w:rsidRPr="0059457E">
        <w:t xml:space="preserve"> </w:t>
      </w:r>
      <w:proofErr w:type="spellStart"/>
      <w:r w:rsidR="0059457E" w:rsidRPr="0059457E">
        <w:t>extendido</w:t>
      </w:r>
      <w:proofErr w:type="spellEnd"/>
      <w:r w:rsidR="0059457E" w:rsidRPr="0059457E">
        <w:t xml:space="preserve"> y las luces </w:t>
      </w:r>
      <w:proofErr w:type="spellStart"/>
      <w:r w:rsidR="0059457E" w:rsidRPr="0059457E">
        <w:t>rojas</w:t>
      </w:r>
      <w:proofErr w:type="spellEnd"/>
      <w:r w:rsidR="0059457E" w:rsidRPr="0059457E">
        <w:t xml:space="preserve"> </w:t>
      </w:r>
      <w:proofErr w:type="spellStart"/>
      <w:r w:rsidR="0059457E" w:rsidRPr="0059457E">
        <w:t>intermitentes</w:t>
      </w:r>
      <w:proofErr w:type="spellEnd"/>
      <w:r w:rsidR="0059457E" w:rsidRPr="0059457E">
        <w:t xml:space="preserve"> </w:t>
      </w:r>
      <w:proofErr w:type="spellStart"/>
      <w:r w:rsidR="0059457E" w:rsidRPr="0059457E">
        <w:t>encendidas</w:t>
      </w:r>
      <w:proofErr w:type="spellEnd"/>
      <w:r w:rsidR="00B212C5" w:rsidRPr="00600612">
        <w:t xml:space="preserve">. </w:t>
      </w:r>
    </w:p>
    <w:p w14:paraId="3DE5C273" w14:textId="2F3660A7" w:rsidR="00650624" w:rsidRDefault="0059457E" w:rsidP="005F3755">
      <w:commentRangeStart w:id="5"/>
      <w:r w:rsidRPr="0059457E">
        <w:t xml:space="preserve">Entre 2013 y 2022, </w:t>
      </w:r>
      <w:proofErr w:type="spellStart"/>
      <w:r w:rsidRPr="0059457E">
        <w:t>hubo</w:t>
      </w:r>
      <w:proofErr w:type="spellEnd"/>
      <w:r w:rsidRPr="0059457E">
        <w:t xml:space="preserve"> 1.5 </w:t>
      </w:r>
      <w:proofErr w:type="spellStart"/>
      <w:r w:rsidRPr="0059457E">
        <w:t>veces</w:t>
      </w:r>
      <w:proofErr w:type="spellEnd"/>
      <w:r w:rsidRPr="0059457E">
        <w:t xml:space="preserve"> </w:t>
      </w:r>
      <w:proofErr w:type="spellStart"/>
      <w:r w:rsidRPr="0059457E">
        <w:t>más</w:t>
      </w:r>
      <w:proofErr w:type="spellEnd"/>
      <w:r w:rsidRPr="0059457E">
        <w:t xml:space="preserve"> </w:t>
      </w:r>
      <w:proofErr w:type="spellStart"/>
      <w:r w:rsidRPr="0059457E">
        <w:t>muertes</w:t>
      </w:r>
      <w:proofErr w:type="spellEnd"/>
      <w:r w:rsidRPr="0059457E">
        <w:t xml:space="preserve"> entre </w:t>
      </w:r>
      <w:proofErr w:type="spellStart"/>
      <w:r w:rsidRPr="0059457E">
        <w:t>peatones</w:t>
      </w:r>
      <w:proofErr w:type="spellEnd"/>
      <w:r w:rsidRPr="0059457E">
        <w:t xml:space="preserve"> (169) que entre </w:t>
      </w:r>
      <w:proofErr w:type="spellStart"/>
      <w:r w:rsidRPr="0059457E">
        <w:t>ocupantes</w:t>
      </w:r>
      <w:proofErr w:type="spellEnd"/>
      <w:r w:rsidRPr="0059457E">
        <w:t xml:space="preserve"> de autobuses </w:t>
      </w:r>
      <w:proofErr w:type="spellStart"/>
      <w:r w:rsidRPr="0059457E">
        <w:t>escolares</w:t>
      </w:r>
      <w:proofErr w:type="spellEnd"/>
      <w:r w:rsidRPr="0059457E">
        <w:t xml:space="preserve"> (111) </w:t>
      </w:r>
      <w:proofErr w:type="spellStart"/>
      <w:r w:rsidRPr="0059457E">
        <w:t>en</w:t>
      </w:r>
      <w:proofErr w:type="spellEnd"/>
      <w:r w:rsidRPr="0059457E">
        <w:t xml:space="preserve"> </w:t>
      </w:r>
      <w:proofErr w:type="spellStart"/>
      <w:r w:rsidRPr="0059457E">
        <w:t>los</w:t>
      </w:r>
      <w:proofErr w:type="spellEnd"/>
      <w:r w:rsidRPr="0059457E">
        <w:t xml:space="preserve"> </w:t>
      </w:r>
      <w:proofErr w:type="spellStart"/>
      <w:r w:rsidRPr="0059457E">
        <w:t>choques</w:t>
      </w:r>
      <w:proofErr w:type="spellEnd"/>
      <w:r w:rsidRPr="0059457E">
        <w:t xml:space="preserve"> </w:t>
      </w:r>
      <w:proofErr w:type="spellStart"/>
      <w:r w:rsidRPr="0059457E">
        <w:t>relacionados</w:t>
      </w:r>
      <w:proofErr w:type="spellEnd"/>
      <w:r w:rsidRPr="0059457E">
        <w:t xml:space="preserve"> con un </w:t>
      </w:r>
      <w:proofErr w:type="spellStart"/>
      <w:r w:rsidRPr="0059457E">
        <w:t>autobús</w:t>
      </w:r>
      <w:proofErr w:type="spellEnd"/>
      <w:r w:rsidRPr="0059457E">
        <w:t xml:space="preserve"> escolar. Durante ese </w:t>
      </w:r>
      <w:proofErr w:type="spellStart"/>
      <w:r w:rsidRPr="0059457E">
        <w:t>periodo</w:t>
      </w:r>
      <w:proofErr w:type="spellEnd"/>
      <w:r w:rsidRPr="0059457E">
        <w:t xml:space="preserve">, un total de 111 </w:t>
      </w:r>
      <w:proofErr w:type="spellStart"/>
      <w:r w:rsidRPr="0059457E">
        <w:t>niños</w:t>
      </w:r>
      <w:proofErr w:type="spellEnd"/>
      <w:r w:rsidRPr="0059457E">
        <w:t xml:space="preserve"> </w:t>
      </w:r>
      <w:proofErr w:type="spellStart"/>
      <w:r w:rsidRPr="0059457E">
        <w:t>en</w:t>
      </w:r>
      <w:proofErr w:type="spellEnd"/>
      <w:r w:rsidRPr="0059457E">
        <w:t xml:space="preserve"> </w:t>
      </w:r>
      <w:proofErr w:type="spellStart"/>
      <w:r w:rsidRPr="0059457E">
        <w:t>edad</w:t>
      </w:r>
      <w:proofErr w:type="spellEnd"/>
      <w:r w:rsidRPr="0059457E">
        <w:t xml:space="preserve"> escolar (</w:t>
      </w:r>
      <w:proofErr w:type="spellStart"/>
      <w:r w:rsidRPr="0059457E">
        <w:t>menores</w:t>
      </w:r>
      <w:proofErr w:type="spellEnd"/>
      <w:r w:rsidRPr="0059457E">
        <w:t xml:space="preserve"> de 18 </w:t>
      </w:r>
      <w:proofErr w:type="spellStart"/>
      <w:r w:rsidRPr="0059457E">
        <w:t>años</w:t>
      </w:r>
      <w:proofErr w:type="spellEnd"/>
      <w:r w:rsidRPr="0059457E">
        <w:t xml:space="preserve">) </w:t>
      </w:r>
      <w:proofErr w:type="spellStart"/>
      <w:r w:rsidRPr="0059457E">
        <w:t>murieron</w:t>
      </w:r>
      <w:proofErr w:type="spellEnd"/>
      <w:r w:rsidRPr="0059457E">
        <w:t xml:space="preserve"> </w:t>
      </w:r>
      <w:proofErr w:type="spellStart"/>
      <w:r w:rsidRPr="0059457E">
        <w:t>en</w:t>
      </w:r>
      <w:proofErr w:type="spellEnd"/>
      <w:r w:rsidRPr="0059457E">
        <w:t xml:space="preserve"> </w:t>
      </w:r>
      <w:proofErr w:type="spellStart"/>
      <w:r w:rsidRPr="0059457E">
        <w:t>choques</w:t>
      </w:r>
      <w:proofErr w:type="spellEnd"/>
      <w:r w:rsidRPr="0059457E">
        <w:t xml:space="preserve"> </w:t>
      </w:r>
      <w:proofErr w:type="spellStart"/>
      <w:r w:rsidRPr="0059457E">
        <w:t>relacionados</w:t>
      </w:r>
      <w:proofErr w:type="spellEnd"/>
      <w:r w:rsidRPr="0059457E">
        <w:t xml:space="preserve"> con autobuses </w:t>
      </w:r>
      <w:proofErr w:type="spellStart"/>
      <w:r w:rsidRPr="0059457E">
        <w:t>escolares</w:t>
      </w:r>
      <w:proofErr w:type="spellEnd"/>
      <w:r w:rsidRPr="0059457E">
        <w:t xml:space="preserve">, </w:t>
      </w:r>
      <w:proofErr w:type="spellStart"/>
      <w:r w:rsidRPr="0059457E">
        <w:t>ya</w:t>
      </w:r>
      <w:proofErr w:type="spellEnd"/>
      <w:r w:rsidRPr="0059457E">
        <w:t xml:space="preserve"> sea </w:t>
      </w:r>
      <w:proofErr w:type="spellStart"/>
      <w:r w:rsidRPr="0059457E">
        <w:t>como</w:t>
      </w:r>
      <w:proofErr w:type="spellEnd"/>
      <w:r w:rsidRPr="0059457E">
        <w:t xml:space="preserve"> </w:t>
      </w:r>
      <w:proofErr w:type="spellStart"/>
      <w:r w:rsidRPr="0059457E">
        <w:t>ocupantes</w:t>
      </w:r>
      <w:proofErr w:type="spellEnd"/>
      <w:r w:rsidRPr="0059457E">
        <w:t xml:space="preserve"> de </w:t>
      </w:r>
      <w:proofErr w:type="spellStart"/>
      <w:r w:rsidRPr="0059457E">
        <w:t>los</w:t>
      </w:r>
      <w:proofErr w:type="spellEnd"/>
      <w:r w:rsidRPr="0059457E">
        <w:t xml:space="preserve"> autobuses </w:t>
      </w:r>
      <w:proofErr w:type="spellStart"/>
      <w:r w:rsidRPr="0059457E">
        <w:t>escolares</w:t>
      </w:r>
      <w:proofErr w:type="spellEnd"/>
      <w:r w:rsidRPr="0059457E">
        <w:t xml:space="preserve"> u </w:t>
      </w:r>
      <w:proofErr w:type="spellStart"/>
      <w:r w:rsidRPr="0059457E">
        <w:t>otros</w:t>
      </w:r>
      <w:proofErr w:type="spellEnd"/>
      <w:r w:rsidRPr="0059457E">
        <w:t xml:space="preserve"> </w:t>
      </w:r>
      <w:proofErr w:type="spellStart"/>
      <w:r w:rsidRPr="0059457E">
        <w:t>vehículos</w:t>
      </w:r>
      <w:proofErr w:type="spellEnd"/>
      <w:r w:rsidRPr="0059457E">
        <w:t xml:space="preserve">, </w:t>
      </w:r>
      <w:proofErr w:type="spellStart"/>
      <w:r w:rsidRPr="0059457E">
        <w:t>como</w:t>
      </w:r>
      <w:proofErr w:type="spellEnd"/>
      <w:r w:rsidRPr="0059457E">
        <w:t xml:space="preserve"> </w:t>
      </w:r>
      <w:proofErr w:type="spellStart"/>
      <w:r w:rsidRPr="0059457E">
        <w:t>peatones</w:t>
      </w:r>
      <w:proofErr w:type="spellEnd"/>
      <w:r w:rsidRPr="0059457E">
        <w:t xml:space="preserve"> o </w:t>
      </w:r>
      <w:proofErr w:type="spellStart"/>
      <w:r w:rsidRPr="0059457E">
        <w:t>como</w:t>
      </w:r>
      <w:proofErr w:type="spellEnd"/>
      <w:r w:rsidRPr="0059457E">
        <w:t xml:space="preserve"> </w:t>
      </w:r>
      <w:proofErr w:type="spellStart"/>
      <w:r w:rsidRPr="0059457E">
        <w:t>ciclistas</w:t>
      </w:r>
      <w:proofErr w:type="spellEnd"/>
      <w:r w:rsidRPr="0059457E">
        <w:t xml:space="preserve">. De </w:t>
      </w:r>
      <w:proofErr w:type="spellStart"/>
      <w:r w:rsidRPr="0059457E">
        <w:t>estas</w:t>
      </w:r>
      <w:proofErr w:type="spellEnd"/>
      <w:r w:rsidRPr="0059457E">
        <w:t xml:space="preserve"> 111 </w:t>
      </w:r>
      <w:proofErr w:type="spellStart"/>
      <w:r w:rsidRPr="0059457E">
        <w:t>muertes</w:t>
      </w:r>
      <w:proofErr w:type="spellEnd"/>
      <w:r w:rsidRPr="0059457E">
        <w:t xml:space="preserve">, 25 </w:t>
      </w:r>
      <w:proofErr w:type="spellStart"/>
      <w:r w:rsidRPr="0059457E">
        <w:t>eran</w:t>
      </w:r>
      <w:proofErr w:type="spellEnd"/>
      <w:r w:rsidRPr="0059457E">
        <w:t xml:space="preserve"> </w:t>
      </w:r>
      <w:proofErr w:type="spellStart"/>
      <w:r w:rsidRPr="0059457E">
        <w:t>niños</w:t>
      </w:r>
      <w:proofErr w:type="spellEnd"/>
      <w:r w:rsidRPr="0059457E">
        <w:t xml:space="preserve"> que </w:t>
      </w:r>
      <w:proofErr w:type="spellStart"/>
      <w:r w:rsidRPr="0059457E">
        <w:t>iban</w:t>
      </w:r>
      <w:proofErr w:type="spellEnd"/>
      <w:r w:rsidRPr="0059457E">
        <w:t xml:space="preserve"> </w:t>
      </w:r>
      <w:proofErr w:type="spellStart"/>
      <w:r w:rsidRPr="0059457E">
        <w:t>caminando</w:t>
      </w:r>
      <w:proofErr w:type="spellEnd"/>
      <w:r w:rsidRPr="0059457E">
        <w:t xml:space="preserve">. Entre 2000 y 2022, </w:t>
      </w:r>
      <w:proofErr w:type="spellStart"/>
      <w:r w:rsidRPr="0059457E">
        <w:t>hubo</w:t>
      </w:r>
      <w:proofErr w:type="spellEnd"/>
      <w:r w:rsidRPr="0059457E">
        <w:t xml:space="preserve"> 55 </w:t>
      </w:r>
      <w:proofErr w:type="spellStart"/>
      <w:r w:rsidRPr="0059457E">
        <w:t>muertes</w:t>
      </w:r>
      <w:proofErr w:type="spellEnd"/>
      <w:r w:rsidRPr="0059457E">
        <w:t xml:space="preserve"> </w:t>
      </w:r>
      <w:proofErr w:type="spellStart"/>
      <w:r w:rsidRPr="0059457E">
        <w:t>en</w:t>
      </w:r>
      <w:proofErr w:type="spellEnd"/>
      <w:r w:rsidRPr="0059457E">
        <w:t xml:space="preserve"> </w:t>
      </w:r>
      <w:proofErr w:type="spellStart"/>
      <w:r w:rsidRPr="0059457E">
        <w:t>choques</w:t>
      </w:r>
      <w:proofErr w:type="spellEnd"/>
      <w:r w:rsidRPr="0059457E">
        <w:t xml:space="preserve"> que </w:t>
      </w:r>
      <w:proofErr w:type="spellStart"/>
      <w:r w:rsidRPr="0059457E">
        <w:t>involucraron</w:t>
      </w:r>
      <w:proofErr w:type="spellEnd"/>
      <w:r w:rsidRPr="0059457E">
        <w:t xml:space="preserve"> a un conductor que </w:t>
      </w:r>
      <w:proofErr w:type="spellStart"/>
      <w:r w:rsidRPr="0059457E">
        <w:t>adelantó</w:t>
      </w:r>
      <w:proofErr w:type="spellEnd"/>
      <w:r w:rsidRPr="0059457E">
        <w:t xml:space="preserve"> </w:t>
      </w:r>
      <w:proofErr w:type="spellStart"/>
      <w:r w:rsidRPr="0059457E">
        <w:t>ilegalmente</w:t>
      </w:r>
      <w:proofErr w:type="spellEnd"/>
      <w:r w:rsidRPr="0059457E">
        <w:t xml:space="preserve"> a un </w:t>
      </w:r>
      <w:proofErr w:type="spellStart"/>
      <w:r w:rsidRPr="0059457E">
        <w:t>autobús</w:t>
      </w:r>
      <w:proofErr w:type="spellEnd"/>
      <w:r w:rsidRPr="0059457E">
        <w:t xml:space="preserve"> escolar </w:t>
      </w:r>
      <w:proofErr w:type="spellStart"/>
      <w:r w:rsidRPr="0059457E">
        <w:t>detenido</w:t>
      </w:r>
      <w:proofErr w:type="spellEnd"/>
      <w:r w:rsidRPr="0059457E">
        <w:t xml:space="preserve">. </w:t>
      </w:r>
      <w:proofErr w:type="spellStart"/>
      <w:r w:rsidRPr="0059457E">
        <w:t>Casi</w:t>
      </w:r>
      <w:proofErr w:type="spellEnd"/>
      <w:r w:rsidRPr="0059457E">
        <w:t xml:space="preserve"> la </w:t>
      </w:r>
      <w:proofErr w:type="spellStart"/>
      <w:r w:rsidRPr="0059457E">
        <w:t>mitad</w:t>
      </w:r>
      <w:proofErr w:type="spellEnd"/>
      <w:r w:rsidRPr="0059457E">
        <w:t xml:space="preserve"> de </w:t>
      </w:r>
      <w:proofErr w:type="spellStart"/>
      <w:r w:rsidRPr="0059457E">
        <w:t>estas</w:t>
      </w:r>
      <w:proofErr w:type="spellEnd"/>
      <w:r w:rsidRPr="0059457E">
        <w:t xml:space="preserve"> </w:t>
      </w:r>
      <w:proofErr w:type="spellStart"/>
      <w:r w:rsidRPr="0059457E">
        <w:t>fatalidades</w:t>
      </w:r>
      <w:proofErr w:type="spellEnd"/>
      <w:r w:rsidRPr="0059457E">
        <w:t xml:space="preserve"> </w:t>
      </w:r>
      <w:proofErr w:type="spellStart"/>
      <w:r w:rsidRPr="0059457E">
        <w:t>eran</w:t>
      </w:r>
      <w:proofErr w:type="spellEnd"/>
      <w:r w:rsidRPr="0059457E">
        <w:t xml:space="preserve"> </w:t>
      </w:r>
      <w:proofErr w:type="spellStart"/>
      <w:r w:rsidRPr="0059457E">
        <w:t>peatones</w:t>
      </w:r>
      <w:proofErr w:type="spellEnd"/>
      <w:r w:rsidRPr="0059457E">
        <w:t xml:space="preserve"> </w:t>
      </w:r>
      <w:proofErr w:type="spellStart"/>
      <w:r w:rsidRPr="0059457E">
        <w:t>menores</w:t>
      </w:r>
      <w:proofErr w:type="spellEnd"/>
      <w:r w:rsidRPr="0059457E">
        <w:t xml:space="preserve"> de 18 </w:t>
      </w:r>
      <w:proofErr w:type="spellStart"/>
      <w:r w:rsidRPr="0059457E">
        <w:t>año</w:t>
      </w:r>
      <w:r>
        <w:t>s</w:t>
      </w:r>
      <w:proofErr w:type="spellEnd"/>
      <w:r w:rsidR="008955CB" w:rsidRPr="008955CB">
        <w:t>.</w:t>
      </w:r>
      <w:commentRangeEnd w:id="5"/>
      <w:r w:rsidR="00C066C5">
        <w:rPr>
          <w:rStyle w:val="CommentReference"/>
        </w:rPr>
        <w:commentReference w:id="5"/>
      </w:r>
    </w:p>
    <w:p w14:paraId="13A45651" w14:textId="4D29AA71" w:rsidR="006B4488" w:rsidRDefault="006B4488" w:rsidP="005F3755">
      <w:commentRangeStart w:id="6"/>
      <w:r>
        <w:t>“</w:t>
      </w:r>
      <w:proofErr w:type="spellStart"/>
      <w:r w:rsidR="0059457E" w:rsidRPr="0059457E">
        <w:t>Cuando</w:t>
      </w:r>
      <w:proofErr w:type="spellEnd"/>
      <w:r w:rsidR="0059457E" w:rsidRPr="0059457E">
        <w:t xml:space="preserve"> las luces </w:t>
      </w:r>
      <w:proofErr w:type="spellStart"/>
      <w:r w:rsidR="0059457E" w:rsidRPr="0059457E">
        <w:t>rojas</w:t>
      </w:r>
      <w:proofErr w:type="spellEnd"/>
      <w:r w:rsidR="0059457E" w:rsidRPr="0059457E">
        <w:t xml:space="preserve"> </w:t>
      </w:r>
      <w:proofErr w:type="spellStart"/>
      <w:r w:rsidR="0059457E" w:rsidRPr="0059457E">
        <w:t>intermitentes</w:t>
      </w:r>
      <w:proofErr w:type="spellEnd"/>
      <w:r w:rsidR="0059457E" w:rsidRPr="0059457E">
        <w:t xml:space="preserve"> de un </w:t>
      </w:r>
      <w:proofErr w:type="spellStart"/>
      <w:r w:rsidR="0059457E" w:rsidRPr="0059457E">
        <w:t>autobús</w:t>
      </w:r>
      <w:proofErr w:type="spellEnd"/>
      <w:r w:rsidR="0059457E" w:rsidRPr="0059457E">
        <w:t xml:space="preserve"> escolar </w:t>
      </w:r>
      <w:proofErr w:type="spellStart"/>
      <w:r w:rsidR="0059457E" w:rsidRPr="0059457E">
        <w:t>están</w:t>
      </w:r>
      <w:proofErr w:type="spellEnd"/>
      <w:r w:rsidR="0059457E" w:rsidRPr="0059457E">
        <w:t xml:space="preserve"> </w:t>
      </w:r>
      <w:proofErr w:type="spellStart"/>
      <w:r w:rsidR="0059457E" w:rsidRPr="0059457E">
        <w:t>encendidas</w:t>
      </w:r>
      <w:proofErr w:type="spellEnd"/>
      <w:r w:rsidR="0059457E" w:rsidRPr="0059457E">
        <w:t xml:space="preserve"> y </w:t>
      </w:r>
      <w:proofErr w:type="spellStart"/>
      <w:r w:rsidR="0059457E" w:rsidRPr="0059457E">
        <w:t>el</w:t>
      </w:r>
      <w:proofErr w:type="spellEnd"/>
      <w:r w:rsidR="0059457E" w:rsidRPr="0059457E">
        <w:t xml:space="preserve"> </w:t>
      </w:r>
      <w:proofErr w:type="spellStart"/>
      <w:r w:rsidR="0059457E" w:rsidRPr="0059457E">
        <w:t>brazo</w:t>
      </w:r>
      <w:proofErr w:type="spellEnd"/>
      <w:r w:rsidR="0059457E" w:rsidRPr="0059457E">
        <w:t xml:space="preserve"> de </w:t>
      </w:r>
      <w:proofErr w:type="spellStart"/>
      <w:r w:rsidR="0059457E" w:rsidRPr="0059457E">
        <w:t>parada</w:t>
      </w:r>
      <w:proofErr w:type="spellEnd"/>
      <w:r w:rsidR="0059457E" w:rsidRPr="0059457E">
        <w:t xml:space="preserve"> </w:t>
      </w:r>
      <w:proofErr w:type="spellStart"/>
      <w:r w:rsidR="0059457E" w:rsidRPr="0059457E">
        <w:t>está</w:t>
      </w:r>
      <w:proofErr w:type="spellEnd"/>
      <w:r w:rsidR="0059457E" w:rsidRPr="0059457E">
        <w:t xml:space="preserve"> </w:t>
      </w:r>
      <w:proofErr w:type="spellStart"/>
      <w:r w:rsidR="0059457E" w:rsidRPr="0059457E">
        <w:t>extendido</w:t>
      </w:r>
      <w:proofErr w:type="spellEnd"/>
      <w:r w:rsidR="0059457E" w:rsidRPr="0059457E">
        <w:t xml:space="preserve">, </w:t>
      </w:r>
      <w:proofErr w:type="spellStart"/>
      <w:r w:rsidR="0059457E" w:rsidRPr="0059457E">
        <w:t>los</w:t>
      </w:r>
      <w:proofErr w:type="spellEnd"/>
      <w:r w:rsidR="0059457E" w:rsidRPr="0059457E">
        <w:t xml:space="preserve"> </w:t>
      </w:r>
      <w:proofErr w:type="spellStart"/>
      <w:r w:rsidR="0059457E" w:rsidRPr="0059457E">
        <w:t>conductores</w:t>
      </w:r>
      <w:proofErr w:type="spellEnd"/>
      <w:r w:rsidR="0059457E" w:rsidRPr="0059457E">
        <w:t xml:space="preserve"> </w:t>
      </w:r>
      <w:proofErr w:type="spellStart"/>
      <w:r w:rsidR="0059457E" w:rsidRPr="0059457E">
        <w:t>tienen</w:t>
      </w:r>
      <w:proofErr w:type="spellEnd"/>
      <w:r w:rsidR="0059457E" w:rsidRPr="0059457E">
        <w:t xml:space="preserve"> que </w:t>
      </w:r>
      <w:proofErr w:type="spellStart"/>
      <w:r w:rsidR="0059457E" w:rsidRPr="0059457E">
        <w:t>reducir</w:t>
      </w:r>
      <w:proofErr w:type="spellEnd"/>
      <w:r w:rsidR="0059457E" w:rsidRPr="0059457E">
        <w:t xml:space="preserve"> </w:t>
      </w:r>
      <w:proofErr w:type="spellStart"/>
      <w:r w:rsidR="0059457E" w:rsidRPr="0059457E">
        <w:t>su</w:t>
      </w:r>
      <w:proofErr w:type="spellEnd"/>
      <w:r w:rsidR="0059457E" w:rsidRPr="0059457E">
        <w:t xml:space="preserve"> </w:t>
      </w:r>
      <w:proofErr w:type="spellStart"/>
      <w:r w:rsidR="0059457E" w:rsidRPr="0059457E">
        <w:t>velocidad</w:t>
      </w:r>
      <w:proofErr w:type="spellEnd"/>
      <w:r w:rsidR="0059457E" w:rsidRPr="0059457E">
        <w:t xml:space="preserve"> y </w:t>
      </w:r>
      <w:proofErr w:type="spellStart"/>
      <w:r w:rsidR="0059457E" w:rsidRPr="0059457E">
        <w:t>detenerse</w:t>
      </w:r>
      <w:proofErr w:type="spellEnd"/>
      <w:r w:rsidR="0059457E" w:rsidRPr="0059457E">
        <w:t xml:space="preserve"> </w:t>
      </w:r>
      <w:proofErr w:type="spellStart"/>
      <w:r w:rsidR="0059457E" w:rsidRPr="0059457E">
        <w:t>por</w:t>
      </w:r>
      <w:proofErr w:type="spellEnd"/>
      <w:r w:rsidR="0059457E" w:rsidRPr="0059457E">
        <w:t xml:space="preserve"> </w:t>
      </w:r>
      <w:proofErr w:type="spellStart"/>
      <w:r w:rsidR="0059457E" w:rsidRPr="0059457E">
        <w:t>completo</w:t>
      </w:r>
      <w:proofErr w:type="spellEnd"/>
      <w:r w:rsidR="0059457E" w:rsidRPr="0059457E">
        <w:t xml:space="preserve">”, </w:t>
      </w:r>
      <w:proofErr w:type="spellStart"/>
      <w:r w:rsidR="0059457E" w:rsidRPr="0059457E">
        <w:t>dijo</w:t>
      </w:r>
      <w:proofErr w:type="spellEnd"/>
      <w:r w:rsidR="0059457E" w:rsidRPr="0059457E">
        <w:t xml:space="preserve"> </w:t>
      </w:r>
      <w:r w:rsidR="0059457E" w:rsidRPr="0059457E">
        <w:rPr>
          <w:b/>
          <w:bCs/>
        </w:rPr>
        <w:t>[</w:t>
      </w:r>
      <w:proofErr w:type="spellStart"/>
      <w:r w:rsidR="0059457E" w:rsidRPr="0059457E">
        <w:rPr>
          <w:b/>
          <w:bCs/>
        </w:rPr>
        <w:t>Funcionario</w:t>
      </w:r>
      <w:proofErr w:type="spellEnd"/>
      <w:r w:rsidR="0059457E" w:rsidRPr="0059457E">
        <w:rPr>
          <w:b/>
          <w:bCs/>
        </w:rPr>
        <w:t xml:space="preserve"> Local]</w:t>
      </w:r>
      <w:r w:rsidR="0059457E" w:rsidRPr="0059457E">
        <w:t>. “</w:t>
      </w:r>
      <w:proofErr w:type="spellStart"/>
      <w:r w:rsidR="0059457E" w:rsidRPr="0059457E">
        <w:t>Esto</w:t>
      </w:r>
      <w:proofErr w:type="spellEnd"/>
      <w:r w:rsidR="0059457E" w:rsidRPr="0059457E">
        <w:t xml:space="preserve"> no es </w:t>
      </w:r>
      <w:proofErr w:type="spellStart"/>
      <w:r w:rsidR="0059457E" w:rsidRPr="0059457E">
        <w:t>una</w:t>
      </w:r>
      <w:proofErr w:type="spellEnd"/>
      <w:r w:rsidR="0059457E" w:rsidRPr="0059457E">
        <w:t xml:space="preserve"> </w:t>
      </w:r>
      <w:proofErr w:type="spellStart"/>
      <w:r w:rsidR="0059457E" w:rsidRPr="0059457E">
        <w:t>sugerencia</w:t>
      </w:r>
      <w:proofErr w:type="spellEnd"/>
      <w:r w:rsidR="0059457E" w:rsidRPr="0059457E">
        <w:t xml:space="preserve">: es la ley”. De </w:t>
      </w:r>
      <w:proofErr w:type="spellStart"/>
      <w:r w:rsidR="0059457E" w:rsidRPr="0059457E">
        <w:t>hecho</w:t>
      </w:r>
      <w:proofErr w:type="spellEnd"/>
      <w:r w:rsidR="0059457E" w:rsidRPr="0059457E">
        <w:t xml:space="preserve">, las luces </w:t>
      </w:r>
      <w:proofErr w:type="spellStart"/>
      <w:r w:rsidR="0059457E" w:rsidRPr="0059457E">
        <w:t>amarillas</w:t>
      </w:r>
      <w:proofErr w:type="spellEnd"/>
      <w:r w:rsidR="0059457E" w:rsidRPr="0059457E">
        <w:t xml:space="preserve"> </w:t>
      </w:r>
      <w:proofErr w:type="spellStart"/>
      <w:r w:rsidR="0059457E" w:rsidRPr="0059457E">
        <w:t>intermitentes</w:t>
      </w:r>
      <w:proofErr w:type="spellEnd"/>
      <w:r w:rsidR="0059457E" w:rsidRPr="0059457E">
        <w:t xml:space="preserve"> </w:t>
      </w:r>
      <w:proofErr w:type="spellStart"/>
      <w:r w:rsidR="0059457E" w:rsidRPr="0059457E">
        <w:t>encendidas</w:t>
      </w:r>
      <w:proofErr w:type="spellEnd"/>
      <w:r w:rsidR="0059457E" w:rsidRPr="0059457E">
        <w:t xml:space="preserve"> indican que </w:t>
      </w:r>
      <w:proofErr w:type="spellStart"/>
      <w:r w:rsidR="0059457E" w:rsidRPr="0059457E">
        <w:t>el</w:t>
      </w:r>
      <w:proofErr w:type="spellEnd"/>
      <w:r w:rsidR="0059457E" w:rsidRPr="0059457E">
        <w:t xml:space="preserve"> </w:t>
      </w:r>
      <w:proofErr w:type="spellStart"/>
      <w:r w:rsidR="0059457E" w:rsidRPr="0059457E">
        <w:t>autobús</w:t>
      </w:r>
      <w:proofErr w:type="spellEnd"/>
      <w:r w:rsidR="0059457E" w:rsidRPr="0059457E">
        <w:t xml:space="preserve"> se </w:t>
      </w:r>
      <w:proofErr w:type="spellStart"/>
      <w:r w:rsidR="0059457E" w:rsidRPr="0059457E">
        <w:t>está</w:t>
      </w:r>
      <w:proofErr w:type="spellEnd"/>
      <w:r w:rsidR="0059457E" w:rsidRPr="0059457E">
        <w:t xml:space="preserve"> </w:t>
      </w:r>
      <w:proofErr w:type="spellStart"/>
      <w:r w:rsidR="0059457E" w:rsidRPr="0059457E">
        <w:t>preparando</w:t>
      </w:r>
      <w:proofErr w:type="spellEnd"/>
      <w:r w:rsidR="0059457E" w:rsidRPr="0059457E">
        <w:t xml:space="preserve"> a </w:t>
      </w:r>
      <w:proofErr w:type="spellStart"/>
      <w:r w:rsidR="0059457E" w:rsidRPr="0059457E">
        <w:t>pararse</w:t>
      </w:r>
      <w:proofErr w:type="spellEnd"/>
      <w:r w:rsidR="0059457E" w:rsidRPr="0059457E">
        <w:t xml:space="preserve"> para que </w:t>
      </w:r>
      <w:proofErr w:type="spellStart"/>
      <w:r w:rsidR="0059457E" w:rsidRPr="0059457E">
        <w:t>los</w:t>
      </w:r>
      <w:proofErr w:type="spellEnd"/>
      <w:r w:rsidR="0059457E" w:rsidRPr="0059457E">
        <w:t xml:space="preserve"> </w:t>
      </w:r>
      <w:proofErr w:type="spellStart"/>
      <w:r w:rsidR="0059457E" w:rsidRPr="0059457E">
        <w:t>niños</w:t>
      </w:r>
      <w:proofErr w:type="spellEnd"/>
      <w:r w:rsidR="0059457E" w:rsidRPr="0059457E">
        <w:t xml:space="preserve"> </w:t>
      </w:r>
      <w:proofErr w:type="spellStart"/>
      <w:r w:rsidR="0059457E" w:rsidRPr="0059457E">
        <w:t>suban</w:t>
      </w:r>
      <w:proofErr w:type="spellEnd"/>
      <w:r w:rsidR="0059457E" w:rsidRPr="0059457E">
        <w:t xml:space="preserve"> o </w:t>
      </w:r>
      <w:proofErr w:type="spellStart"/>
      <w:r w:rsidR="0059457E" w:rsidRPr="0059457E">
        <w:t>bajen</w:t>
      </w:r>
      <w:proofErr w:type="spellEnd"/>
      <w:r w:rsidR="0059457E" w:rsidRPr="0059457E">
        <w:t xml:space="preserve"> del </w:t>
      </w:r>
      <w:proofErr w:type="spellStart"/>
      <w:r w:rsidR="0059457E" w:rsidRPr="0059457E">
        <w:t>autobús</w:t>
      </w:r>
      <w:proofErr w:type="spellEnd"/>
      <w:r w:rsidR="0059457E" w:rsidRPr="0059457E">
        <w:t xml:space="preserve">. En ese </w:t>
      </w:r>
      <w:proofErr w:type="spellStart"/>
      <w:r w:rsidR="0059457E" w:rsidRPr="0059457E">
        <w:t>momento</w:t>
      </w:r>
      <w:proofErr w:type="spellEnd"/>
      <w:r w:rsidR="0059457E" w:rsidRPr="0059457E">
        <w:t xml:space="preserve">, </w:t>
      </w:r>
      <w:proofErr w:type="spellStart"/>
      <w:r w:rsidR="0059457E" w:rsidRPr="0059457E">
        <w:t>los</w:t>
      </w:r>
      <w:proofErr w:type="spellEnd"/>
      <w:r w:rsidR="0059457E" w:rsidRPr="0059457E">
        <w:t xml:space="preserve"> </w:t>
      </w:r>
      <w:proofErr w:type="spellStart"/>
      <w:r w:rsidR="0059457E" w:rsidRPr="0059457E">
        <w:t>conductores</w:t>
      </w:r>
      <w:proofErr w:type="spellEnd"/>
      <w:r w:rsidR="0059457E" w:rsidRPr="0059457E">
        <w:t xml:space="preserve"> </w:t>
      </w:r>
      <w:proofErr w:type="spellStart"/>
      <w:r w:rsidR="0059457E" w:rsidRPr="0059457E">
        <w:t>deben</w:t>
      </w:r>
      <w:proofErr w:type="spellEnd"/>
      <w:r w:rsidR="0059457E" w:rsidRPr="0059457E">
        <w:t xml:space="preserve"> </w:t>
      </w:r>
      <w:proofErr w:type="spellStart"/>
      <w:r w:rsidR="0059457E" w:rsidRPr="0059457E">
        <w:t>comenzar</w:t>
      </w:r>
      <w:proofErr w:type="spellEnd"/>
      <w:r w:rsidR="0059457E" w:rsidRPr="0059457E">
        <w:t xml:space="preserve"> a </w:t>
      </w:r>
      <w:proofErr w:type="spellStart"/>
      <w:r w:rsidR="0059457E" w:rsidRPr="0059457E">
        <w:t>reducir</w:t>
      </w:r>
      <w:proofErr w:type="spellEnd"/>
      <w:r w:rsidR="0059457E" w:rsidRPr="0059457E">
        <w:t xml:space="preserve"> </w:t>
      </w:r>
      <w:proofErr w:type="spellStart"/>
      <w:r w:rsidR="0059457E" w:rsidRPr="0059457E">
        <w:t>su</w:t>
      </w:r>
      <w:proofErr w:type="spellEnd"/>
      <w:r w:rsidR="0059457E" w:rsidRPr="0059457E">
        <w:t xml:space="preserve"> </w:t>
      </w:r>
      <w:proofErr w:type="spellStart"/>
      <w:r w:rsidR="0059457E" w:rsidRPr="0059457E">
        <w:t>velocidad</w:t>
      </w:r>
      <w:proofErr w:type="spellEnd"/>
      <w:r w:rsidR="0059457E" w:rsidRPr="0059457E">
        <w:t xml:space="preserve"> y </w:t>
      </w:r>
      <w:proofErr w:type="spellStart"/>
      <w:r w:rsidR="0059457E" w:rsidRPr="0059457E">
        <w:t>prepararse</w:t>
      </w:r>
      <w:proofErr w:type="spellEnd"/>
      <w:r w:rsidR="0059457E" w:rsidRPr="0059457E">
        <w:t xml:space="preserve"> para </w:t>
      </w:r>
      <w:proofErr w:type="spellStart"/>
      <w:r w:rsidR="0059457E" w:rsidRPr="0059457E">
        <w:t>detener</w:t>
      </w:r>
      <w:proofErr w:type="spellEnd"/>
      <w:r w:rsidR="0059457E" w:rsidRPr="0059457E">
        <w:t xml:space="preserve"> sus </w:t>
      </w:r>
      <w:proofErr w:type="spellStart"/>
      <w:r w:rsidR="0059457E" w:rsidRPr="0059457E">
        <w:t>vehículos</w:t>
      </w:r>
      <w:proofErr w:type="spellEnd"/>
      <w:r w:rsidR="0059457E" w:rsidRPr="0059457E">
        <w:t xml:space="preserve">. “Los </w:t>
      </w:r>
      <w:proofErr w:type="spellStart"/>
      <w:r w:rsidR="0059457E" w:rsidRPr="0059457E">
        <w:t>automovilistas</w:t>
      </w:r>
      <w:proofErr w:type="spellEnd"/>
      <w:r w:rsidR="0059457E" w:rsidRPr="0059457E">
        <w:t xml:space="preserve"> </w:t>
      </w:r>
      <w:proofErr w:type="spellStart"/>
      <w:r w:rsidR="0059457E" w:rsidRPr="0059457E">
        <w:t>pueden</w:t>
      </w:r>
      <w:proofErr w:type="spellEnd"/>
      <w:r w:rsidR="0059457E" w:rsidRPr="0059457E">
        <w:t xml:space="preserve"> </w:t>
      </w:r>
      <w:proofErr w:type="spellStart"/>
      <w:r w:rsidR="0059457E" w:rsidRPr="0059457E">
        <w:t>comenzar</w:t>
      </w:r>
      <w:proofErr w:type="spellEnd"/>
      <w:r w:rsidR="0059457E" w:rsidRPr="0059457E">
        <w:t xml:space="preserve"> a </w:t>
      </w:r>
      <w:proofErr w:type="spellStart"/>
      <w:r w:rsidR="0059457E" w:rsidRPr="0059457E">
        <w:t>moverse</w:t>
      </w:r>
      <w:proofErr w:type="spellEnd"/>
      <w:r w:rsidR="0059457E" w:rsidRPr="0059457E">
        <w:t xml:space="preserve"> </w:t>
      </w:r>
      <w:proofErr w:type="spellStart"/>
      <w:r w:rsidR="0059457E" w:rsidRPr="0059457E">
        <w:t>sólo</w:t>
      </w:r>
      <w:proofErr w:type="spellEnd"/>
      <w:r w:rsidR="0059457E" w:rsidRPr="0059457E">
        <w:t xml:space="preserve"> </w:t>
      </w:r>
      <w:proofErr w:type="spellStart"/>
      <w:r w:rsidR="0059457E" w:rsidRPr="0059457E">
        <w:t>cuando</w:t>
      </w:r>
      <w:proofErr w:type="spellEnd"/>
      <w:r w:rsidR="0059457E" w:rsidRPr="0059457E">
        <w:t xml:space="preserve"> las luces </w:t>
      </w:r>
      <w:proofErr w:type="spellStart"/>
      <w:r w:rsidR="0059457E" w:rsidRPr="0059457E">
        <w:t>rojas</w:t>
      </w:r>
      <w:proofErr w:type="spellEnd"/>
      <w:r w:rsidR="0059457E" w:rsidRPr="0059457E">
        <w:t xml:space="preserve"> </w:t>
      </w:r>
      <w:proofErr w:type="spellStart"/>
      <w:r w:rsidR="0059457E" w:rsidRPr="0059457E">
        <w:t>intermitentes</w:t>
      </w:r>
      <w:proofErr w:type="spellEnd"/>
      <w:r w:rsidR="0059457E" w:rsidRPr="0059457E">
        <w:t xml:space="preserve"> </w:t>
      </w:r>
      <w:proofErr w:type="spellStart"/>
      <w:r w:rsidR="0059457E" w:rsidRPr="0059457E">
        <w:t>estén</w:t>
      </w:r>
      <w:proofErr w:type="spellEnd"/>
      <w:r w:rsidR="0059457E" w:rsidRPr="0059457E">
        <w:t xml:space="preserve"> </w:t>
      </w:r>
      <w:proofErr w:type="spellStart"/>
      <w:r w:rsidR="0059457E" w:rsidRPr="0059457E">
        <w:t>apagadas</w:t>
      </w:r>
      <w:proofErr w:type="spellEnd"/>
      <w:r w:rsidR="0059457E" w:rsidRPr="0059457E">
        <w:t xml:space="preserve">, </w:t>
      </w:r>
      <w:proofErr w:type="spellStart"/>
      <w:r w:rsidR="0059457E" w:rsidRPr="0059457E">
        <w:t>el</w:t>
      </w:r>
      <w:proofErr w:type="spellEnd"/>
      <w:r w:rsidR="0059457E" w:rsidRPr="0059457E">
        <w:t xml:space="preserve"> </w:t>
      </w:r>
      <w:proofErr w:type="spellStart"/>
      <w:r w:rsidR="0059457E" w:rsidRPr="0059457E">
        <w:t>brazo</w:t>
      </w:r>
      <w:proofErr w:type="spellEnd"/>
      <w:r w:rsidR="0059457E" w:rsidRPr="0059457E">
        <w:t xml:space="preserve"> de </w:t>
      </w:r>
      <w:proofErr w:type="spellStart"/>
      <w:r w:rsidR="0059457E" w:rsidRPr="0059457E">
        <w:t>parada</w:t>
      </w:r>
      <w:proofErr w:type="spellEnd"/>
      <w:r w:rsidR="0059457E" w:rsidRPr="0059457E">
        <w:t xml:space="preserve"> </w:t>
      </w:r>
      <w:proofErr w:type="spellStart"/>
      <w:r w:rsidR="0059457E" w:rsidRPr="0059457E">
        <w:t>haya</w:t>
      </w:r>
      <w:proofErr w:type="spellEnd"/>
      <w:r w:rsidR="0059457E" w:rsidRPr="0059457E">
        <w:t xml:space="preserve"> </w:t>
      </w:r>
      <w:proofErr w:type="spellStart"/>
      <w:r w:rsidR="0059457E" w:rsidRPr="0059457E">
        <w:t>sido</w:t>
      </w:r>
      <w:proofErr w:type="spellEnd"/>
      <w:r w:rsidR="0059457E" w:rsidRPr="0059457E">
        <w:t xml:space="preserve"> </w:t>
      </w:r>
      <w:proofErr w:type="spellStart"/>
      <w:r w:rsidR="0059457E" w:rsidRPr="0059457E">
        <w:t>retirado</w:t>
      </w:r>
      <w:proofErr w:type="spellEnd"/>
      <w:r w:rsidR="0059457E" w:rsidRPr="0059457E">
        <w:t xml:space="preserve"> y </w:t>
      </w:r>
      <w:proofErr w:type="spellStart"/>
      <w:r w:rsidR="0059457E" w:rsidRPr="0059457E">
        <w:t>el</w:t>
      </w:r>
      <w:proofErr w:type="spellEnd"/>
      <w:r w:rsidR="0059457E" w:rsidRPr="0059457E">
        <w:t xml:space="preserve"> </w:t>
      </w:r>
      <w:proofErr w:type="spellStart"/>
      <w:r w:rsidR="0059457E" w:rsidRPr="0059457E">
        <w:t>autobús</w:t>
      </w:r>
      <w:proofErr w:type="spellEnd"/>
      <w:r w:rsidR="0059457E" w:rsidRPr="0059457E">
        <w:t xml:space="preserve"> </w:t>
      </w:r>
      <w:proofErr w:type="spellStart"/>
      <w:r w:rsidR="0059457E" w:rsidRPr="0059457E">
        <w:t>comience</w:t>
      </w:r>
      <w:proofErr w:type="spellEnd"/>
      <w:r w:rsidR="0059457E" w:rsidRPr="0059457E">
        <w:t xml:space="preserve"> a </w:t>
      </w:r>
      <w:proofErr w:type="spellStart"/>
      <w:r w:rsidR="0059457E" w:rsidRPr="0059457E">
        <w:t>moverse</w:t>
      </w:r>
      <w:proofErr w:type="spellEnd"/>
      <w:r w:rsidR="0059457E" w:rsidRPr="0059457E">
        <w:t xml:space="preserve">. Los </w:t>
      </w:r>
      <w:proofErr w:type="spellStart"/>
      <w:r w:rsidR="0059457E" w:rsidRPr="0059457E">
        <w:t>pasajeros</w:t>
      </w:r>
      <w:proofErr w:type="spellEnd"/>
      <w:r w:rsidR="0059457E" w:rsidRPr="0059457E">
        <w:t xml:space="preserve"> del </w:t>
      </w:r>
      <w:proofErr w:type="spellStart"/>
      <w:r w:rsidR="0059457E" w:rsidRPr="0059457E">
        <w:t>autobús</w:t>
      </w:r>
      <w:proofErr w:type="spellEnd"/>
      <w:r w:rsidR="0059457E" w:rsidRPr="0059457E">
        <w:t xml:space="preserve"> escolar y sus </w:t>
      </w:r>
      <w:proofErr w:type="spellStart"/>
      <w:r w:rsidR="0059457E" w:rsidRPr="0059457E">
        <w:t>cuidadores</w:t>
      </w:r>
      <w:proofErr w:type="spellEnd"/>
      <w:r w:rsidR="0059457E" w:rsidRPr="0059457E">
        <w:t xml:space="preserve"> </w:t>
      </w:r>
      <w:proofErr w:type="spellStart"/>
      <w:r w:rsidR="0059457E" w:rsidRPr="0059457E">
        <w:t>confían</w:t>
      </w:r>
      <w:proofErr w:type="spellEnd"/>
      <w:r w:rsidR="0059457E" w:rsidRPr="0059457E">
        <w:t xml:space="preserve"> </w:t>
      </w:r>
      <w:proofErr w:type="spellStart"/>
      <w:r w:rsidR="0059457E" w:rsidRPr="0059457E">
        <w:t>en</w:t>
      </w:r>
      <w:proofErr w:type="spellEnd"/>
      <w:r w:rsidR="0059457E" w:rsidRPr="0059457E">
        <w:t xml:space="preserve"> que </w:t>
      </w:r>
      <w:proofErr w:type="spellStart"/>
      <w:r w:rsidR="0059457E" w:rsidRPr="0059457E">
        <w:t>los</w:t>
      </w:r>
      <w:proofErr w:type="spellEnd"/>
      <w:r w:rsidR="0059457E" w:rsidRPr="0059457E">
        <w:t xml:space="preserve"> </w:t>
      </w:r>
      <w:proofErr w:type="spellStart"/>
      <w:r w:rsidR="0059457E" w:rsidRPr="0059457E">
        <w:t>conductores</w:t>
      </w:r>
      <w:proofErr w:type="spellEnd"/>
      <w:r w:rsidR="0059457E" w:rsidRPr="0059457E">
        <w:t xml:space="preserve"> </w:t>
      </w:r>
      <w:proofErr w:type="spellStart"/>
      <w:r w:rsidR="0059457E" w:rsidRPr="0059457E">
        <w:t>cumplan</w:t>
      </w:r>
      <w:proofErr w:type="spellEnd"/>
      <w:r w:rsidR="0059457E" w:rsidRPr="0059457E">
        <w:t xml:space="preserve"> con la ley para </w:t>
      </w:r>
      <w:proofErr w:type="spellStart"/>
      <w:r w:rsidR="0059457E" w:rsidRPr="0059457E">
        <w:t>mantenerlos</w:t>
      </w:r>
      <w:proofErr w:type="spellEnd"/>
      <w:r w:rsidR="0059457E" w:rsidRPr="0059457E">
        <w:t xml:space="preserve"> </w:t>
      </w:r>
      <w:proofErr w:type="spellStart"/>
      <w:r w:rsidR="0059457E" w:rsidRPr="0059457E">
        <w:t>seguros</w:t>
      </w:r>
      <w:proofErr w:type="spellEnd"/>
      <w:r w:rsidR="0059457E" w:rsidRPr="0059457E">
        <w:t xml:space="preserve">”, </w:t>
      </w:r>
      <w:proofErr w:type="spellStart"/>
      <w:r w:rsidR="0059457E" w:rsidRPr="0059457E">
        <w:t>dijo</w:t>
      </w:r>
      <w:proofErr w:type="spellEnd"/>
      <w:r w:rsidR="0059457E" w:rsidRPr="0059457E">
        <w:t xml:space="preserve"> </w:t>
      </w:r>
      <w:r w:rsidR="0059457E" w:rsidRPr="0059457E">
        <w:rPr>
          <w:b/>
          <w:bCs/>
        </w:rPr>
        <w:t>[</w:t>
      </w:r>
      <w:proofErr w:type="spellStart"/>
      <w:r w:rsidR="0059457E" w:rsidRPr="0059457E">
        <w:rPr>
          <w:b/>
          <w:bCs/>
        </w:rPr>
        <w:t>Funcionario</w:t>
      </w:r>
      <w:proofErr w:type="spellEnd"/>
      <w:r w:rsidR="0059457E" w:rsidRPr="0059457E">
        <w:rPr>
          <w:b/>
          <w:bCs/>
        </w:rPr>
        <w:t xml:space="preserve"> Local]</w:t>
      </w:r>
      <w:r w:rsidR="002E5DBF">
        <w:t>.</w:t>
      </w:r>
      <w:commentRangeEnd w:id="6"/>
      <w:r w:rsidR="00C066C5">
        <w:rPr>
          <w:rStyle w:val="CommentReference"/>
        </w:rPr>
        <w:commentReference w:id="6"/>
      </w:r>
    </w:p>
    <w:p w14:paraId="049C6A25" w14:textId="77777777" w:rsidR="0059457E" w:rsidRDefault="0059457E">
      <w:pPr>
        <w:spacing w:after="0" w:line="240" w:lineRule="auto"/>
        <w:rPr>
          <w:b/>
          <w:bCs/>
        </w:rPr>
      </w:pPr>
      <w:r>
        <w:rPr>
          <w:b/>
          <w:bCs/>
        </w:rPr>
        <w:br w:type="page"/>
      </w:r>
    </w:p>
    <w:p w14:paraId="064D66EB" w14:textId="0C932919" w:rsidR="006B4488" w:rsidRPr="006B4488" w:rsidRDefault="0059457E" w:rsidP="005F3755">
      <w:pPr>
        <w:rPr>
          <w:b/>
          <w:bCs/>
        </w:rPr>
      </w:pPr>
      <w:proofErr w:type="spellStart"/>
      <w:r w:rsidRPr="0059457E">
        <w:rPr>
          <w:b/>
          <w:bCs/>
        </w:rPr>
        <w:lastRenderedPageBreak/>
        <w:t>Respeta</w:t>
      </w:r>
      <w:proofErr w:type="spellEnd"/>
      <w:r w:rsidRPr="0059457E">
        <w:rPr>
          <w:b/>
          <w:bCs/>
        </w:rPr>
        <w:t xml:space="preserve"> la “Zona </w:t>
      </w:r>
      <w:proofErr w:type="spellStart"/>
      <w:r w:rsidRPr="0059457E">
        <w:rPr>
          <w:b/>
          <w:bCs/>
        </w:rPr>
        <w:t>Peligrosa</w:t>
      </w:r>
      <w:proofErr w:type="spellEnd"/>
      <w:r w:rsidR="006B4488" w:rsidRPr="006B4488">
        <w:rPr>
          <w:b/>
          <w:bCs/>
        </w:rPr>
        <w:t>”</w:t>
      </w:r>
      <w:r>
        <w:rPr>
          <w:b/>
          <w:bCs/>
        </w:rPr>
        <w:t xml:space="preserve"> </w:t>
      </w:r>
    </w:p>
    <w:p w14:paraId="4670DB3F" w14:textId="381F05B3" w:rsidR="006B4488" w:rsidRDefault="0059457E" w:rsidP="006B4488">
      <w:r w:rsidRPr="0059457E">
        <w:t xml:space="preserve">El </w:t>
      </w:r>
      <w:proofErr w:type="spellStart"/>
      <w:r w:rsidRPr="0059457E">
        <w:t>área</w:t>
      </w:r>
      <w:proofErr w:type="spellEnd"/>
      <w:r w:rsidRPr="0059457E">
        <w:t xml:space="preserve"> de </w:t>
      </w:r>
      <w:proofErr w:type="spellStart"/>
      <w:r w:rsidRPr="0059457E">
        <w:t>parada</w:t>
      </w:r>
      <w:proofErr w:type="spellEnd"/>
      <w:r w:rsidRPr="0059457E">
        <w:t xml:space="preserve"> del </w:t>
      </w:r>
      <w:proofErr w:type="spellStart"/>
      <w:r w:rsidRPr="0059457E">
        <w:t>autobús</w:t>
      </w:r>
      <w:proofErr w:type="spellEnd"/>
      <w:r w:rsidRPr="0059457E">
        <w:t xml:space="preserve"> escolar se </w:t>
      </w:r>
      <w:proofErr w:type="spellStart"/>
      <w:r w:rsidRPr="0059457E">
        <w:t>conoce</w:t>
      </w:r>
      <w:proofErr w:type="spellEnd"/>
      <w:r w:rsidRPr="0059457E">
        <w:t xml:space="preserve"> </w:t>
      </w:r>
      <w:proofErr w:type="spellStart"/>
      <w:r w:rsidRPr="0059457E">
        <w:t>como</w:t>
      </w:r>
      <w:proofErr w:type="spellEnd"/>
      <w:r w:rsidRPr="0059457E">
        <w:t xml:space="preserve"> la “Zona </w:t>
      </w:r>
      <w:proofErr w:type="spellStart"/>
      <w:r w:rsidRPr="0059457E">
        <w:t>Peligrosa</w:t>
      </w:r>
      <w:proofErr w:type="spellEnd"/>
      <w:r w:rsidRPr="0059457E">
        <w:t xml:space="preserve">”. </w:t>
      </w:r>
      <w:proofErr w:type="spellStart"/>
      <w:r w:rsidRPr="0059457E">
        <w:t>Esto</w:t>
      </w:r>
      <w:proofErr w:type="spellEnd"/>
      <w:r w:rsidRPr="0059457E">
        <w:t xml:space="preserve"> se </w:t>
      </w:r>
      <w:proofErr w:type="spellStart"/>
      <w:r w:rsidRPr="0059457E">
        <w:t>refiere</w:t>
      </w:r>
      <w:proofErr w:type="spellEnd"/>
      <w:r w:rsidRPr="0059457E">
        <w:t xml:space="preserve">, </w:t>
      </w:r>
      <w:proofErr w:type="spellStart"/>
      <w:r w:rsidRPr="0059457E">
        <w:t>específicamente</w:t>
      </w:r>
      <w:proofErr w:type="spellEnd"/>
      <w:r w:rsidRPr="0059457E">
        <w:t xml:space="preserve">, a </w:t>
      </w:r>
      <w:proofErr w:type="spellStart"/>
      <w:r w:rsidRPr="0059457E">
        <w:t>cualquier</w:t>
      </w:r>
      <w:proofErr w:type="spellEnd"/>
      <w:r w:rsidRPr="0059457E">
        <w:t xml:space="preserve"> </w:t>
      </w:r>
      <w:proofErr w:type="spellStart"/>
      <w:r w:rsidRPr="0059457E">
        <w:t>lado</w:t>
      </w:r>
      <w:proofErr w:type="spellEnd"/>
      <w:r w:rsidRPr="0059457E">
        <w:t xml:space="preserve"> del </w:t>
      </w:r>
      <w:proofErr w:type="spellStart"/>
      <w:r w:rsidRPr="0059457E">
        <w:t>autobús</w:t>
      </w:r>
      <w:proofErr w:type="spellEnd"/>
      <w:r w:rsidRPr="0059457E">
        <w:t xml:space="preserve"> </w:t>
      </w:r>
      <w:proofErr w:type="spellStart"/>
      <w:r w:rsidRPr="0059457E">
        <w:t>en</w:t>
      </w:r>
      <w:proofErr w:type="spellEnd"/>
      <w:r w:rsidRPr="0059457E">
        <w:t xml:space="preserve"> </w:t>
      </w:r>
      <w:proofErr w:type="spellStart"/>
      <w:r w:rsidRPr="0059457E">
        <w:t>el</w:t>
      </w:r>
      <w:proofErr w:type="spellEnd"/>
      <w:r w:rsidRPr="0059457E">
        <w:t xml:space="preserve"> </w:t>
      </w:r>
      <w:proofErr w:type="spellStart"/>
      <w:r w:rsidRPr="0059457E">
        <w:t>cual</w:t>
      </w:r>
      <w:proofErr w:type="spellEnd"/>
      <w:r w:rsidRPr="0059457E">
        <w:t xml:space="preserve"> </w:t>
      </w:r>
      <w:proofErr w:type="spellStart"/>
      <w:r w:rsidRPr="0059457E">
        <w:t>el</w:t>
      </w:r>
      <w:proofErr w:type="spellEnd"/>
      <w:r w:rsidRPr="0059457E">
        <w:t xml:space="preserve"> conductor no </w:t>
      </w:r>
      <w:proofErr w:type="spellStart"/>
      <w:r w:rsidRPr="0059457E">
        <w:t>pueda</w:t>
      </w:r>
      <w:proofErr w:type="spellEnd"/>
      <w:r w:rsidRPr="0059457E">
        <w:t xml:space="preserve"> </w:t>
      </w:r>
      <w:proofErr w:type="spellStart"/>
      <w:r w:rsidRPr="0059457E">
        <w:t>ver</w:t>
      </w:r>
      <w:proofErr w:type="spellEnd"/>
      <w:r w:rsidRPr="0059457E">
        <w:t xml:space="preserve"> a </w:t>
      </w:r>
      <w:proofErr w:type="spellStart"/>
      <w:r w:rsidRPr="0059457E">
        <w:t>los</w:t>
      </w:r>
      <w:proofErr w:type="spellEnd"/>
      <w:r w:rsidRPr="0059457E">
        <w:t xml:space="preserve"> </w:t>
      </w:r>
      <w:proofErr w:type="spellStart"/>
      <w:r w:rsidRPr="0059457E">
        <w:t>niños</w:t>
      </w:r>
      <w:proofErr w:type="spellEnd"/>
      <w:r w:rsidRPr="0059457E">
        <w:t xml:space="preserve">, </w:t>
      </w:r>
      <w:proofErr w:type="spellStart"/>
      <w:r w:rsidRPr="0059457E">
        <w:t>exponiéndolos</w:t>
      </w:r>
      <w:proofErr w:type="spellEnd"/>
      <w:r w:rsidRPr="0059457E">
        <w:t xml:space="preserve"> a un mayor </w:t>
      </w:r>
      <w:proofErr w:type="spellStart"/>
      <w:r w:rsidRPr="0059457E">
        <w:t>peligro</w:t>
      </w:r>
      <w:proofErr w:type="spellEnd"/>
      <w:r w:rsidRPr="0059457E">
        <w:t xml:space="preserve">. </w:t>
      </w:r>
      <w:proofErr w:type="spellStart"/>
      <w:r w:rsidRPr="0059457E">
        <w:t>Estas</w:t>
      </w:r>
      <w:proofErr w:type="spellEnd"/>
      <w:r w:rsidRPr="0059457E">
        <w:t xml:space="preserve"> </w:t>
      </w:r>
      <w:proofErr w:type="spellStart"/>
      <w:r w:rsidRPr="0059457E">
        <w:t>áreas</w:t>
      </w:r>
      <w:proofErr w:type="spellEnd"/>
      <w:r w:rsidRPr="0059457E">
        <w:t xml:space="preserve"> se </w:t>
      </w:r>
      <w:proofErr w:type="spellStart"/>
      <w:r w:rsidRPr="0059457E">
        <w:t>encuentran</w:t>
      </w:r>
      <w:proofErr w:type="spellEnd"/>
      <w:r w:rsidR="006B4488">
        <w:t>:</w:t>
      </w:r>
    </w:p>
    <w:p w14:paraId="7297DA66" w14:textId="716DB6E4" w:rsidR="006B4488" w:rsidRDefault="0059457E" w:rsidP="006B4488">
      <w:pPr>
        <w:pStyle w:val="ListParagraph"/>
        <w:numPr>
          <w:ilvl w:val="0"/>
          <w:numId w:val="4"/>
        </w:numPr>
        <w:ind w:hanging="450"/>
      </w:pPr>
      <w:r w:rsidRPr="0059457E">
        <w:t xml:space="preserve">A </w:t>
      </w:r>
      <w:proofErr w:type="spellStart"/>
      <w:r w:rsidRPr="0059457E">
        <w:t>una</w:t>
      </w:r>
      <w:proofErr w:type="spellEnd"/>
      <w:r w:rsidRPr="0059457E">
        <w:t xml:space="preserve"> </w:t>
      </w:r>
      <w:proofErr w:type="spellStart"/>
      <w:r w:rsidRPr="0059457E">
        <w:t>distancia</w:t>
      </w:r>
      <w:proofErr w:type="spellEnd"/>
      <w:r w:rsidRPr="0059457E">
        <w:t xml:space="preserve"> de 10 pies </w:t>
      </w:r>
      <w:proofErr w:type="spellStart"/>
      <w:r w:rsidRPr="0059457E">
        <w:t>frente</w:t>
      </w:r>
      <w:proofErr w:type="spellEnd"/>
      <w:r w:rsidRPr="0059457E">
        <w:t xml:space="preserve"> al </w:t>
      </w:r>
      <w:proofErr w:type="spellStart"/>
      <w:r w:rsidRPr="0059457E">
        <w:t>autobús</w:t>
      </w:r>
      <w:proofErr w:type="spellEnd"/>
      <w:r w:rsidRPr="0059457E">
        <w:t xml:space="preserve">, </w:t>
      </w:r>
      <w:proofErr w:type="spellStart"/>
      <w:r w:rsidRPr="0059457E">
        <w:t>donde</w:t>
      </w:r>
      <w:proofErr w:type="spellEnd"/>
      <w:r w:rsidRPr="0059457E">
        <w:t xml:space="preserve"> </w:t>
      </w:r>
      <w:proofErr w:type="spellStart"/>
      <w:r w:rsidRPr="0059457E">
        <w:t>el</w:t>
      </w:r>
      <w:proofErr w:type="spellEnd"/>
      <w:r w:rsidRPr="0059457E">
        <w:t xml:space="preserve"> conductor </w:t>
      </w:r>
      <w:proofErr w:type="spellStart"/>
      <w:r w:rsidRPr="0059457E">
        <w:t>podría</w:t>
      </w:r>
      <w:proofErr w:type="spellEnd"/>
      <w:r w:rsidRPr="0059457E">
        <w:t xml:space="preserve"> </w:t>
      </w:r>
      <w:proofErr w:type="spellStart"/>
      <w:r w:rsidRPr="0059457E">
        <w:t>estar</w:t>
      </w:r>
      <w:proofErr w:type="spellEnd"/>
      <w:r w:rsidRPr="0059457E">
        <w:t xml:space="preserve"> </w:t>
      </w:r>
      <w:proofErr w:type="spellStart"/>
      <w:r w:rsidRPr="0059457E">
        <w:t>sentado</w:t>
      </w:r>
      <w:proofErr w:type="spellEnd"/>
      <w:r w:rsidRPr="0059457E">
        <w:t xml:space="preserve"> </w:t>
      </w:r>
      <w:proofErr w:type="spellStart"/>
      <w:r w:rsidRPr="0059457E">
        <w:t>demasiado</w:t>
      </w:r>
      <w:proofErr w:type="spellEnd"/>
      <w:r w:rsidRPr="0059457E">
        <w:t xml:space="preserve"> alto para </w:t>
      </w:r>
      <w:proofErr w:type="spellStart"/>
      <w:r w:rsidRPr="0059457E">
        <w:t>ver</w:t>
      </w:r>
      <w:proofErr w:type="spellEnd"/>
      <w:r w:rsidRPr="0059457E">
        <w:t xml:space="preserve"> a un </w:t>
      </w:r>
      <w:proofErr w:type="spellStart"/>
      <w:r w:rsidRPr="0059457E">
        <w:t>niño</w:t>
      </w:r>
      <w:proofErr w:type="spellEnd"/>
      <w:r>
        <w:t xml:space="preserve"> </w:t>
      </w:r>
    </w:p>
    <w:p w14:paraId="46A26514" w14:textId="37BEF64C" w:rsidR="006B4488" w:rsidRDefault="0059457E" w:rsidP="006B4488">
      <w:pPr>
        <w:pStyle w:val="ListParagraph"/>
        <w:numPr>
          <w:ilvl w:val="0"/>
          <w:numId w:val="4"/>
        </w:numPr>
        <w:ind w:hanging="450"/>
      </w:pPr>
      <w:r w:rsidRPr="0059457E">
        <w:t xml:space="preserve">A </w:t>
      </w:r>
      <w:proofErr w:type="spellStart"/>
      <w:r w:rsidRPr="0059457E">
        <w:t>una</w:t>
      </w:r>
      <w:proofErr w:type="spellEnd"/>
      <w:r w:rsidRPr="0059457E">
        <w:t xml:space="preserve"> </w:t>
      </w:r>
      <w:proofErr w:type="spellStart"/>
      <w:r w:rsidRPr="0059457E">
        <w:t>distancia</w:t>
      </w:r>
      <w:proofErr w:type="spellEnd"/>
      <w:r w:rsidRPr="0059457E">
        <w:t xml:space="preserve"> de 10 pies a uno de </w:t>
      </w:r>
      <w:proofErr w:type="spellStart"/>
      <w:r w:rsidRPr="0059457E">
        <w:t>los</w:t>
      </w:r>
      <w:proofErr w:type="spellEnd"/>
      <w:r w:rsidRPr="0059457E">
        <w:t xml:space="preserve"> </w:t>
      </w:r>
      <w:proofErr w:type="spellStart"/>
      <w:r w:rsidRPr="0059457E">
        <w:t>lados</w:t>
      </w:r>
      <w:proofErr w:type="spellEnd"/>
      <w:r w:rsidRPr="0059457E">
        <w:t xml:space="preserve"> del </w:t>
      </w:r>
      <w:proofErr w:type="spellStart"/>
      <w:r w:rsidRPr="0059457E">
        <w:t>autobús</w:t>
      </w:r>
      <w:proofErr w:type="spellEnd"/>
      <w:r w:rsidRPr="0059457E">
        <w:t xml:space="preserve">, </w:t>
      </w:r>
      <w:proofErr w:type="spellStart"/>
      <w:r w:rsidRPr="0059457E">
        <w:t>donde</w:t>
      </w:r>
      <w:proofErr w:type="spellEnd"/>
      <w:r w:rsidRPr="0059457E">
        <w:t xml:space="preserve"> un </w:t>
      </w:r>
      <w:proofErr w:type="spellStart"/>
      <w:r w:rsidRPr="0059457E">
        <w:t>niño</w:t>
      </w:r>
      <w:proofErr w:type="spellEnd"/>
      <w:r w:rsidRPr="0059457E">
        <w:t xml:space="preserve"> </w:t>
      </w:r>
      <w:proofErr w:type="spellStart"/>
      <w:r w:rsidRPr="0059457E">
        <w:t>podría</w:t>
      </w:r>
      <w:proofErr w:type="spellEnd"/>
      <w:r w:rsidRPr="0059457E">
        <w:t xml:space="preserve"> </w:t>
      </w:r>
      <w:proofErr w:type="spellStart"/>
      <w:r w:rsidRPr="0059457E">
        <w:t>estar</w:t>
      </w:r>
      <w:proofErr w:type="spellEnd"/>
      <w:r w:rsidRPr="0059457E">
        <w:t xml:space="preserve"> </w:t>
      </w:r>
      <w:proofErr w:type="spellStart"/>
      <w:r w:rsidRPr="0059457E">
        <w:t>en</w:t>
      </w:r>
      <w:proofErr w:type="spellEnd"/>
      <w:r w:rsidRPr="0059457E">
        <w:t xml:space="preserve"> </w:t>
      </w:r>
      <w:proofErr w:type="spellStart"/>
      <w:r w:rsidRPr="0059457E">
        <w:t>los</w:t>
      </w:r>
      <w:proofErr w:type="spellEnd"/>
      <w:r w:rsidRPr="0059457E">
        <w:t xml:space="preserve"> puntos </w:t>
      </w:r>
      <w:proofErr w:type="spellStart"/>
      <w:r w:rsidRPr="0059457E">
        <w:t>ciegos</w:t>
      </w:r>
      <w:proofErr w:type="spellEnd"/>
      <w:r w:rsidRPr="0059457E">
        <w:t xml:space="preserve"> del conductor</w:t>
      </w:r>
      <w:r>
        <w:t xml:space="preserve"> </w:t>
      </w:r>
    </w:p>
    <w:p w14:paraId="5F0C8B01" w14:textId="6220DC09" w:rsidR="006B4488" w:rsidRDefault="0059457E" w:rsidP="006B4488">
      <w:pPr>
        <w:pStyle w:val="ListParagraph"/>
        <w:numPr>
          <w:ilvl w:val="0"/>
          <w:numId w:val="4"/>
        </w:numPr>
        <w:ind w:hanging="450"/>
      </w:pPr>
      <w:proofErr w:type="spellStart"/>
      <w:r w:rsidRPr="0059457E">
        <w:t>Detrás</w:t>
      </w:r>
      <w:proofErr w:type="spellEnd"/>
      <w:r w:rsidRPr="0059457E">
        <w:t xml:space="preserve"> del </w:t>
      </w:r>
      <w:proofErr w:type="spellStart"/>
      <w:r w:rsidRPr="0059457E">
        <w:t>autobús</w:t>
      </w:r>
      <w:proofErr w:type="spellEnd"/>
      <w:r w:rsidRPr="0059457E">
        <w:t xml:space="preserve"> escolar</w:t>
      </w:r>
      <w:r>
        <w:t xml:space="preserve"> </w:t>
      </w:r>
    </w:p>
    <w:p w14:paraId="66526082" w14:textId="1FF1A941" w:rsidR="006C5ACC" w:rsidRPr="00D46CB6" w:rsidRDefault="0059457E" w:rsidP="002B2ADE">
      <w:r w:rsidRPr="0059457E">
        <w:t xml:space="preserve">Para </w:t>
      </w:r>
      <w:proofErr w:type="spellStart"/>
      <w:r w:rsidRPr="0059457E">
        <w:t>más</w:t>
      </w:r>
      <w:proofErr w:type="spellEnd"/>
      <w:r w:rsidRPr="0059457E">
        <w:t xml:space="preserve"> </w:t>
      </w:r>
      <w:proofErr w:type="spellStart"/>
      <w:r w:rsidRPr="0059457E">
        <w:t>información</w:t>
      </w:r>
      <w:proofErr w:type="spellEnd"/>
      <w:r w:rsidRPr="0059457E">
        <w:t xml:space="preserve"> </w:t>
      </w:r>
      <w:proofErr w:type="spellStart"/>
      <w:r w:rsidRPr="0059457E">
        <w:t>sobre</w:t>
      </w:r>
      <w:proofErr w:type="spellEnd"/>
      <w:r w:rsidRPr="0059457E">
        <w:t xml:space="preserve"> la </w:t>
      </w:r>
      <w:proofErr w:type="spellStart"/>
      <w:r w:rsidRPr="0059457E">
        <w:t>seguridad</w:t>
      </w:r>
      <w:proofErr w:type="spellEnd"/>
      <w:r w:rsidRPr="0059457E">
        <w:t xml:space="preserve"> </w:t>
      </w:r>
      <w:proofErr w:type="spellStart"/>
      <w:r w:rsidRPr="0059457E">
        <w:t>en</w:t>
      </w:r>
      <w:proofErr w:type="spellEnd"/>
      <w:r w:rsidRPr="0059457E">
        <w:t xml:space="preserve"> las </w:t>
      </w:r>
      <w:proofErr w:type="spellStart"/>
      <w:r w:rsidRPr="0059457E">
        <w:t>paradas</w:t>
      </w:r>
      <w:proofErr w:type="spellEnd"/>
      <w:r w:rsidRPr="0059457E">
        <w:t xml:space="preserve"> del </w:t>
      </w:r>
      <w:proofErr w:type="spellStart"/>
      <w:r w:rsidRPr="0059457E">
        <w:t>autobús</w:t>
      </w:r>
      <w:proofErr w:type="spellEnd"/>
      <w:r w:rsidRPr="0059457E">
        <w:t xml:space="preserve"> escolar, </w:t>
      </w:r>
      <w:proofErr w:type="spellStart"/>
      <w:r w:rsidRPr="0059457E">
        <w:t>por</w:t>
      </w:r>
      <w:proofErr w:type="spellEnd"/>
      <w:r w:rsidRPr="0059457E">
        <w:t xml:space="preserve"> favor, </w:t>
      </w:r>
      <w:proofErr w:type="spellStart"/>
      <w:r w:rsidRPr="0059457E">
        <w:t>visite</w:t>
      </w:r>
      <w:proofErr w:type="spellEnd"/>
      <w:r w:rsidRPr="0059457E">
        <w:t xml:space="preserve"> </w:t>
      </w:r>
      <w:hyperlink r:id="rId11" w:anchor="el-tema-seguridad-en-la-parada-de-autobús" w:history="1">
        <w:r w:rsidRPr="005C2D47">
          <w:rPr>
            <w:rStyle w:val="Hyperlink"/>
          </w:rPr>
          <w:t>www.nhtsa.gov/es/seguridad-vial/seguridad-del-autobus-escolar#el-tema-seguridad-en-la-parada-de-autobús</w:t>
        </w:r>
      </w:hyperlink>
      <w:r>
        <w:t>.</w:t>
      </w:r>
      <w:r w:rsidR="006C5ACC">
        <w:t xml:space="preserve"> </w:t>
      </w:r>
      <w:r w:rsidR="006C5ACC" w:rsidRPr="00054BAF">
        <w:rPr>
          <w:rFonts w:eastAsia="Times New Roman"/>
        </w:rPr>
        <w:t xml:space="preserve"> </w:t>
      </w:r>
    </w:p>
    <w:p w14:paraId="1AE88C12" w14:textId="57FF6384" w:rsidR="006C5ACC" w:rsidRPr="0096182E" w:rsidRDefault="006C5ACC" w:rsidP="00290271">
      <w:pPr>
        <w:jc w:val="center"/>
      </w:pPr>
      <w:r>
        <w:t>###</w:t>
      </w:r>
      <w:bookmarkEnd w:id="2"/>
    </w:p>
    <w:sectPr w:rsidR="006C5ACC" w:rsidRPr="0096182E" w:rsidSect="0059457E">
      <w:headerReference w:type="default" r:id="rId12"/>
      <w:footerReference w:type="default" r:id="rId13"/>
      <w:pgSz w:w="12240" w:h="15840"/>
      <w:pgMar w:top="1440" w:right="1440" w:bottom="144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date="2025-03-07T10:59:00Z" w:initials="A">
    <w:p w14:paraId="06D9E01F" w14:textId="77777777" w:rsidR="0023697A" w:rsidRDefault="0023697A" w:rsidP="0023697A">
      <w:pPr>
        <w:pStyle w:val="CommentText"/>
      </w:pPr>
      <w:r>
        <w:rPr>
          <w:rStyle w:val="CommentReference"/>
        </w:rPr>
        <w:annotationRef/>
      </w:r>
      <w:r>
        <w:t xml:space="preserve">This is a sample news release. </w:t>
      </w:r>
    </w:p>
    <w:p w14:paraId="6F77ACBF" w14:textId="77777777" w:rsidR="0023697A" w:rsidRDefault="0023697A" w:rsidP="0023697A">
      <w:pPr>
        <w:pStyle w:val="CommentText"/>
      </w:pPr>
    </w:p>
    <w:p w14:paraId="5D2B1106" w14:textId="77777777" w:rsidR="0023697A" w:rsidRDefault="0023697A" w:rsidP="0023697A">
      <w:pPr>
        <w:pStyle w:val="CommentText"/>
      </w:pPr>
      <w:r>
        <w:t>Insert: Date</w:t>
      </w:r>
    </w:p>
    <w:p w14:paraId="2DAF8543" w14:textId="77777777" w:rsidR="0023697A" w:rsidRDefault="0023697A" w:rsidP="0023697A">
      <w:pPr>
        <w:pStyle w:val="CommentText"/>
      </w:pPr>
      <w:r>
        <w:t>Insert: Contact Info</w:t>
      </w:r>
    </w:p>
  </w:comment>
  <w:comment w:id="3" w:author="Author" w:date="2024-05-28T11:42:00Z" w:initials="A">
    <w:p w14:paraId="5D49B1CF" w14:textId="77777777" w:rsidR="00BB035E" w:rsidRDefault="00BB035E" w:rsidP="00274BAF">
      <w:pPr>
        <w:pStyle w:val="CommentText"/>
      </w:pPr>
      <w:r>
        <w:rPr>
          <w:rStyle w:val="CommentReference"/>
        </w:rPr>
        <w:annotationRef/>
      </w:r>
      <w:r>
        <w:t>Insert: City, State</w:t>
      </w:r>
    </w:p>
  </w:comment>
  <w:comment w:id="4" w:author="Author" w:date="2025-03-07T11:02:00Z" w:initials="A">
    <w:p w14:paraId="37306531" w14:textId="77777777" w:rsidR="0023697A" w:rsidRDefault="0023697A" w:rsidP="0023697A">
      <w:pPr>
        <w:pStyle w:val="CommentText"/>
      </w:pPr>
      <w:r>
        <w:rPr>
          <w:rStyle w:val="CommentReference"/>
        </w:rPr>
        <w:annotationRef/>
      </w:r>
      <w:r>
        <w:t>Option: You can include your state/location organization name too:</w:t>
      </w:r>
      <w:r>
        <w:br/>
        <w:t>NHTSA and {State/Local Organization} urges...</w:t>
      </w:r>
    </w:p>
  </w:comment>
  <w:comment w:id="5" w:author="Author" w:date="2024-05-28T11:39:00Z" w:initials="A">
    <w:p w14:paraId="38F7ED37" w14:textId="77777777" w:rsidR="00C066C5" w:rsidRDefault="00C066C5" w:rsidP="001A6B1A">
      <w:pPr>
        <w:pStyle w:val="CommentText"/>
      </w:pPr>
      <w:r>
        <w:rPr>
          <w:rStyle w:val="CommentReference"/>
        </w:rPr>
        <w:annotationRef/>
      </w:r>
      <w:r>
        <w:t xml:space="preserve">Localize: We encourage you to insert your local/state statistics related to this topic. </w:t>
      </w:r>
      <w:r>
        <w:br/>
        <w:t xml:space="preserve">If using these national statics, please check for any updated stats at </w:t>
      </w:r>
      <w:hyperlink r:id="rId1" w:anchor="2166" w:history="1">
        <w:r w:rsidRPr="001A6B1A">
          <w:rPr>
            <w:rStyle w:val="Hyperlink"/>
          </w:rPr>
          <w:t>https://www.trafficsafetymarketing.gov/safety-topics/school-bus-safety#2166</w:t>
        </w:r>
      </w:hyperlink>
      <w:r>
        <w:t xml:space="preserve"> </w:t>
      </w:r>
    </w:p>
  </w:comment>
  <w:comment w:id="6" w:author="Author" w:date="2024-05-28T11:39:00Z" w:initials="A">
    <w:p w14:paraId="208B960F" w14:textId="77777777" w:rsidR="00C066C5" w:rsidRDefault="00C066C5" w:rsidP="0038624D">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AF8543" w15:done="0"/>
  <w15:commentEx w15:paraId="5D49B1CF" w15:done="0"/>
  <w15:commentEx w15:paraId="37306531" w15:done="0"/>
  <w15:commentEx w15:paraId="38F7ED37" w15:done="0"/>
  <w15:commentEx w15:paraId="208B96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75501B" w16cex:dateUtc="2025-03-07T15:59:00Z"/>
  <w16cex:commentExtensible w16cex:durableId="2A00418A" w16cex:dateUtc="2024-05-28T15:42:00Z"/>
  <w16cex:commentExtensible w16cex:durableId="2B7550CD" w16cex:dateUtc="2025-03-07T16:02:00Z"/>
  <w16cex:commentExtensible w16cex:durableId="2A0040ED" w16cex:dateUtc="2024-05-28T15:39:00Z"/>
  <w16cex:commentExtensible w16cex:durableId="2A004102" w16cex:dateUtc="2024-05-28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AF8543" w16cid:durableId="2B75501B"/>
  <w16cid:commentId w16cid:paraId="5D49B1CF" w16cid:durableId="2A00418A"/>
  <w16cid:commentId w16cid:paraId="37306531" w16cid:durableId="2B7550CD"/>
  <w16cid:commentId w16cid:paraId="38F7ED37" w16cid:durableId="2A0040ED"/>
  <w16cid:commentId w16cid:paraId="208B960F" w16cid:durableId="2A0041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508EF" w14:textId="77777777" w:rsidR="004920F4" w:rsidRDefault="004920F4" w:rsidP="00901CE9">
      <w:pPr>
        <w:spacing w:after="0" w:line="240" w:lineRule="auto"/>
      </w:pPr>
      <w:r>
        <w:separator/>
      </w:r>
    </w:p>
  </w:endnote>
  <w:endnote w:type="continuationSeparator" w:id="0">
    <w:p w14:paraId="7B48C66D" w14:textId="77777777" w:rsidR="004920F4" w:rsidRDefault="004920F4"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9C25E" w14:textId="50C905C1" w:rsidR="00901CE9" w:rsidRPr="006B4488" w:rsidRDefault="006B4488" w:rsidP="006B4488">
    <w:pPr>
      <w:pStyle w:val="5ControlCode"/>
      <w:spacing w:after="0"/>
    </w:pPr>
    <w:r>
      <w:rPr>
        <w:noProof/>
      </w:rPr>
      <mc:AlternateContent>
        <mc:Choice Requires="wps">
          <w:drawing>
            <wp:anchor distT="0" distB="0" distL="114300" distR="114300" simplePos="0" relativeHeight="251658240" behindDoc="0" locked="0" layoutInCell="1" allowOverlap="1" wp14:anchorId="3AE19B42" wp14:editId="00530E23">
              <wp:simplePos x="0" y="0"/>
              <wp:positionH relativeFrom="column">
                <wp:posOffset>5405120</wp:posOffset>
              </wp:positionH>
              <wp:positionV relativeFrom="paragraph">
                <wp:posOffset>707390</wp:posOffset>
              </wp:positionV>
              <wp:extent cx="1107440" cy="142240"/>
              <wp:effectExtent l="0" t="0" r="1651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E0E03" w14:textId="77777777" w:rsidR="006B4488" w:rsidRDefault="006B4488" w:rsidP="006B4488">
                          <w:pPr>
                            <w:pStyle w:val="5ControlCode"/>
                          </w:pPr>
                          <w:r>
                            <w:t>Job#-date-version</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19B42" id="_x0000_t202" coordsize="21600,21600" o:spt="202" path="m,l,21600r21600,l21600,xe">
              <v:stroke joinstyle="miter"/>
              <v:path gradientshapeok="t" o:connecttype="rect"/>
            </v:shapetype>
            <v:shape id="Text Box 1" o:spid="_x0000_s1026" type="#_x0000_t202" style="position:absolute;left:0;text-align:left;margin-left:425.6pt;margin-top:55.7pt;width:87.2pt;height:1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" filled="f" stroked="f">
              <v:textbox inset="0,0,0,0">
                <w:txbxContent>
                  <w:p w14:paraId="7C0E0E03" w14:textId="77777777" w:rsidR="006B4488" w:rsidRDefault="006B4488" w:rsidP="006B4488">
                    <w:pPr>
                      <w:pStyle w:val="5ControlCode"/>
                    </w:pPr>
                    <w:r>
                      <w:t>Job#-date-version</w:t>
                    </w:r>
                  </w:p>
                </w:txbxContent>
              </v:textbox>
            </v:shape>
          </w:pict>
        </mc:Fallback>
      </mc:AlternateContent>
    </w:r>
    <w:r>
      <w:t xml:space="preserve"> </w:t>
    </w:r>
    <w:r w:rsidR="00602836">
      <w:t>16602</w:t>
    </w:r>
    <w:r w:rsidR="0059457E">
      <w:t>c</w:t>
    </w:r>
    <w:r>
      <w:t>-</w:t>
    </w:r>
    <w:r w:rsidR="00602836">
      <w:t>03</w:t>
    </w:r>
    <w:r w:rsidR="0059457E">
      <w:t>31</w:t>
    </w:r>
    <w:r w:rsidR="00602836">
      <w:t>25</w:t>
    </w:r>
    <w:r>
      <w:t>-v</w:t>
    </w:r>
    <w:r w:rsidR="00D87842">
      <w:t>1</w:t>
    </w:r>
    <w:r w:rsidR="00BC25F1">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14B7" w14:textId="77777777" w:rsidR="004920F4" w:rsidRDefault="004920F4" w:rsidP="00901CE9">
      <w:pPr>
        <w:spacing w:after="0" w:line="240" w:lineRule="auto"/>
      </w:pPr>
      <w:r>
        <w:separator/>
      </w:r>
    </w:p>
  </w:footnote>
  <w:footnote w:type="continuationSeparator" w:id="0">
    <w:p w14:paraId="3C413741" w14:textId="77777777" w:rsidR="004920F4" w:rsidRDefault="004920F4"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6C9D3" w14:textId="77777777" w:rsidR="00B9273B" w:rsidRDefault="00B9273B" w:rsidP="00205F4F">
    <w:pPr>
      <w:pStyle w:val="Header"/>
      <w:tabs>
        <w:tab w:val="clear" w:pos="4680"/>
      </w:tabs>
      <w:jc w:val="center"/>
      <w:rPr>
        <w:b/>
        <w:noProof/>
        <w:position w:val="6"/>
        <w:sz w:val="36"/>
        <w:szCs w:val="36"/>
      </w:rPr>
    </w:pPr>
  </w:p>
  <w:p w14:paraId="68497DCA" w14:textId="77777777" w:rsidR="00AA106A" w:rsidRDefault="00AA106A" w:rsidP="00205F4F">
    <w:pPr>
      <w:pStyle w:val="Header"/>
      <w:tabs>
        <w:tab w:val="clear" w:pos="4680"/>
      </w:tabs>
      <w:jc w:val="center"/>
      <w:rPr>
        <w:b/>
        <w:noProof/>
        <w:position w:val="6"/>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9DC45FF"/>
    <w:multiLevelType w:val="hybridMultilevel"/>
    <w:tmpl w:val="BF6AB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D14DF2"/>
    <w:multiLevelType w:val="hybridMultilevel"/>
    <w:tmpl w:val="45FC633E"/>
    <w:lvl w:ilvl="0" w:tplc="522AAECC">
      <w:numFmt w:val="bullet"/>
      <w:lvlText w:val=""/>
      <w:lvlJc w:val="left"/>
      <w:pPr>
        <w:ind w:left="1080" w:hanging="72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BE0539"/>
    <w:multiLevelType w:val="hybridMultilevel"/>
    <w:tmpl w:val="02DE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4038458">
    <w:abstractNumId w:val="0"/>
  </w:num>
  <w:num w:numId="2" w16cid:durableId="615261482">
    <w:abstractNumId w:val="1"/>
  </w:num>
  <w:num w:numId="3" w16cid:durableId="1362824047">
    <w:abstractNumId w:val="3"/>
  </w:num>
  <w:num w:numId="4" w16cid:durableId="93011568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9"/>
    <w:rsid w:val="000663F2"/>
    <w:rsid w:val="00161F42"/>
    <w:rsid w:val="001B605F"/>
    <w:rsid w:val="001C2C5D"/>
    <w:rsid w:val="001E692F"/>
    <w:rsid w:val="00205F4F"/>
    <w:rsid w:val="00214D55"/>
    <w:rsid w:val="0021528E"/>
    <w:rsid w:val="00220CE0"/>
    <w:rsid w:val="0023697A"/>
    <w:rsid w:val="0027330A"/>
    <w:rsid w:val="0028125A"/>
    <w:rsid w:val="00290271"/>
    <w:rsid w:val="00295062"/>
    <w:rsid w:val="002A6AAF"/>
    <w:rsid w:val="002A7389"/>
    <w:rsid w:val="002B2ADE"/>
    <w:rsid w:val="002B4917"/>
    <w:rsid w:val="002B66C6"/>
    <w:rsid w:val="002C5FF8"/>
    <w:rsid w:val="002E5DBF"/>
    <w:rsid w:val="0034290D"/>
    <w:rsid w:val="00343E03"/>
    <w:rsid w:val="00352A56"/>
    <w:rsid w:val="00380455"/>
    <w:rsid w:val="003C063B"/>
    <w:rsid w:val="003C3024"/>
    <w:rsid w:val="003D2D80"/>
    <w:rsid w:val="0044490E"/>
    <w:rsid w:val="004920F4"/>
    <w:rsid w:val="004944B0"/>
    <w:rsid w:val="004D21EE"/>
    <w:rsid w:val="004D7213"/>
    <w:rsid w:val="004D77A2"/>
    <w:rsid w:val="004F7615"/>
    <w:rsid w:val="00512BFB"/>
    <w:rsid w:val="00515528"/>
    <w:rsid w:val="005430D9"/>
    <w:rsid w:val="0054452E"/>
    <w:rsid w:val="00550936"/>
    <w:rsid w:val="00565486"/>
    <w:rsid w:val="005700E8"/>
    <w:rsid w:val="0059457E"/>
    <w:rsid w:val="005C459D"/>
    <w:rsid w:val="005E42DD"/>
    <w:rsid w:val="005E4752"/>
    <w:rsid w:val="005F3755"/>
    <w:rsid w:val="00600612"/>
    <w:rsid w:val="00602836"/>
    <w:rsid w:val="00603243"/>
    <w:rsid w:val="00604280"/>
    <w:rsid w:val="00625A39"/>
    <w:rsid w:val="00650624"/>
    <w:rsid w:val="0067003C"/>
    <w:rsid w:val="00672251"/>
    <w:rsid w:val="00673C85"/>
    <w:rsid w:val="00697610"/>
    <w:rsid w:val="006B4488"/>
    <w:rsid w:val="006C5ACC"/>
    <w:rsid w:val="00727300"/>
    <w:rsid w:val="0075409A"/>
    <w:rsid w:val="0077096D"/>
    <w:rsid w:val="00771AD6"/>
    <w:rsid w:val="00785839"/>
    <w:rsid w:val="007A19D6"/>
    <w:rsid w:val="007D5238"/>
    <w:rsid w:val="007E3EF9"/>
    <w:rsid w:val="007F0F99"/>
    <w:rsid w:val="00824066"/>
    <w:rsid w:val="0083495F"/>
    <w:rsid w:val="008459C9"/>
    <w:rsid w:val="00882795"/>
    <w:rsid w:val="008955CB"/>
    <w:rsid w:val="008B6819"/>
    <w:rsid w:val="008B6C4C"/>
    <w:rsid w:val="008C149B"/>
    <w:rsid w:val="00901CE9"/>
    <w:rsid w:val="00905462"/>
    <w:rsid w:val="0096182E"/>
    <w:rsid w:val="009713FB"/>
    <w:rsid w:val="009A5F02"/>
    <w:rsid w:val="009C0118"/>
    <w:rsid w:val="009E3F3A"/>
    <w:rsid w:val="009E7F73"/>
    <w:rsid w:val="009F3460"/>
    <w:rsid w:val="00A209DF"/>
    <w:rsid w:val="00A345FE"/>
    <w:rsid w:val="00A519A9"/>
    <w:rsid w:val="00A77193"/>
    <w:rsid w:val="00A80AFB"/>
    <w:rsid w:val="00A92612"/>
    <w:rsid w:val="00A960E8"/>
    <w:rsid w:val="00AA106A"/>
    <w:rsid w:val="00AC59DC"/>
    <w:rsid w:val="00AD3AFD"/>
    <w:rsid w:val="00AF4E8E"/>
    <w:rsid w:val="00B212C5"/>
    <w:rsid w:val="00B331E3"/>
    <w:rsid w:val="00B63986"/>
    <w:rsid w:val="00B87B8B"/>
    <w:rsid w:val="00B9273B"/>
    <w:rsid w:val="00BB035E"/>
    <w:rsid w:val="00BB1112"/>
    <w:rsid w:val="00BC25F1"/>
    <w:rsid w:val="00BE5B84"/>
    <w:rsid w:val="00BF0673"/>
    <w:rsid w:val="00C066C5"/>
    <w:rsid w:val="00C55758"/>
    <w:rsid w:val="00C64E8A"/>
    <w:rsid w:val="00CA1A42"/>
    <w:rsid w:val="00CC5909"/>
    <w:rsid w:val="00CE7F96"/>
    <w:rsid w:val="00D0633F"/>
    <w:rsid w:val="00D11077"/>
    <w:rsid w:val="00D3792F"/>
    <w:rsid w:val="00D40B1D"/>
    <w:rsid w:val="00D55119"/>
    <w:rsid w:val="00D87842"/>
    <w:rsid w:val="00D908C7"/>
    <w:rsid w:val="00D92FE1"/>
    <w:rsid w:val="00DA4C63"/>
    <w:rsid w:val="00DB33DD"/>
    <w:rsid w:val="00DB36D3"/>
    <w:rsid w:val="00DE2078"/>
    <w:rsid w:val="00DE4EF2"/>
    <w:rsid w:val="00E14CE6"/>
    <w:rsid w:val="00E31AC0"/>
    <w:rsid w:val="00E52FB4"/>
    <w:rsid w:val="00E53BEF"/>
    <w:rsid w:val="00E61E96"/>
    <w:rsid w:val="00E8029B"/>
    <w:rsid w:val="00EA3624"/>
    <w:rsid w:val="00EA5FA5"/>
    <w:rsid w:val="00F01171"/>
    <w:rsid w:val="00F21C7C"/>
    <w:rsid w:val="00F22A1B"/>
    <w:rsid w:val="00F23292"/>
    <w:rsid w:val="00F41EC0"/>
    <w:rsid w:val="00F53768"/>
    <w:rsid w:val="00F60A98"/>
    <w:rsid w:val="00F710FE"/>
    <w:rsid w:val="00F85311"/>
    <w:rsid w:val="00FB0893"/>
    <w:rsid w:val="00FB2798"/>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B5D4"/>
  <w15:docId w15:val="{3375A30C-B08F-4F41-A15D-76971A0D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F60A98"/>
    <w:pPr>
      <w:spacing w:after="200" w:line="276" w:lineRule="auto"/>
    </w:pPr>
    <w:rPr>
      <w:rFonts w:ascii="Trebuchet MS" w:hAnsi="Trebuchet MS"/>
      <w:sz w:val="22"/>
      <w:szCs w:val="22"/>
    </w:rPr>
  </w:style>
  <w:style w:type="paragraph" w:styleId="Heading1">
    <w:name w:val="heading 1"/>
    <w:aliases w:val="1. Campaign Year &amp; Name"/>
    <w:basedOn w:val="Normal"/>
    <w:next w:val="Normal"/>
    <w:link w:val="Heading1Char"/>
    <w:autoRedefine/>
    <w:uiPriority w:val="9"/>
    <w:qFormat/>
    <w:rsid w:val="00F60A98"/>
    <w:pPr>
      <w:keepNext/>
      <w:keepLines/>
      <w:spacing w:after="480" w:line="240" w:lineRule="auto"/>
      <w:jc w:val="center"/>
      <w:outlineLvl w:val="0"/>
    </w:pPr>
    <w:rPr>
      <w:rFonts w:ascii="Rockwell" w:eastAsia="Times New Roman" w:hAnsi="Rockwell"/>
      <w:b/>
      <w:bCs/>
      <w:noProof/>
      <w:color w:val="000000"/>
      <w:sz w:val="28"/>
      <w:szCs w:val="28"/>
    </w:rPr>
  </w:style>
  <w:style w:type="paragraph" w:styleId="Heading2">
    <w:name w:val="heading 2"/>
    <w:aliases w:val="2. Title of Earned Media"/>
    <w:basedOn w:val="Heading1"/>
    <w:next w:val="Normal"/>
    <w:link w:val="Heading2Char"/>
    <w:autoRedefine/>
    <w:uiPriority w:val="9"/>
    <w:qFormat/>
    <w:rsid w:val="00F60A98"/>
    <w:pPr>
      <w:spacing w:after="240"/>
      <w:outlineLvl w:val="1"/>
    </w:pPr>
    <w:rPr>
      <w:bCs w:val="0"/>
      <w:caps/>
    </w:rPr>
  </w:style>
  <w:style w:type="paragraph" w:styleId="Heading3">
    <w:name w:val="heading 3"/>
    <w:aliases w:val="3. Subhead"/>
    <w:next w:val="Normal"/>
    <w:link w:val="Heading3Char"/>
    <w:uiPriority w:val="9"/>
    <w:unhideWhenUsed/>
    <w:qFormat/>
    <w:rsid w:val="00F60A98"/>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A98"/>
    <w:rPr>
      <w:rFonts w:ascii="Trebuchet MS" w:hAnsi="Trebuchet MS"/>
      <w:sz w:val="22"/>
      <w:szCs w:val="22"/>
    </w:rPr>
  </w:style>
  <w:style w:type="paragraph" w:styleId="Footer">
    <w:name w:val="footer"/>
    <w:basedOn w:val="Normal"/>
    <w:link w:val="FooterChar"/>
    <w:uiPriority w:val="99"/>
    <w:unhideWhenUsed/>
    <w:rsid w:val="00F60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A98"/>
    <w:rPr>
      <w:rFonts w:ascii="Trebuchet MS" w:hAnsi="Trebuchet MS"/>
      <w:sz w:val="22"/>
      <w:szCs w:val="22"/>
    </w:rPr>
  </w:style>
  <w:style w:type="paragraph" w:styleId="BalloonText">
    <w:name w:val="Balloon Text"/>
    <w:basedOn w:val="Normal"/>
    <w:link w:val="BalloonTextChar"/>
    <w:uiPriority w:val="99"/>
    <w:semiHidden/>
    <w:unhideWhenUsed/>
    <w:rsid w:val="00F60A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0A98"/>
    <w:rPr>
      <w:rFonts w:ascii="Tahoma" w:hAnsi="Tahoma" w:cs="Tahoma"/>
      <w:sz w:val="16"/>
      <w:szCs w:val="16"/>
    </w:rPr>
  </w:style>
  <w:style w:type="character" w:customStyle="1" w:styleId="Heading1Char">
    <w:name w:val="Heading 1 Char"/>
    <w:aliases w:val="1. Campaign Year &amp; Name Char"/>
    <w:link w:val="Heading1"/>
    <w:uiPriority w:val="9"/>
    <w:rsid w:val="00F60A98"/>
    <w:rPr>
      <w:rFonts w:ascii="Rockwell" w:eastAsia="Times New Roman" w:hAnsi="Rockwell"/>
      <w:b/>
      <w:bCs/>
      <w:noProof/>
      <w:color w:val="000000"/>
      <w:sz w:val="28"/>
      <w:szCs w:val="28"/>
    </w:rPr>
  </w:style>
  <w:style w:type="character" w:customStyle="1" w:styleId="Heading2Char">
    <w:name w:val="Heading 2 Char"/>
    <w:aliases w:val="2. Title of Earned Media Char"/>
    <w:link w:val="Heading2"/>
    <w:uiPriority w:val="9"/>
    <w:rsid w:val="00F60A98"/>
    <w:rPr>
      <w:rFonts w:ascii="Rockwell" w:eastAsia="Times New Roman" w:hAnsi="Rockwell"/>
      <w:b/>
      <w:caps/>
      <w:noProof/>
      <w:color w:val="000000"/>
      <w:sz w:val="28"/>
      <w:szCs w:val="28"/>
    </w:rPr>
  </w:style>
  <w:style w:type="character" w:styleId="Hyperlink">
    <w:name w:val="Hyperlink"/>
    <w:uiPriority w:val="99"/>
    <w:unhideWhenUsed/>
    <w:rsid w:val="00F60A98"/>
    <w:rPr>
      <w:color w:val="0000FF"/>
      <w:u w:val="single"/>
    </w:rPr>
  </w:style>
  <w:style w:type="paragraph" w:customStyle="1" w:styleId="MediumGrid21">
    <w:name w:val="Medium Grid 21"/>
    <w:uiPriority w:val="1"/>
    <w:rsid w:val="00F60A98"/>
    <w:rPr>
      <w:sz w:val="22"/>
      <w:szCs w:val="22"/>
    </w:rPr>
  </w:style>
  <w:style w:type="paragraph" w:customStyle="1" w:styleId="Normal1">
    <w:name w:val="Normal1"/>
    <w:basedOn w:val="Normal"/>
    <w:rsid w:val="00F60A98"/>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F60A98"/>
  </w:style>
  <w:style w:type="paragraph" w:customStyle="1" w:styleId="bodycopy">
    <w:name w:val="bodycopy"/>
    <w:basedOn w:val="Normal"/>
    <w:rsid w:val="00F60A98"/>
    <w:pPr>
      <w:spacing w:before="100" w:beforeAutospacing="1" w:after="100" w:afterAutospacing="1" w:line="240" w:lineRule="auto"/>
    </w:pPr>
    <w:rPr>
      <w:rFonts w:ascii="Times New Roman" w:eastAsia="Times New Roman" w:hAnsi="Times New Roman"/>
      <w:sz w:val="24"/>
      <w:szCs w:val="24"/>
    </w:rPr>
  </w:style>
  <w:style w:type="character" w:customStyle="1" w:styleId="bodycopychar">
    <w:name w:val="bodycopy__char"/>
    <w:rsid w:val="00F60A98"/>
  </w:style>
  <w:style w:type="table" w:styleId="TableGrid">
    <w:name w:val="Table Grid"/>
    <w:basedOn w:val="TableNormal"/>
    <w:uiPriority w:val="59"/>
    <w:rsid w:val="00F60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F60A98"/>
    <w:rPr>
      <w:rFonts w:ascii="Trebuchet MS" w:eastAsia="Times New Roman" w:hAnsi="Trebuchet MS"/>
      <w:b/>
      <w:bCs/>
      <w:color w:val="000000"/>
      <w:sz w:val="22"/>
      <w:szCs w:val="28"/>
    </w:rPr>
  </w:style>
  <w:style w:type="paragraph" w:styleId="Title">
    <w:name w:val="Title"/>
    <w:basedOn w:val="Normal"/>
    <w:next w:val="Normal"/>
    <w:link w:val="TitleChar"/>
    <w:uiPriority w:val="10"/>
    <w:rsid w:val="00F60A9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F60A98"/>
    <w:rPr>
      <w:rFonts w:ascii="Cambria" w:eastAsia="Times New Roman" w:hAnsi="Cambria"/>
      <w:b/>
      <w:bCs/>
      <w:kern w:val="28"/>
      <w:sz w:val="32"/>
      <w:szCs w:val="32"/>
    </w:rPr>
  </w:style>
  <w:style w:type="paragraph" w:styleId="Quote">
    <w:name w:val="Quote"/>
    <w:basedOn w:val="Normal"/>
    <w:next w:val="Normal"/>
    <w:link w:val="QuoteChar"/>
    <w:uiPriority w:val="29"/>
    <w:rsid w:val="00F60A98"/>
    <w:rPr>
      <w:i/>
      <w:iCs/>
      <w:color w:val="000000"/>
    </w:rPr>
  </w:style>
  <w:style w:type="character" w:customStyle="1" w:styleId="QuoteChar">
    <w:name w:val="Quote Char"/>
    <w:link w:val="Quote"/>
    <w:uiPriority w:val="29"/>
    <w:rsid w:val="00F60A98"/>
    <w:rPr>
      <w:rFonts w:ascii="Trebuchet MS" w:hAnsi="Trebuchet MS"/>
      <w:i/>
      <w:iCs/>
      <w:color w:val="000000"/>
      <w:sz w:val="22"/>
      <w:szCs w:val="22"/>
    </w:rPr>
  </w:style>
  <w:style w:type="paragraph" w:customStyle="1" w:styleId="5ControlCode">
    <w:name w:val="5. Control Code"/>
    <w:basedOn w:val="Normal"/>
    <w:link w:val="5ControlCodeChar"/>
    <w:rsid w:val="00F60A98"/>
    <w:pPr>
      <w:jc w:val="right"/>
    </w:pPr>
    <w:rPr>
      <w:sz w:val="14"/>
      <w:szCs w:val="14"/>
    </w:rPr>
  </w:style>
  <w:style w:type="character" w:customStyle="1" w:styleId="5ControlCodeChar">
    <w:name w:val="5. Control Code Char"/>
    <w:link w:val="5ControlCode"/>
    <w:rsid w:val="00F60A98"/>
    <w:rPr>
      <w:rFonts w:ascii="Trebuchet MS" w:hAnsi="Trebuchet MS"/>
      <w:sz w:val="14"/>
      <w:szCs w:val="14"/>
    </w:rPr>
  </w:style>
  <w:style w:type="paragraph" w:styleId="NoSpacing">
    <w:name w:val="No Spacing"/>
    <w:uiPriority w:val="1"/>
    <w:rsid w:val="006C5ACC"/>
    <w:rPr>
      <w:rFonts w:ascii="Trebuchet MS" w:hAnsi="Trebuchet MS"/>
      <w:sz w:val="22"/>
      <w:szCs w:val="22"/>
    </w:rPr>
  </w:style>
  <w:style w:type="character" w:styleId="UnresolvedMention">
    <w:name w:val="Unresolved Mention"/>
    <w:basedOn w:val="DefaultParagraphFont"/>
    <w:uiPriority w:val="99"/>
    <w:semiHidden/>
    <w:unhideWhenUsed/>
    <w:rsid w:val="006C5ACC"/>
    <w:rPr>
      <w:color w:val="605E5C"/>
      <w:shd w:val="clear" w:color="auto" w:fill="E1DFDD"/>
    </w:rPr>
  </w:style>
  <w:style w:type="paragraph" w:styleId="ListParagraph">
    <w:name w:val="List Paragraph"/>
    <w:basedOn w:val="Normal"/>
    <w:link w:val="ListParagraphChar"/>
    <w:uiPriority w:val="34"/>
    <w:qFormat/>
    <w:rsid w:val="00A92612"/>
    <w:pPr>
      <w:ind w:left="720"/>
      <w:contextualSpacing/>
    </w:pPr>
  </w:style>
  <w:style w:type="character" w:customStyle="1" w:styleId="ListParagraphChar">
    <w:name w:val="List Paragraph Char"/>
    <w:basedOn w:val="DefaultParagraphFont"/>
    <w:link w:val="ListParagraph"/>
    <w:uiPriority w:val="34"/>
    <w:rsid w:val="00A92612"/>
    <w:rPr>
      <w:rFonts w:ascii="Trebuchet MS" w:hAnsi="Trebuchet MS"/>
      <w:sz w:val="22"/>
      <w:szCs w:val="22"/>
    </w:rPr>
  </w:style>
  <w:style w:type="character" w:styleId="CommentReference">
    <w:name w:val="annotation reference"/>
    <w:basedOn w:val="DefaultParagraphFont"/>
    <w:uiPriority w:val="99"/>
    <w:semiHidden/>
    <w:unhideWhenUsed/>
    <w:rsid w:val="00727300"/>
    <w:rPr>
      <w:sz w:val="16"/>
      <w:szCs w:val="16"/>
    </w:rPr>
  </w:style>
  <w:style w:type="paragraph" w:styleId="CommentText">
    <w:name w:val="annotation text"/>
    <w:basedOn w:val="Normal"/>
    <w:link w:val="CommentTextChar"/>
    <w:uiPriority w:val="99"/>
    <w:unhideWhenUsed/>
    <w:rsid w:val="00727300"/>
    <w:pPr>
      <w:spacing w:line="240" w:lineRule="auto"/>
    </w:pPr>
    <w:rPr>
      <w:sz w:val="20"/>
      <w:szCs w:val="20"/>
    </w:rPr>
  </w:style>
  <w:style w:type="character" w:customStyle="1" w:styleId="CommentTextChar">
    <w:name w:val="Comment Text Char"/>
    <w:basedOn w:val="DefaultParagraphFont"/>
    <w:link w:val="CommentText"/>
    <w:uiPriority w:val="99"/>
    <w:rsid w:val="00727300"/>
    <w:rPr>
      <w:rFonts w:ascii="Trebuchet MS" w:hAnsi="Trebuchet MS"/>
    </w:rPr>
  </w:style>
  <w:style w:type="paragraph" w:styleId="CommentSubject">
    <w:name w:val="annotation subject"/>
    <w:basedOn w:val="CommentText"/>
    <w:next w:val="CommentText"/>
    <w:link w:val="CommentSubjectChar"/>
    <w:uiPriority w:val="99"/>
    <w:semiHidden/>
    <w:unhideWhenUsed/>
    <w:rsid w:val="00727300"/>
    <w:rPr>
      <w:b/>
      <w:bCs/>
    </w:rPr>
  </w:style>
  <w:style w:type="character" w:customStyle="1" w:styleId="CommentSubjectChar">
    <w:name w:val="Comment Subject Char"/>
    <w:basedOn w:val="CommentTextChar"/>
    <w:link w:val="CommentSubject"/>
    <w:uiPriority w:val="99"/>
    <w:semiHidden/>
    <w:rsid w:val="00727300"/>
    <w:rPr>
      <w:rFonts w:ascii="Trebuchet MS" w:hAnsi="Trebuchet MS"/>
      <w:b/>
      <w:bCs/>
    </w:rPr>
  </w:style>
  <w:style w:type="paragraph" w:styleId="Revision">
    <w:name w:val="Revision"/>
    <w:hidden/>
    <w:uiPriority w:val="99"/>
    <w:semiHidden/>
    <w:rsid w:val="003C3024"/>
    <w:rPr>
      <w:rFonts w:ascii="Trebuchet MS" w:hAnsi="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487780">
      <w:bodyDiv w:val="1"/>
      <w:marLeft w:val="0"/>
      <w:marRight w:val="0"/>
      <w:marTop w:val="0"/>
      <w:marBottom w:val="0"/>
      <w:divBdr>
        <w:top w:val="none" w:sz="0" w:space="0" w:color="auto"/>
        <w:left w:val="none" w:sz="0" w:space="0" w:color="auto"/>
        <w:bottom w:val="none" w:sz="0" w:space="0" w:color="auto"/>
        <w:right w:val="none" w:sz="0" w:space="0" w:color="auto"/>
      </w:divBdr>
    </w:div>
    <w:div w:id="1335298326">
      <w:bodyDiv w:val="1"/>
      <w:marLeft w:val="0"/>
      <w:marRight w:val="0"/>
      <w:marTop w:val="0"/>
      <w:marBottom w:val="0"/>
      <w:divBdr>
        <w:top w:val="none" w:sz="0" w:space="0" w:color="auto"/>
        <w:left w:val="none" w:sz="0" w:space="0" w:color="auto"/>
        <w:bottom w:val="none" w:sz="0" w:space="0" w:color="auto"/>
        <w:right w:val="none" w:sz="0" w:space="0" w:color="auto"/>
      </w:divBdr>
    </w:div>
    <w:div w:id="177867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school-bus-safety"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es/seguridad-vial/seguridad-del-autobus-escolar"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2</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School Bus Safety - New Release</vt:lpstr>
    </vt:vector>
  </TitlesOfParts>
  <Company>DOT</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Bus Safety - New Release</dc:title>
  <dc:creator>NHTSA</dc:creator>
  <cp:keywords>NHTSA, school bus</cp:keywords>
  <cp:lastModifiedBy>Author</cp:lastModifiedBy>
  <cp:revision>2</cp:revision>
  <dcterms:created xsi:type="dcterms:W3CDTF">2025-03-31T15:30:00Z</dcterms:created>
  <dcterms:modified xsi:type="dcterms:W3CDTF">2025-03-31T15:30:00Z</dcterms:modified>
</cp:coreProperties>
</file>