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4ACB3" w14:textId="77777777" w:rsidR="005C54DC" w:rsidRPr="00D8612D" w:rsidRDefault="005C54DC" w:rsidP="005C54DC">
      <w:pPr>
        <w:jc w:val="center"/>
        <w:rPr>
          <w:lang w:val="es-US"/>
        </w:rPr>
      </w:pPr>
      <w:r w:rsidRPr="00D8612D">
        <w:rPr>
          <w:rFonts w:ascii="Rockwell" w:eastAsia="Times New Roman" w:hAnsi="Rockwell"/>
          <w:b/>
          <w:noProof/>
          <w:color w:val="000000"/>
          <w:sz w:val="28"/>
          <w:szCs w:val="28"/>
          <w:lang w:val="es-US"/>
        </w:rPr>
        <w:t>Conduc</w:t>
      </w:r>
      <w:r>
        <w:rPr>
          <w:rFonts w:ascii="Rockwell" w:eastAsia="Times New Roman" w:hAnsi="Rockwell"/>
          <w:b/>
          <w:noProof/>
          <w:color w:val="000000"/>
          <w:sz w:val="28"/>
          <w:szCs w:val="28"/>
          <w:lang w:val="es-US"/>
        </w:rPr>
        <w:t>ción de</w:t>
      </w:r>
      <w:r w:rsidRPr="00D8612D">
        <w:rPr>
          <w:rFonts w:ascii="Rockwell" w:eastAsia="Times New Roman" w:hAnsi="Rockwell"/>
          <w:b/>
          <w:noProof/>
          <w:color w:val="000000"/>
          <w:sz w:val="28"/>
          <w:szCs w:val="28"/>
          <w:lang w:val="es-US"/>
        </w:rPr>
        <w:t xml:space="preserve"> Adolescente</w:t>
      </w:r>
      <w:r>
        <w:rPr>
          <w:rFonts w:ascii="Rockwell" w:eastAsia="Times New Roman" w:hAnsi="Rockwell"/>
          <w:b/>
          <w:noProof/>
          <w:color w:val="000000"/>
          <w:sz w:val="28"/>
          <w:szCs w:val="28"/>
          <w:lang w:val="es-US"/>
        </w:rPr>
        <w:t>s</w:t>
      </w:r>
    </w:p>
    <w:p w14:paraId="00000002" w14:textId="77777777" w:rsidR="00FA3B9A" w:rsidRDefault="00000000">
      <w:pPr>
        <w:pStyle w:val="Heading2"/>
      </w:pPr>
      <w:commentRangeStart w:id="0"/>
      <w:r>
        <w:t>Facebook, X, Instagram</w:t>
      </w:r>
      <w:commentRangeEnd w:id="0"/>
      <w:r w:rsidR="006B3059">
        <w:rPr>
          <w:rStyle w:val="CommentReference"/>
          <w:rFonts w:ascii="Calibri" w:eastAsia="Calibri" w:hAnsi="Calibri" w:cs="Calibri"/>
          <w:b w:val="0"/>
        </w:rPr>
        <w:commentReference w:id="0"/>
      </w:r>
    </w:p>
    <w:p w14:paraId="2B35FA57" w14:textId="0C0193B4" w:rsidR="005C54DC" w:rsidRPr="005C54DC" w:rsidRDefault="006B3059" w:rsidP="005C54DC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Teen</w:t>
      </w:r>
      <w:proofErr w:type="spellEnd"/>
      <w:r w:rsidRPr="006B3059">
        <w:rPr>
          <w:b/>
          <w:bCs/>
          <w:sz w:val="28"/>
          <w:szCs w:val="28"/>
        </w:rPr>
        <w:t xml:space="preserve"> </w:t>
      </w:r>
      <w:proofErr w:type="spellStart"/>
      <w:r w:rsidRPr="006B3059">
        <w:rPr>
          <w:b/>
          <w:bCs/>
          <w:sz w:val="28"/>
          <w:szCs w:val="28"/>
        </w:rPr>
        <w:t>Audience</w:t>
      </w:r>
      <w:proofErr w:type="spellEnd"/>
    </w:p>
    <w:p w14:paraId="00000004" w14:textId="77777777" w:rsidR="00FA3B9A" w:rsidRDefault="00F1E073" w:rsidP="00F1E073">
      <w:pPr>
        <w:ind w:firstLine="720"/>
        <w:jc w:val="center"/>
        <w:rPr>
          <w:rFonts w:ascii="Trebuchet MS" w:eastAsia="Trebuchet MS" w:hAnsi="Trebuchet MS" w:cs="Trebuchet MS"/>
          <w:lang w:val="es-ES"/>
        </w:rPr>
      </w:pPr>
      <w:proofErr w:type="spellStart"/>
      <w:r w:rsidRPr="00F1E073">
        <w:rPr>
          <w:rFonts w:ascii="Trebuchet MS" w:eastAsia="Trebuchet MS" w:hAnsi="Trebuchet MS" w:cs="Trebuchet MS"/>
          <w:lang w:val="es-ES"/>
        </w:rPr>
        <w:t>When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posting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to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X and Instagram,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consider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adding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#ConductorAdolescente (#TeenDriver)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to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the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below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posts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to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better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track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posts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related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to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this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topic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>.</w:t>
      </w:r>
    </w:p>
    <w:p w14:paraId="00000007" w14:textId="77777777" w:rsidR="00FA3B9A" w:rsidRPr="005C54DC" w:rsidRDefault="00000000" w:rsidP="005C54DC">
      <w:pPr>
        <w:numPr>
          <w:ilvl w:val="0"/>
          <w:numId w:val="5"/>
        </w:numPr>
        <w:spacing w:line="240" w:lineRule="auto"/>
        <w:rPr>
          <w:rFonts w:ascii="Trebuchet MS" w:eastAsia="Trebuchet MS" w:hAnsi="Trebuchet MS" w:cs="Trebuchet MS"/>
          <w:bCs/>
        </w:rPr>
      </w:pPr>
      <w:r w:rsidRPr="005C54DC">
        <w:rPr>
          <w:rFonts w:ascii="Trebuchet MS" w:eastAsia="Trebuchet MS" w:hAnsi="Trebuchet MS" w:cs="Trebuchet MS"/>
          <w:bCs/>
        </w:rPr>
        <w:t>¿Recién empezando a manejar? ¡Hazlo bien desde un principio! Mantente alerta, no te apresures, no llenes el carro de gente y siempre ponte el cinturón.</w:t>
      </w:r>
    </w:p>
    <w:p w14:paraId="00000009" w14:textId="77777777" w:rsidR="00FA3B9A" w:rsidRPr="005C54DC" w:rsidRDefault="00000000" w:rsidP="005C54DC">
      <w:pPr>
        <w:numPr>
          <w:ilvl w:val="0"/>
          <w:numId w:val="5"/>
        </w:numPr>
        <w:spacing w:line="240" w:lineRule="auto"/>
        <w:rPr>
          <w:rFonts w:ascii="Trebuchet MS" w:eastAsia="Trebuchet MS" w:hAnsi="Trebuchet MS" w:cs="Trebuchet MS"/>
          <w:bCs/>
        </w:rPr>
      </w:pPr>
      <w:r w:rsidRPr="005C54DC">
        <w:rPr>
          <w:rFonts w:ascii="Trebuchet MS" w:eastAsia="Trebuchet MS" w:hAnsi="Trebuchet MS" w:cs="Trebuchet MS"/>
          <w:bCs/>
        </w:rPr>
        <w:t>Ya tienes las llaves, ahora toca concentrarse. 👁️ Cero distracciones, pocos pasajeros, sin prisas y siempre con el cinturón puesto.</w:t>
      </w:r>
    </w:p>
    <w:p w14:paraId="0000000B" w14:textId="77777777" w:rsidR="00FA3B9A" w:rsidRPr="005C54DC" w:rsidRDefault="00F1E073" w:rsidP="005C54DC">
      <w:pPr>
        <w:numPr>
          <w:ilvl w:val="0"/>
          <w:numId w:val="5"/>
        </w:numPr>
        <w:spacing w:line="240" w:lineRule="auto"/>
        <w:rPr>
          <w:rFonts w:ascii="Trebuchet MS" w:eastAsia="Trebuchet MS" w:hAnsi="Trebuchet MS" w:cs="Trebuchet MS"/>
          <w:bCs/>
        </w:rPr>
      </w:pPr>
      <w:r w:rsidRPr="005C54DC">
        <w:rPr>
          <w:rFonts w:ascii="Trebuchet MS" w:eastAsia="Trebuchet MS" w:hAnsi="Trebuchet MS" w:cs="Trebuchet MS"/>
          <w:bCs/>
        </w:rPr>
        <w:t xml:space="preserve">¿Acabas de sacar tu licencia? ¡Felicidades! 🎉 Ahora no la arruines manejando como loco. Tienes toda una vida por delante, no la arriesgues cometiendo errores que se pueden evitar. Tienes cosas que hacer, y errores </w:t>
      </w:r>
      <w:sdt>
        <w:sdtPr>
          <w:rPr>
            <w:bCs/>
          </w:rPr>
          <w:tag w:val="goog_rdk_0"/>
          <w:id w:val="121016199"/>
        </w:sdtPr>
        <w:sdtContent/>
      </w:sdt>
      <w:r w:rsidRPr="005C54DC">
        <w:rPr>
          <w:rFonts w:ascii="Trebuchet MS" w:eastAsia="Trebuchet MS" w:hAnsi="Trebuchet MS" w:cs="Trebuchet MS"/>
          <w:bCs/>
        </w:rPr>
        <w:t>que se pueden evitar.</w:t>
      </w:r>
    </w:p>
    <w:p w14:paraId="0000000D" w14:textId="77777777" w:rsidR="00FA3B9A" w:rsidRPr="005C54DC" w:rsidRDefault="00000000" w:rsidP="005C54DC">
      <w:pPr>
        <w:numPr>
          <w:ilvl w:val="0"/>
          <w:numId w:val="5"/>
        </w:numPr>
        <w:spacing w:line="240" w:lineRule="auto"/>
        <w:rPr>
          <w:rFonts w:ascii="Trebuchet MS" w:eastAsia="Trebuchet MS" w:hAnsi="Trebuchet MS" w:cs="Trebuchet MS"/>
          <w:bCs/>
        </w:rPr>
      </w:pPr>
      <w:r w:rsidRPr="005C54DC">
        <w:rPr>
          <w:rFonts w:ascii="Trebuchet MS" w:eastAsia="Trebuchet MS" w:hAnsi="Trebuchet MS" w:cs="Trebuchet MS"/>
          <w:bCs/>
        </w:rPr>
        <w:t>Al volante, tus decisiones cuentan. Un solo error puede cambiarlo todo. Siempre es mejor elegir manejar con cuidado.</w:t>
      </w:r>
    </w:p>
    <w:p w14:paraId="0000000F" w14:textId="77777777" w:rsidR="00FA3B9A" w:rsidRPr="005C54DC" w:rsidRDefault="00F1E073" w:rsidP="005C54DC">
      <w:pPr>
        <w:numPr>
          <w:ilvl w:val="0"/>
          <w:numId w:val="5"/>
        </w:numPr>
        <w:spacing w:line="240" w:lineRule="auto"/>
        <w:rPr>
          <w:rFonts w:ascii="Trebuchet MS" w:eastAsia="Trebuchet MS" w:hAnsi="Trebuchet MS" w:cs="Trebuchet MS"/>
          <w:bCs/>
          <w:color w:val="000000"/>
          <w:lang w:val="es-ES"/>
        </w:rPr>
      </w:pPr>
      <w:r w:rsidRPr="005C54DC">
        <w:rPr>
          <w:rFonts w:ascii="Trebuchet MS" w:eastAsia="Trebuchet MS" w:hAnsi="Trebuchet MS" w:cs="Trebuchet MS"/>
          <w:bCs/>
          <w:color w:val="000000" w:themeColor="text1"/>
          <w:lang w:val="es-ES"/>
        </w:rPr>
        <w:t xml:space="preserve">La libertad viene con responsabilidad. Maneja pensando en tu vida y en la de tus </w:t>
      </w:r>
      <w:proofErr w:type="spellStart"/>
      <w:proofErr w:type="gramStart"/>
      <w:r w:rsidRPr="005C54DC">
        <w:rPr>
          <w:rFonts w:ascii="Trebuchet MS" w:eastAsia="Trebuchet MS" w:hAnsi="Trebuchet MS" w:cs="Trebuchet MS"/>
          <w:bCs/>
          <w:color w:val="000000" w:themeColor="text1"/>
          <w:lang w:val="es-ES"/>
        </w:rPr>
        <w:t>amigos;porque</w:t>
      </w:r>
      <w:proofErr w:type="spellEnd"/>
      <w:proofErr w:type="gramEnd"/>
      <w:r w:rsidRPr="005C54DC">
        <w:rPr>
          <w:rFonts w:ascii="Trebuchet MS" w:eastAsia="Trebuchet MS" w:hAnsi="Trebuchet MS" w:cs="Trebuchet MS"/>
          <w:bCs/>
          <w:color w:val="000000" w:themeColor="text1"/>
          <w:lang w:val="es-ES"/>
        </w:rPr>
        <w:t xml:space="preserve"> están en tus manos</w:t>
      </w:r>
      <w:r w:rsidRPr="005C54DC">
        <w:rPr>
          <w:bCs/>
          <w:lang w:val="es-ES"/>
        </w:rPr>
        <w:t>.</w:t>
      </w:r>
    </w:p>
    <w:p w14:paraId="00000020" w14:textId="289E3126" w:rsidR="00FA3B9A" w:rsidRPr="005C54DC" w:rsidRDefault="00000000" w:rsidP="005C54DC">
      <w:pPr>
        <w:numPr>
          <w:ilvl w:val="0"/>
          <w:numId w:val="5"/>
        </w:numPr>
        <w:spacing w:line="240" w:lineRule="auto"/>
        <w:rPr>
          <w:rFonts w:ascii="Trebuchet MS" w:eastAsia="Trebuchet MS" w:hAnsi="Trebuchet MS" w:cs="Trebuchet MS"/>
          <w:bCs/>
        </w:rPr>
      </w:pPr>
      <w:r w:rsidRPr="005C54DC">
        <w:rPr>
          <w:rFonts w:ascii="Trebuchet MS" w:eastAsia="Trebuchet MS" w:hAnsi="Trebuchet MS" w:cs="Trebuchet MS"/>
          <w:bCs/>
        </w:rPr>
        <w:t>No puedes predecir un choque, pero sí puedes controlar cómo manejas:</w:t>
      </w:r>
      <w:r w:rsidRPr="005C54DC">
        <w:rPr>
          <w:bCs/>
        </w:rPr>
        <w:br/>
      </w:r>
      <w:r w:rsidRPr="005C54DC">
        <w:rPr>
          <w:rFonts w:ascii="Quattrocento Sans" w:eastAsia="Quattrocento Sans" w:hAnsi="Quattrocento Sans" w:cs="Quattrocento Sans"/>
          <w:bCs/>
        </w:rPr>
        <w:t>✔️</w:t>
      </w:r>
      <w:r w:rsidRPr="005C54DC">
        <w:rPr>
          <w:rFonts w:ascii="Trebuchet MS" w:eastAsia="Trebuchet MS" w:hAnsi="Trebuchet MS" w:cs="Trebuchet MS"/>
          <w:bCs/>
        </w:rPr>
        <w:t xml:space="preserve"> Ponte el cinturón de seguridad</w:t>
      </w:r>
      <w:r w:rsidRPr="005C54DC">
        <w:rPr>
          <w:bCs/>
        </w:rPr>
        <w:br/>
      </w:r>
      <w:r w:rsidRPr="005C54DC">
        <w:rPr>
          <w:rFonts w:ascii="Quattrocento Sans" w:eastAsia="Quattrocento Sans" w:hAnsi="Quattrocento Sans" w:cs="Quattrocento Sans"/>
          <w:bCs/>
        </w:rPr>
        <w:t>✔️</w:t>
      </w:r>
      <w:r w:rsidRPr="005C54DC">
        <w:rPr>
          <w:rFonts w:ascii="Trebuchet MS" w:eastAsia="Trebuchet MS" w:hAnsi="Trebuchet MS" w:cs="Trebuchet MS"/>
          <w:bCs/>
        </w:rPr>
        <w:t xml:space="preserve"> Guarda el teléfono</w:t>
      </w:r>
      <w:r w:rsidRPr="005C54DC">
        <w:rPr>
          <w:bCs/>
        </w:rPr>
        <w:br/>
      </w:r>
      <w:r w:rsidRPr="005C54DC">
        <w:rPr>
          <w:rFonts w:ascii="Quattrocento Sans" w:eastAsia="Quattrocento Sans" w:hAnsi="Quattrocento Sans" w:cs="Quattrocento Sans"/>
          <w:bCs/>
        </w:rPr>
        <w:t>✔️</w:t>
      </w:r>
      <w:r w:rsidRPr="005C54DC">
        <w:rPr>
          <w:rFonts w:ascii="Trebuchet MS" w:eastAsia="Trebuchet MS" w:hAnsi="Trebuchet MS" w:cs="Trebuchet MS"/>
          <w:bCs/>
        </w:rPr>
        <w:t xml:space="preserve"> Limita el número de pasajeros</w:t>
      </w:r>
      <w:r w:rsidRPr="005C54DC">
        <w:rPr>
          <w:bCs/>
        </w:rPr>
        <w:br/>
      </w:r>
      <w:r w:rsidRPr="005C54DC">
        <w:rPr>
          <w:rFonts w:ascii="Quattrocento Sans" w:eastAsia="Quattrocento Sans" w:hAnsi="Quattrocento Sans" w:cs="Quattrocento Sans"/>
          <w:bCs/>
        </w:rPr>
        <w:t>✔️</w:t>
      </w:r>
      <w:r w:rsidRPr="005C54DC">
        <w:rPr>
          <w:rFonts w:ascii="Trebuchet MS" w:eastAsia="Trebuchet MS" w:hAnsi="Trebuchet MS" w:cs="Trebuchet MS"/>
          <w:bCs/>
        </w:rPr>
        <w:t xml:space="preserve"> No excedas el límite de velocidad</w:t>
      </w:r>
    </w:p>
    <w:sectPr w:rsidR="00FA3B9A" w:rsidRPr="005C54D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initials="A">
    <w:p w14:paraId="778450BF" w14:textId="77777777" w:rsidR="006B3059" w:rsidRDefault="006B3059" w:rsidP="006B3059">
      <w:pPr>
        <w:pStyle w:val="CommentText"/>
      </w:pPr>
      <w:r>
        <w:rPr>
          <w:rStyle w:val="CommentReference"/>
        </w:rPr>
        <w:annotationRef/>
      </w:r>
      <w:r>
        <w:t xml:space="preserve">Images often help boost the engagement on social posts. Free images are available at </w:t>
      </w:r>
      <w:hyperlink r:id="rId1" w:anchor="6251" w:history="1">
        <w:r w:rsidRPr="003C6982">
          <w:rPr>
            <w:rStyle w:val="Hyperlink"/>
          </w:rPr>
          <w:t>https://www.trafficsafetymarketing.gov/safety-topics/teen-driver-safety#6251</w:t>
        </w:r>
      </w:hyperlink>
      <w: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78450B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78450BF" w16cid:durableId="2C4D944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D4A47" w14:textId="77777777" w:rsidR="0073710C" w:rsidRDefault="0073710C">
      <w:pPr>
        <w:spacing w:after="0" w:line="240" w:lineRule="auto"/>
      </w:pPr>
      <w:r>
        <w:separator/>
      </w:r>
    </w:p>
  </w:endnote>
  <w:endnote w:type="continuationSeparator" w:id="0">
    <w:p w14:paraId="483A12AC" w14:textId="77777777" w:rsidR="0073710C" w:rsidRDefault="00737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13547F-21CA-47E2-BAFF-489D735CCA0D}"/>
    <w:embedBold r:id="rId2" w:fontKey="{9D617843-FB7E-4894-9CAE-479DF3681984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3" w:fontKey="{E1A760E3-5F3B-483F-ACC7-99B0042EA1C7}"/>
    <w:embedBold r:id="rId4" w:fontKey="{727E830A-B617-4ACA-BC67-97F65B738CB0}"/>
    <w:embedBoldItalic r:id="rId5" w:fontKey="{60EA0506-BC48-4FD4-972C-E563F247BA3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1A1095C2-A569-4DC4-9CE8-0F8DBF0AD9FD}"/>
    <w:embedBold r:id="rId7" w:fontKey="{AC611D76-E798-4897-8956-482E5B1FD4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6BF0F67-AFD6-4B5F-8DC2-ED14490946FE}"/>
    <w:embedItalic r:id="rId9" w:fontKey="{64025265-E307-43EE-8F9C-860088E3BBE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0" w:fontKey="{B0DF961C-48CE-4F86-859E-5960279163CA}"/>
    <w:embedBold r:id="rId11" w:fontKey="{E2456C00-CF5B-4CA5-8B34-47FA6EEC1E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CA43DAE-4781-4218-9CF0-598C55B703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5" w14:textId="77777777" w:rsidR="00FA3B9A" w:rsidRDefault="00FA3B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6" w14:textId="77777777" w:rsidR="00FA3B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>6.10.25-V2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7" w14:textId="77777777" w:rsidR="00FA3B9A" w:rsidRDefault="00FA3B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2E465" w14:textId="77777777" w:rsidR="0073710C" w:rsidRDefault="0073710C">
      <w:pPr>
        <w:spacing w:after="0" w:line="240" w:lineRule="auto"/>
      </w:pPr>
      <w:r>
        <w:separator/>
      </w:r>
    </w:p>
  </w:footnote>
  <w:footnote w:type="continuationSeparator" w:id="0">
    <w:p w14:paraId="6C5345AA" w14:textId="77777777" w:rsidR="0073710C" w:rsidRDefault="00737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1" w14:textId="77777777" w:rsidR="00FA3B9A" w:rsidRDefault="00FA3B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rebuchet MS" w:eastAsia="Trebuchet MS" w:hAnsi="Trebuchet MS" w:cs="Trebuchet MS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0D445524" w:rsidR="00FA3B9A" w:rsidRDefault="005C54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noProof/>
      </w:rPr>
      <w:drawing>
        <wp:inline distT="0" distB="0" distL="0" distR="0" wp14:anchorId="1877D476" wp14:editId="481E6FB5">
          <wp:extent cx="1333500" cy="995045"/>
          <wp:effectExtent l="0" t="0" r="0" b="0"/>
          <wp:docPr id="1" name="Picture 1" descr="Logo: Reglas para el cami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: Reglas para el camin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95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00023" w14:textId="77777777" w:rsidR="00FA3B9A" w:rsidRDefault="00FA3B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4" w14:textId="77777777" w:rsidR="00FA3B9A" w:rsidRDefault="00FA3B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C2D40"/>
    <w:multiLevelType w:val="multilevel"/>
    <w:tmpl w:val="6F78C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79209E"/>
    <w:multiLevelType w:val="multilevel"/>
    <w:tmpl w:val="05AC03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1F0564"/>
    <w:multiLevelType w:val="multilevel"/>
    <w:tmpl w:val="1B3A02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A125A08"/>
    <w:multiLevelType w:val="multilevel"/>
    <w:tmpl w:val="439292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8E504C"/>
    <w:multiLevelType w:val="hybridMultilevel"/>
    <w:tmpl w:val="841A6D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98493235">
    <w:abstractNumId w:val="1"/>
  </w:num>
  <w:num w:numId="2" w16cid:durableId="1005473818">
    <w:abstractNumId w:val="0"/>
  </w:num>
  <w:num w:numId="3" w16cid:durableId="1579250322">
    <w:abstractNumId w:val="3"/>
  </w:num>
  <w:num w:numId="4" w16cid:durableId="796408918">
    <w:abstractNumId w:val="2"/>
  </w:num>
  <w:num w:numId="5" w16cid:durableId="18398104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B9A"/>
    <w:rsid w:val="005A6AB1"/>
    <w:rsid w:val="005B2B7C"/>
    <w:rsid w:val="005C54DC"/>
    <w:rsid w:val="006B3059"/>
    <w:rsid w:val="0073710C"/>
    <w:rsid w:val="00B41AD4"/>
    <w:rsid w:val="00C37C3A"/>
    <w:rsid w:val="00D05FF6"/>
    <w:rsid w:val="00ED4ECF"/>
    <w:rsid w:val="00F1313E"/>
    <w:rsid w:val="00F1E073"/>
    <w:rsid w:val="00FA3B9A"/>
    <w:rsid w:val="177D69C4"/>
    <w:rsid w:val="5E7AE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30CE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rFonts w:ascii="Rockwell" w:eastAsia="Rockwell" w:hAnsi="Rockwell" w:cs="Rockwell"/>
      <w:b/>
      <w:i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C82D8A"/>
    <w:pPr>
      <w:spacing w:line="240" w:lineRule="auto"/>
      <w:ind w:left="720" w:firstLine="360"/>
    </w:pPr>
    <w:rPr>
      <w:rFonts w:ascii="Trebuchet MS" w:hAnsi="Trebuchet MS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C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75F8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375F8"/>
    <w:rPr>
      <w:rFonts w:ascii="Trebuchet MS" w:eastAsia="Calibri" w:hAnsi="Trebuchet MS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706EF8"/>
    <w:pPr>
      <w:tabs>
        <w:tab w:val="center" w:pos="4680"/>
        <w:tab w:val="right" w:pos="9360"/>
      </w:tabs>
      <w:spacing w:after="0" w:line="240" w:lineRule="auto"/>
      <w:jc w:val="right"/>
    </w:pPr>
    <w:rPr>
      <w:rFonts w:ascii="Trebuchet MS" w:hAnsi="Trebuchet MS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06EF8"/>
    <w:rPr>
      <w:rFonts w:ascii="Trebuchet MS" w:hAnsi="Trebuchet MS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0713"/>
    <w:rPr>
      <w:rFonts w:ascii="Rockwell" w:hAnsi="Rockwell"/>
      <w:b/>
      <w:bCs/>
      <w:i/>
      <w:i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3137"/>
    <w:rPr>
      <w:rFonts w:ascii="Rockwell" w:hAnsi="Rockwell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rsid w:val="00DF0C7B"/>
    <w:rPr>
      <w:rFonts w:ascii="Trebuchet MS" w:eastAsia="Times New Roman" w:hAnsi="Trebuchet MS" w:cs="Times New Roman"/>
      <w:b/>
      <w:bCs/>
      <w:color w:val="000000"/>
      <w:kern w:val="0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5B2D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teen-driver-safety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16/09/relationships/commentsIds" Target="commentsIds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HYFNLZi/Qr5bwiBax6jY6GhoDg==">CgMxLjAaJwoBMBIiCiAIBCocCgtBQUFCamdiVEJfYxAIGgtBQUFCamdiVEJfYxowCgExEisKKQgHQiUKEVF1YXR0cm9jZW50byBTYW5zEhBBcmlhbCBVbmljb2RlIE1TGisKATISJgokCAdCIAoMVHJlYnVjaGV0IE1T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DB563184BCB9429625579BA9122D86" ma:contentTypeVersion="15" ma:contentTypeDescription="Create a new document." ma:contentTypeScope="" ma:versionID="2436acaa3cb254a2d2635f7ef92e6d13">
  <xsd:schema xmlns:xsd="http://www.w3.org/2001/XMLSchema" xmlns:xs="http://www.w3.org/2001/XMLSchema" xmlns:p="http://schemas.microsoft.com/office/2006/metadata/properties" xmlns:ns2="7e5134bd-1e6e-43b9-ba38-f4298ae07fe1" xmlns:ns3="12db661e-6e8d-4cf3-a8cb-12d8ac2580ec" targetNamespace="http://schemas.microsoft.com/office/2006/metadata/properties" ma:root="true" ma:fieldsID="0bf3f4706da468c1178f8a5fa9aab4b6" ns2:_="" ns3:_="">
    <xsd:import namespace="7e5134bd-1e6e-43b9-ba38-f4298ae07fe1"/>
    <xsd:import namespace="12db661e-6e8d-4cf3-a8cb-12d8ac2580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134bd-1e6e-43b9-ba38-f4298ae07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aa446fb-c4e7-47d1-9e02-aae3431be3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b661e-6e8d-4cf3-a8cb-12d8ac2580e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3218487-b108-4e4e-945e-e6727fe8a282}" ma:internalName="TaxCatchAll" ma:showField="CatchAllData" ma:web="12db661e-6e8d-4cf3-a8cb-12d8ac258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5134bd-1e6e-43b9-ba38-f4298ae07fe1">
      <Terms xmlns="http://schemas.microsoft.com/office/infopath/2007/PartnerControls"/>
    </lcf76f155ced4ddcb4097134ff3c332f>
    <TaxCatchAll xmlns="12db661e-6e8d-4cf3-a8cb-12d8ac2580ec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98708F2-20F6-4F84-940D-65147649C5EA}"/>
</file>

<file path=customXml/itemProps3.xml><?xml version="1.0" encoding="utf-8"?>
<ds:datastoreItem xmlns:ds="http://schemas.openxmlformats.org/officeDocument/2006/customXml" ds:itemID="{2B4C5F88-F152-4EB8-84FB-67D1B8AFFCF9}"/>
</file>

<file path=customXml/itemProps4.xml><?xml version="1.0" encoding="utf-8"?>
<ds:datastoreItem xmlns:ds="http://schemas.openxmlformats.org/officeDocument/2006/customXml" ds:itemID="{B31FCED6-7F3A-4967-98F1-896765E0C75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Rules for the Road - Social Media Messages - Spanish</vt:lpstr>
      <vt:lpstr>    Facebook, X, Instagram </vt:lpstr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Rules for the Road - Social Media Messages - Spanish</dc:title>
  <dc:creator/>
  <cp:keywords>NHTSA, teen drivers, teens</cp:keywords>
  <cp:lastModifiedBy/>
  <cp:revision>1</cp:revision>
  <dcterms:created xsi:type="dcterms:W3CDTF">2025-08-18T16:03:00Z</dcterms:created>
  <dcterms:modified xsi:type="dcterms:W3CDTF">2025-08-18T16:03:00Z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0x010100AADB563184BCB9429625579BA9122D86</vt:lpwstr>
  </property>
</Properties>
</file>