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A12D" w14:textId="77777777" w:rsidR="008145DC" w:rsidRPr="00253430" w:rsidRDefault="008145DC" w:rsidP="008145DC">
      <w:pPr>
        <w:spacing w:after="0" w:line="240" w:lineRule="auto"/>
        <w:rPr>
          <w:rFonts w:ascii="Rockwell" w:eastAsia="Arial" w:hAnsi="Rockwell" w:cs="Arial"/>
        </w:rPr>
      </w:pPr>
      <w:commentRangeStart w:id="0"/>
      <w:r w:rsidRPr="00253430">
        <w:rPr>
          <w:rFonts w:ascii="Rockwell" w:eastAsia="Arial" w:hAnsi="Rockwell" w:cs="Arial"/>
          <w:b/>
          <w:bCs/>
        </w:rPr>
        <w:t>PARA DIVULGACIÓN INMEDIATA: [Fecha]</w:t>
      </w:r>
    </w:p>
    <w:p w14:paraId="70AA05D3" w14:textId="77777777" w:rsidR="008145DC" w:rsidRPr="00253430" w:rsidRDefault="008145DC" w:rsidP="008145DC">
      <w:pPr>
        <w:spacing w:after="0" w:line="240" w:lineRule="auto"/>
        <w:rPr>
          <w:rFonts w:ascii="Rockwell" w:eastAsia="Arial" w:hAnsi="Rockwell" w:cs="Arial"/>
        </w:rPr>
      </w:pPr>
      <w:r w:rsidRPr="00253430">
        <w:rPr>
          <w:rFonts w:ascii="Rockwell" w:eastAsia="Arial" w:hAnsi="Rockwell" w:cs="Arial"/>
          <w:b/>
          <w:bCs/>
        </w:rPr>
        <w:t>CONTACTO: [Nombre, Número de Teléfono, Correo Electrónico]</w:t>
      </w:r>
      <w:commentRangeEnd w:id="0"/>
      <w:r w:rsidRPr="00253430">
        <w:rPr>
          <w:rStyle w:val="CommentReference"/>
          <w:rFonts w:ascii="Rockwell" w:eastAsia="Arial" w:hAnsi="Rockwell" w:cs="Arial"/>
          <w:lang w:val="en"/>
        </w:rPr>
        <w:commentReference w:id="0"/>
      </w:r>
    </w:p>
    <w:p w14:paraId="45AE5E9F" w14:textId="77777777" w:rsidR="008145DC" w:rsidRPr="00253430" w:rsidRDefault="008145DC" w:rsidP="008145DC">
      <w:pPr>
        <w:spacing w:after="0" w:line="240" w:lineRule="auto"/>
        <w:rPr>
          <w:rFonts w:ascii="Rockwell" w:eastAsia="Arial" w:hAnsi="Rockwell" w:cs="Arial"/>
        </w:rPr>
      </w:pPr>
    </w:p>
    <w:p w14:paraId="4D70D40D" w14:textId="77777777" w:rsidR="008145DC" w:rsidRPr="003F4268" w:rsidRDefault="008145DC" w:rsidP="008145DC">
      <w:pPr>
        <w:spacing w:after="0" w:line="240" w:lineRule="auto"/>
        <w:jc w:val="center"/>
        <w:rPr>
          <w:rFonts w:ascii="Rockwell" w:eastAsia="Arial" w:hAnsi="Rockwell" w:cs="Arial"/>
          <w:b/>
          <w:bCs/>
          <w:sz w:val="24"/>
          <w:szCs w:val="24"/>
        </w:rPr>
      </w:pPr>
      <w:commentRangeStart w:id="1"/>
      <w:r w:rsidRPr="003F4268">
        <w:rPr>
          <w:rFonts w:ascii="Rockwell" w:eastAsia="Arial" w:hAnsi="Rockwell" w:cs="Arial"/>
          <w:b/>
          <w:bCs/>
          <w:sz w:val="24"/>
          <w:szCs w:val="24"/>
        </w:rPr>
        <w:t xml:space="preserve">NHTSA </w:t>
      </w:r>
      <w:commentRangeEnd w:id="1"/>
      <w:r w:rsidRPr="003F4268">
        <w:rPr>
          <w:rStyle w:val="CommentReference"/>
          <w:rFonts w:ascii="Rockwell" w:eastAsia="Arial" w:hAnsi="Rockwell" w:cs="Arial"/>
          <w:sz w:val="24"/>
          <w:szCs w:val="24"/>
          <w:lang w:val="en"/>
        </w:rPr>
        <w:commentReference w:id="1"/>
      </w:r>
      <w:r w:rsidRPr="003F4268">
        <w:rPr>
          <w:rFonts w:ascii="Rockwell" w:eastAsia="Arial" w:hAnsi="Rockwell" w:cs="Arial"/>
          <w:b/>
          <w:bCs/>
          <w:sz w:val="24"/>
          <w:szCs w:val="24"/>
        </w:rPr>
        <w:t xml:space="preserve">Advierte a los Conductores: </w:t>
      </w:r>
    </w:p>
    <w:p w14:paraId="7C83CBD6" w14:textId="2A73799C" w:rsidR="008145DC" w:rsidRPr="00253430" w:rsidRDefault="008145DC" w:rsidP="008145DC">
      <w:pPr>
        <w:spacing w:after="0" w:line="240" w:lineRule="auto"/>
        <w:jc w:val="center"/>
        <w:rPr>
          <w:rFonts w:ascii="Rockwell" w:eastAsia="Arial" w:hAnsi="Rockwell" w:cs="Arial"/>
          <w:b/>
          <w:bCs/>
        </w:rPr>
      </w:pPr>
      <w:bookmarkStart w:id="2" w:name="_Hlk223090114"/>
      <w:r w:rsidRPr="003F4268">
        <w:rPr>
          <w:rFonts w:ascii="Rockwell" w:eastAsia="Arial" w:hAnsi="Rockwell" w:cs="Arial"/>
          <w:b/>
          <w:bCs/>
          <w:sz w:val="24"/>
          <w:szCs w:val="24"/>
        </w:rPr>
        <w:t>Habrá Consecuencias</w:t>
      </w:r>
      <w:bookmarkEnd w:id="2"/>
      <w:r w:rsidRPr="003F4268">
        <w:rPr>
          <w:rFonts w:ascii="Rockwell" w:eastAsia="Arial" w:hAnsi="Rockwell" w:cs="Arial"/>
          <w:b/>
          <w:bCs/>
          <w:sz w:val="24"/>
          <w:szCs w:val="24"/>
        </w:rPr>
        <w:t xml:space="preserve"> por Manejar Bajo la Influencia </w:t>
      </w:r>
      <w:r w:rsidRPr="003F4268">
        <w:rPr>
          <w:rFonts w:ascii="Rockwell" w:eastAsia="Arial" w:hAnsi="Rockwell" w:cs="Arial"/>
          <w:b/>
          <w:bCs/>
          <w:sz w:val="24"/>
          <w:szCs w:val="24"/>
        </w:rPr>
        <w:br/>
        <w:t>de las Drogas este Cuatro de Julio</w:t>
      </w:r>
    </w:p>
    <w:p w14:paraId="672FDE21" w14:textId="77777777" w:rsidR="008145DC" w:rsidRDefault="008145DC" w:rsidP="008145DC">
      <w:pPr>
        <w:spacing w:after="0" w:line="240" w:lineRule="auto"/>
        <w:rPr>
          <w:rFonts w:ascii="Arial" w:eastAsia="Arial" w:hAnsi="Arial" w:cs="Arial"/>
        </w:rPr>
      </w:pPr>
    </w:p>
    <w:p w14:paraId="32F26723" w14:textId="77777777" w:rsidR="00037273" w:rsidRPr="003F4268" w:rsidRDefault="00037273" w:rsidP="003F4268">
      <w:pPr>
        <w:spacing w:after="200" w:line="276" w:lineRule="auto"/>
        <w:rPr>
          <w:rFonts w:ascii="Trebuchet MS" w:eastAsia="Arial" w:hAnsi="Trebuchet MS" w:cs="Arial"/>
        </w:rPr>
      </w:pPr>
      <w:r w:rsidRPr="003F4268">
        <w:rPr>
          <w:rFonts w:ascii="Trebuchet MS" w:eastAsia="Arial" w:hAnsi="Trebuchet MS" w:cs="Arial"/>
          <w:bCs/>
        </w:rPr>
        <w:t>[</w:t>
      </w:r>
      <w:commentRangeStart w:id="3"/>
      <w:r w:rsidRPr="003F4268">
        <w:rPr>
          <w:rFonts w:ascii="Trebuchet MS" w:eastAsia="Arial" w:hAnsi="Trebuchet MS" w:cs="Arial"/>
          <w:bCs/>
        </w:rPr>
        <w:t>Ciudad, Estado</w:t>
      </w:r>
      <w:commentRangeEnd w:id="3"/>
      <w:r w:rsidRPr="003F4268">
        <w:rPr>
          <w:rStyle w:val="CommentReference"/>
          <w:rFonts w:ascii="Trebuchet MS" w:eastAsia="Arial" w:hAnsi="Trebuchet MS" w:cs="Arial"/>
          <w:bCs/>
          <w:sz w:val="22"/>
          <w:szCs w:val="22"/>
          <w:lang w:val="en"/>
        </w:rPr>
        <w:commentReference w:id="3"/>
      </w:r>
      <w:r w:rsidRPr="003F4268">
        <w:rPr>
          <w:rFonts w:ascii="Trebuchet MS" w:eastAsia="Arial" w:hAnsi="Trebuchet MS" w:cs="Arial"/>
          <w:bCs/>
        </w:rPr>
        <w:t>]</w:t>
      </w:r>
      <w:r w:rsidRPr="003F4268">
        <w:rPr>
          <w:rFonts w:ascii="Trebuchet MS" w:eastAsia="Arial" w:hAnsi="Trebuchet MS" w:cs="Arial"/>
          <w:b/>
        </w:rPr>
        <w:t xml:space="preserve"> </w:t>
      </w:r>
      <w:r w:rsidRPr="003F4268">
        <w:rPr>
          <w:rFonts w:ascii="Trebuchet MS" w:eastAsia="Arial" w:hAnsi="Trebuchet MS" w:cs="Arial"/>
          <w:bCs/>
        </w:rPr>
        <w:t xml:space="preserve">— Este Día de la Independencia, </w:t>
      </w:r>
      <w:r w:rsidRPr="003F4268">
        <w:rPr>
          <w:rFonts w:ascii="Trebuchet MS" w:eastAsia="Arial" w:hAnsi="Trebuchet MS" w:cs="Arial"/>
          <w:bCs/>
          <w:lang w:val="es-AR"/>
        </w:rPr>
        <w:t xml:space="preserve">la Administración Nacional de Seguridad del Tráfico en las Carreteras (NHTSA) del Departamento de Transporte de los Estados Unidos </w:t>
      </w:r>
      <w:commentRangeStart w:id="4"/>
      <w:r w:rsidRPr="003F4268">
        <w:rPr>
          <w:rFonts w:ascii="Trebuchet MS" w:eastAsia="Arial" w:hAnsi="Trebuchet MS" w:cs="Arial"/>
          <w:bCs/>
          <w:lang w:val="es-AR"/>
        </w:rPr>
        <w:t xml:space="preserve">les recuerda </w:t>
      </w:r>
      <w:commentRangeEnd w:id="4"/>
      <w:r w:rsidRPr="003F4268">
        <w:rPr>
          <w:rStyle w:val="CommentReference"/>
          <w:rFonts w:ascii="Trebuchet MS" w:hAnsi="Trebuchet MS"/>
          <w:sz w:val="22"/>
          <w:szCs w:val="22"/>
        </w:rPr>
        <w:commentReference w:id="4"/>
      </w:r>
      <w:r w:rsidRPr="003F4268">
        <w:rPr>
          <w:rFonts w:ascii="Trebuchet MS" w:eastAsia="Arial" w:hAnsi="Trebuchet MS" w:cs="Arial"/>
          <w:bCs/>
          <w:lang w:val="es-AR"/>
        </w:rPr>
        <w:t xml:space="preserve">a los conductores la vital importancia de abstenerse de manejar bajo la influencia de cualquier sustancia, incluyendo las drogas, lo cual es ilegal en los 50 estados del país. </w:t>
      </w:r>
      <w:r w:rsidRPr="003F4268">
        <w:rPr>
          <w:rFonts w:ascii="Trebuchet MS" w:eastAsia="Arial" w:hAnsi="Trebuchet MS" w:cs="Arial"/>
        </w:rPr>
        <w:t xml:space="preserve">Este feriado del Cuatro de Julio, </w:t>
      </w:r>
      <w:commentRangeStart w:id="5"/>
      <w:r w:rsidRPr="003F4268">
        <w:rPr>
          <w:rFonts w:ascii="Trebuchet MS" w:eastAsia="Arial" w:hAnsi="Trebuchet MS" w:cs="Arial"/>
        </w:rPr>
        <w:t>los organismos policiales locales</w:t>
      </w:r>
      <w:commentRangeEnd w:id="5"/>
      <w:r w:rsidRPr="003F4268">
        <w:rPr>
          <w:rStyle w:val="CommentReference"/>
          <w:rFonts w:ascii="Trebuchet MS" w:eastAsia="Arial" w:hAnsi="Trebuchet MS" w:cs="Arial"/>
          <w:sz w:val="22"/>
          <w:szCs w:val="22"/>
          <w:lang w:val="en"/>
        </w:rPr>
        <w:commentReference w:id="5"/>
      </w:r>
      <w:r w:rsidRPr="003F4268">
        <w:rPr>
          <w:rFonts w:ascii="Trebuchet MS" w:eastAsia="Arial" w:hAnsi="Trebuchet MS" w:cs="Arial"/>
        </w:rPr>
        <w:t xml:space="preserve"> participarán en la campaña </w:t>
      </w:r>
      <w:r w:rsidRPr="003F4268">
        <w:rPr>
          <w:rFonts w:ascii="Trebuchet MS" w:eastAsia="Arial" w:hAnsi="Trebuchet MS" w:cs="Arial"/>
          <w:i/>
        </w:rPr>
        <w:t>Si Te Sientes Diferente, Manejas Diferente. Maneja Drogado y Serás Arrestado</w:t>
      </w:r>
      <w:r w:rsidRPr="003F4268">
        <w:rPr>
          <w:rFonts w:ascii="Trebuchet MS" w:eastAsia="Arial" w:hAnsi="Trebuchet MS" w:cs="Arial"/>
          <w:iCs/>
        </w:rPr>
        <w:t>,</w:t>
      </w:r>
      <w:r w:rsidRPr="003F4268">
        <w:rPr>
          <w:rFonts w:ascii="Trebuchet MS" w:eastAsia="Arial" w:hAnsi="Trebuchet MS" w:cs="Arial"/>
          <w:i/>
        </w:rPr>
        <w:t xml:space="preserve"> </w:t>
      </w:r>
      <w:r w:rsidRPr="003F4268">
        <w:rPr>
          <w:rFonts w:ascii="Trebuchet MS" w:eastAsia="Arial" w:hAnsi="Trebuchet MS" w:cs="Arial"/>
          <w:iCs/>
        </w:rPr>
        <w:t>para ayudar a prevenir el manejo bajo la influencia de las drogas y para arrestar a los conductores que estén manejando bajo la influencia de las drogas en las carreteras del país.</w:t>
      </w:r>
    </w:p>
    <w:p w14:paraId="6D7DA8F5" w14:textId="77777777" w:rsidR="00037273" w:rsidRPr="003F4268" w:rsidRDefault="00037273" w:rsidP="003F4268">
      <w:pPr>
        <w:spacing w:after="200" w:line="276" w:lineRule="auto"/>
        <w:rPr>
          <w:rFonts w:ascii="Trebuchet MS" w:eastAsia="Arial" w:hAnsi="Trebuchet MS" w:cs="Arial"/>
        </w:rPr>
      </w:pPr>
      <w:r w:rsidRPr="003F4268">
        <w:rPr>
          <w:rFonts w:ascii="Trebuchet MS" w:eastAsia="Arial" w:hAnsi="Trebuchet MS" w:cs="Arial"/>
        </w:rPr>
        <w:t xml:space="preserve">“En todas partes de los Estados Unidos, es ilegal manejar bajo la influencia de las drogas”, dijo </w:t>
      </w:r>
      <w:commentRangeStart w:id="6"/>
      <w:r w:rsidRPr="003F4268">
        <w:rPr>
          <w:rFonts w:ascii="Trebuchet MS" w:eastAsia="Arial" w:hAnsi="Trebuchet MS" w:cs="Arial"/>
          <w:b/>
        </w:rPr>
        <w:t>[Agente del Orden Público Local]</w:t>
      </w:r>
      <w:commentRangeEnd w:id="6"/>
      <w:r w:rsidRPr="003F4268">
        <w:rPr>
          <w:rStyle w:val="CommentReference"/>
          <w:rFonts w:ascii="Trebuchet MS" w:eastAsia="Arial" w:hAnsi="Trebuchet MS" w:cs="Arial"/>
          <w:sz w:val="22"/>
          <w:szCs w:val="22"/>
          <w:lang w:val="en"/>
        </w:rPr>
        <w:commentReference w:id="6"/>
      </w:r>
      <w:r w:rsidRPr="003F4268">
        <w:rPr>
          <w:rFonts w:ascii="Trebuchet MS" w:eastAsia="Arial" w:hAnsi="Trebuchet MS" w:cs="Arial"/>
        </w:rPr>
        <w:t>. “Y no solo es ilegal, además es peligroso. Manejar bajo la influencia de cualquier sustancia puede poner a los conductores y a otros en riesgo. Si encontramos a algún conductor conduciendo bajo la influencia de las drogas, lo arrestaremos y ese DUI seguramente afectará sus celebraciones del Día de la Independencia y muchos más días por venir”.</w:t>
      </w:r>
    </w:p>
    <w:p w14:paraId="6F27E6CB" w14:textId="77777777" w:rsidR="00037273" w:rsidRPr="003F4268" w:rsidRDefault="00037273" w:rsidP="003F4268">
      <w:pPr>
        <w:spacing w:after="200" w:line="276" w:lineRule="auto"/>
        <w:rPr>
          <w:rFonts w:ascii="Trebuchet MS" w:eastAsia="Arial" w:hAnsi="Trebuchet MS" w:cs="Arial"/>
        </w:rPr>
      </w:pPr>
      <w:bookmarkStart w:id="7" w:name="_Hlk194500030"/>
      <w:commentRangeStart w:id="8"/>
      <w:r w:rsidRPr="003F4268">
        <w:rPr>
          <w:rFonts w:ascii="Trebuchet MS" w:eastAsia="Arial" w:hAnsi="Trebuchet MS" w:cs="Arial"/>
        </w:rPr>
        <w:t xml:space="preserve">Violar las leyes del </w:t>
      </w:r>
      <w:commentRangeStart w:id="9"/>
      <w:r w:rsidRPr="003F4268">
        <w:rPr>
          <w:rFonts w:ascii="Trebuchet MS" w:eastAsia="Arial" w:hAnsi="Trebuchet MS" w:cs="Arial"/>
          <w:b/>
        </w:rPr>
        <w:t>[estado]</w:t>
      </w:r>
      <w:commentRangeEnd w:id="9"/>
      <w:r w:rsidRPr="003F4268">
        <w:rPr>
          <w:rStyle w:val="CommentReference"/>
          <w:rFonts w:ascii="Trebuchet MS" w:hAnsi="Trebuchet MS"/>
          <w:sz w:val="22"/>
          <w:szCs w:val="22"/>
        </w:rPr>
        <w:commentReference w:id="9"/>
      </w:r>
      <w:r w:rsidRPr="003F4268">
        <w:rPr>
          <w:rFonts w:ascii="Trebuchet MS" w:eastAsia="Arial" w:hAnsi="Trebuchet MS" w:cs="Arial"/>
        </w:rPr>
        <w:t xml:space="preserve"> sobre el manejo bajo la influencia de las drogas puede ser muy costoso</w:t>
      </w:r>
      <w:bookmarkEnd w:id="7"/>
      <w:r w:rsidRPr="003F4268">
        <w:rPr>
          <w:rFonts w:ascii="Trebuchet MS" w:eastAsia="Arial" w:hAnsi="Trebuchet MS" w:cs="Arial"/>
        </w:rPr>
        <w:t>.</w:t>
      </w:r>
      <w:commentRangeEnd w:id="8"/>
      <w:r w:rsidRPr="003F4268">
        <w:rPr>
          <w:rStyle w:val="CommentReference"/>
          <w:rFonts w:ascii="Trebuchet MS" w:eastAsia="Arial" w:hAnsi="Trebuchet MS" w:cs="Arial"/>
          <w:sz w:val="22"/>
          <w:szCs w:val="22"/>
          <w:lang w:val="en"/>
        </w:rPr>
        <w:commentReference w:id="8"/>
      </w:r>
    </w:p>
    <w:p w14:paraId="3E45F044" w14:textId="77777777" w:rsidR="00037273" w:rsidRPr="003F4268" w:rsidRDefault="00037273" w:rsidP="003F4268">
      <w:pPr>
        <w:spacing w:after="200" w:line="276" w:lineRule="auto"/>
        <w:rPr>
          <w:rFonts w:ascii="Trebuchet MS" w:eastAsia="Arial" w:hAnsi="Trebuchet MS" w:cs="Arial"/>
        </w:rPr>
      </w:pPr>
      <w:r w:rsidRPr="003F4268">
        <w:rPr>
          <w:rFonts w:ascii="Trebuchet MS" w:eastAsia="Arial" w:hAnsi="Trebuchet MS" w:cs="Arial"/>
        </w:rPr>
        <w:t>Muchas personas creen erróneamente que estar bajo la influencia de las drogas no va a afectar su capacidad de conducir. Sin embargo, se ha demostrado que el consumo de marihuana puede disminuir el tiempo de reacción, deteriorar el rendimiento cognitivo y dificultar la tarea del conductor de mantener una posición fija en su carril.</w:t>
      </w:r>
    </w:p>
    <w:p w14:paraId="76774842" w14:textId="77777777" w:rsidR="00037273" w:rsidRPr="003F4268" w:rsidRDefault="00037273" w:rsidP="003F4268">
      <w:pPr>
        <w:spacing w:after="200" w:line="276" w:lineRule="auto"/>
        <w:rPr>
          <w:rFonts w:ascii="Trebuchet MS" w:eastAsia="Arial" w:hAnsi="Trebuchet MS" w:cs="Arial"/>
        </w:rPr>
      </w:pPr>
      <w:r w:rsidRPr="003F4268">
        <w:rPr>
          <w:rFonts w:ascii="Trebuchet MS" w:eastAsia="Arial" w:hAnsi="Trebuchet MS" w:cs="Arial"/>
          <w:iCs/>
        </w:rPr>
        <w:t xml:space="preserve">Aquellos que planeen usar drogas no deben conducir. </w:t>
      </w:r>
      <w:bookmarkStart w:id="10" w:name="_Hlk194565888"/>
      <w:r w:rsidRPr="003F4268">
        <w:rPr>
          <w:rFonts w:ascii="Trebuchet MS" w:eastAsia="Arial" w:hAnsi="Trebuchet MS" w:cs="Arial"/>
          <w:iCs/>
        </w:rPr>
        <w:t>Incluso los medicamentos, con o sin prescripción, le pueden afectar</w:t>
      </w:r>
      <w:bookmarkEnd w:id="10"/>
      <w:r w:rsidRPr="003F4268">
        <w:rPr>
          <w:rFonts w:ascii="Trebuchet MS" w:eastAsia="Arial" w:hAnsi="Trebuchet MS" w:cs="Arial"/>
          <w:iCs/>
        </w:rPr>
        <w:t>.</w:t>
      </w:r>
      <w:r w:rsidRPr="003F4268">
        <w:rPr>
          <w:rFonts w:ascii="Trebuchet MS" w:eastAsia="Arial" w:hAnsi="Trebuchet MS" w:cs="Arial"/>
        </w:rPr>
        <w:t xml:space="preserve"> Los conductores deben </w:t>
      </w:r>
      <w:commentRangeStart w:id="11"/>
      <w:r w:rsidRPr="003F4268">
        <w:rPr>
          <w:rFonts w:ascii="Trebuchet MS" w:hAnsi="Trebuchet MS" w:cs="Arial"/>
          <w:lang w:val="es-419"/>
        </w:rPr>
        <w:t>conseguir un conductor designado sobrio o llamar a un taxi o a un servicio de</w:t>
      </w:r>
      <w:r w:rsidRPr="003F4268">
        <w:rPr>
          <w:rFonts w:ascii="Trebuchet MS" w:eastAsia="Arial" w:hAnsi="Trebuchet MS" w:cs="Arial"/>
        </w:rPr>
        <w:t xml:space="preserve"> viaje compartido </w:t>
      </w:r>
      <w:commentRangeEnd w:id="11"/>
      <w:r w:rsidRPr="003F4268">
        <w:rPr>
          <w:rStyle w:val="CommentReference"/>
          <w:rFonts w:ascii="Trebuchet MS" w:hAnsi="Trebuchet MS"/>
          <w:sz w:val="22"/>
          <w:szCs w:val="22"/>
        </w:rPr>
        <w:commentReference w:id="11"/>
      </w:r>
      <w:r w:rsidRPr="003F4268">
        <w:rPr>
          <w:rFonts w:ascii="Trebuchet MS" w:eastAsia="Arial" w:hAnsi="Trebuchet MS" w:cs="Arial"/>
        </w:rPr>
        <w:t>para un viaje seguro a casa.</w:t>
      </w:r>
    </w:p>
    <w:p w14:paraId="22C18142" w14:textId="77777777" w:rsidR="00037273" w:rsidRPr="003F4268" w:rsidRDefault="00037273" w:rsidP="003F4268">
      <w:pPr>
        <w:spacing w:after="200" w:line="276" w:lineRule="auto"/>
        <w:rPr>
          <w:rFonts w:ascii="Trebuchet MS" w:eastAsia="Arial" w:hAnsi="Trebuchet MS" w:cs="Arial"/>
        </w:rPr>
      </w:pPr>
      <w:r w:rsidRPr="003F4268">
        <w:rPr>
          <w:rFonts w:ascii="Trebuchet MS" w:hAnsi="Trebuchet MS" w:cs="Arial"/>
          <w:bCs/>
        </w:rPr>
        <w:t xml:space="preserve">Si un conductor se siente incapaz de conducir, debe entregarle las llaves a un conductor sobrio para que esa persona pueda llevarlo a casa de forma segura. Cuando un amigo ha estado consumiendo drogas y está considerando manejar, sus amigos deben ser proactivos: deben </w:t>
      </w:r>
      <w:r w:rsidRPr="003F4268">
        <w:rPr>
          <w:rFonts w:ascii="Trebuchet MS" w:eastAsia="Arial" w:hAnsi="Trebuchet MS" w:cs="Arial"/>
        </w:rPr>
        <w:t xml:space="preserve">quitarle las llaves y ayudarle a llegar a casa de forma segura. Si ve a un conductor bajo los efectos de las drogas, comuníquese con </w:t>
      </w:r>
      <w:commentRangeStart w:id="12"/>
      <w:r w:rsidRPr="003F4268">
        <w:rPr>
          <w:rFonts w:ascii="Trebuchet MS" w:eastAsia="Arial" w:hAnsi="Trebuchet MS" w:cs="Arial"/>
        </w:rPr>
        <w:t>la policía local</w:t>
      </w:r>
      <w:commentRangeEnd w:id="12"/>
      <w:r w:rsidRPr="003F4268">
        <w:rPr>
          <w:rStyle w:val="CommentReference"/>
          <w:rFonts w:ascii="Trebuchet MS" w:eastAsia="Arial" w:hAnsi="Trebuchet MS" w:cs="Arial"/>
          <w:sz w:val="22"/>
          <w:szCs w:val="22"/>
        </w:rPr>
        <w:commentReference w:id="12"/>
      </w:r>
      <w:r w:rsidRPr="003F4268">
        <w:rPr>
          <w:rFonts w:ascii="Trebuchet MS" w:eastAsia="Arial" w:hAnsi="Trebuchet MS" w:cs="Arial"/>
        </w:rPr>
        <w:t xml:space="preserve"> cuando sea seguro hacerlo.</w:t>
      </w:r>
    </w:p>
    <w:p w14:paraId="33DF612E" w14:textId="5AEEF900" w:rsidR="00037273" w:rsidRPr="003F4268" w:rsidRDefault="00037273" w:rsidP="003F4268">
      <w:pPr>
        <w:spacing w:after="200" w:line="276" w:lineRule="auto"/>
        <w:rPr>
          <w:rFonts w:ascii="Trebuchet MS" w:eastAsia="Arial" w:hAnsi="Trebuchet MS" w:cs="Arial"/>
        </w:rPr>
      </w:pPr>
      <w:r w:rsidRPr="003F4268">
        <w:rPr>
          <w:rFonts w:ascii="Trebuchet MS" w:eastAsia="Arial" w:hAnsi="Trebuchet MS" w:cs="Arial"/>
        </w:rPr>
        <w:lastRenderedPageBreak/>
        <w:t xml:space="preserve">Colabore con NHTSA difundiendo este importante mensaje que podría salvar vidas: </w:t>
      </w:r>
      <w:r w:rsidR="00C909D1" w:rsidRPr="003F4268">
        <w:rPr>
          <w:rFonts w:ascii="Trebuchet MS" w:eastAsia="Arial" w:hAnsi="Trebuchet MS" w:cs="Arial"/>
          <w:i/>
        </w:rPr>
        <w:t>Maneja High, Recibe un DUI</w:t>
      </w:r>
      <w:r w:rsidRPr="003F4268">
        <w:rPr>
          <w:rFonts w:ascii="Trebuchet MS" w:eastAsia="Arial" w:hAnsi="Trebuchet MS" w:cs="Arial"/>
          <w:i/>
        </w:rPr>
        <w:t xml:space="preserve">. </w:t>
      </w:r>
      <w:r w:rsidRPr="003F4268">
        <w:rPr>
          <w:rFonts w:ascii="Trebuchet MS" w:eastAsia="Arial" w:hAnsi="Trebuchet MS" w:cs="Arial"/>
        </w:rPr>
        <w:t xml:space="preserve">Para más información sobre el manejo bajo la influencia de las drogas, visite </w:t>
      </w:r>
      <w:hyperlink r:id="rId10" w:history="1">
        <w:r w:rsidRPr="003F4268">
          <w:rPr>
            <w:rStyle w:val="Hyperlink"/>
            <w:rFonts w:ascii="Trebuchet MS" w:hAnsi="Trebuchet MS" w:cs="Arial"/>
          </w:rPr>
          <w:t>www.nhtsa.gov/es/conducir-de-forma-riesgosa/el-manejo-bajo-la-influencia-de-las-drogas</w:t>
        </w:r>
      </w:hyperlink>
      <w:r w:rsidRPr="003F4268">
        <w:rPr>
          <w:rFonts w:ascii="Trebuchet MS" w:hAnsi="Trebuchet MS" w:cs="Arial"/>
        </w:rPr>
        <w:t>.</w:t>
      </w:r>
    </w:p>
    <w:p w14:paraId="6804B2AC" w14:textId="77777777" w:rsidR="00B95E55" w:rsidRDefault="00B95E55" w:rsidP="003F4268">
      <w:pPr>
        <w:tabs>
          <w:tab w:val="left" w:pos="3980"/>
        </w:tabs>
        <w:spacing w:after="200" w:line="276" w:lineRule="auto"/>
        <w:jc w:val="center"/>
      </w:pPr>
      <w:r w:rsidRPr="003F4268">
        <w:rPr>
          <w:rFonts w:ascii="Trebuchet MS" w:hAnsi="Trebuchet MS"/>
        </w:rPr>
        <w:t>###</w:t>
      </w:r>
    </w:p>
    <w:p w14:paraId="2B20F379" w14:textId="77777777" w:rsidR="003F4268" w:rsidRPr="00B95E55" w:rsidRDefault="003F4268" w:rsidP="00B95E55">
      <w:pPr>
        <w:tabs>
          <w:tab w:val="left" w:pos="3980"/>
        </w:tabs>
        <w:jc w:val="center"/>
      </w:pPr>
    </w:p>
    <w:p w14:paraId="0A0B4C8B" w14:textId="0FC73338" w:rsidR="005358C4" w:rsidRPr="005358C4" w:rsidRDefault="005358C4" w:rsidP="00B95E55">
      <w:pPr>
        <w:tabs>
          <w:tab w:val="left" w:pos="3980"/>
        </w:tabs>
      </w:pPr>
    </w:p>
    <w:sectPr w:rsidR="005358C4" w:rsidRPr="005358C4" w:rsidSect="009A4564">
      <w:headerReference w:type="default" r:id="rId11"/>
      <w:footerReference w:type="default" r:id="rId12"/>
      <w:pgSz w:w="12240" w:h="15840"/>
      <w:pgMar w:top="2610" w:right="1440" w:bottom="180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2698EE7" w14:textId="77777777" w:rsidR="008145DC" w:rsidRDefault="008145DC" w:rsidP="008145DC">
      <w:pPr>
        <w:pStyle w:val="CommentText"/>
      </w:pPr>
      <w:r>
        <w:rPr>
          <w:rStyle w:val="CommentReference"/>
        </w:rPr>
        <w:annotationRef/>
      </w:r>
      <w:r>
        <w:t xml:space="preserve">This is a sample news release. </w:t>
      </w:r>
      <w:r>
        <w:br/>
        <w:t>Insert: Date</w:t>
      </w:r>
      <w:r>
        <w:br/>
        <w:t>Insert: Contact info</w:t>
      </w:r>
    </w:p>
  </w:comment>
  <w:comment w:id="1" w:author="Author" w:initials="A">
    <w:p w14:paraId="169BF183" w14:textId="77777777" w:rsidR="008145DC" w:rsidRDefault="008145DC" w:rsidP="008145DC">
      <w:pPr>
        <w:pStyle w:val="CommentText"/>
      </w:pPr>
      <w:r>
        <w:rPr>
          <w:rStyle w:val="CommentReference"/>
        </w:rPr>
        <w:annotationRef/>
      </w:r>
      <w:r>
        <w:t>Option: You can include your state/location organization name too:</w:t>
      </w:r>
      <w:r>
        <w:br/>
        <w:t>NHTSA y {State/Local Organization} Advierten...</w:t>
      </w:r>
    </w:p>
  </w:comment>
  <w:comment w:id="3" w:author="Author" w:initials="A">
    <w:p w14:paraId="1BA002E5" w14:textId="77777777" w:rsidR="00037273" w:rsidRDefault="00037273" w:rsidP="00037273">
      <w:pPr>
        <w:pStyle w:val="CommentText"/>
      </w:pPr>
      <w:r>
        <w:rPr>
          <w:rStyle w:val="CommentReference"/>
        </w:rPr>
        <w:annotationRef/>
      </w:r>
      <w:r>
        <w:t>Insert: City, State.</w:t>
      </w:r>
    </w:p>
  </w:comment>
  <w:comment w:id="4" w:author="Author" w:initials="A">
    <w:p w14:paraId="649BD538" w14:textId="77777777" w:rsidR="00037273" w:rsidRDefault="00037273" w:rsidP="00037273">
      <w:pPr>
        <w:pStyle w:val="CommentText"/>
      </w:pPr>
      <w:r>
        <w:rPr>
          <w:rStyle w:val="CommentReference"/>
        </w:rPr>
        <w:annotationRef/>
      </w:r>
      <w:r>
        <w:t>Option: You can include your state/location organization name too:</w:t>
      </w:r>
      <w:r>
        <w:br/>
        <w:t>… (NHTSA) y {State/Local Law Enforcement} les recuerdan...</w:t>
      </w:r>
    </w:p>
  </w:comment>
  <w:comment w:id="5" w:author="Author" w:initials="A">
    <w:p w14:paraId="494FB0DE" w14:textId="77777777" w:rsidR="00037273" w:rsidRDefault="00037273" w:rsidP="00037273">
      <w:pPr>
        <w:pStyle w:val="CommentText"/>
      </w:pPr>
      <w:r>
        <w:rPr>
          <w:rStyle w:val="CommentReference"/>
        </w:rPr>
        <w:annotationRef/>
      </w:r>
      <w:r>
        <w:t>Option: Include your local law enforcement agency.</w:t>
      </w:r>
    </w:p>
  </w:comment>
  <w:comment w:id="6" w:author="Author" w:initials="A">
    <w:p w14:paraId="1141013A" w14:textId="77777777" w:rsidR="00037273" w:rsidRDefault="00037273" w:rsidP="00037273">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9" w:author="Author" w:initials="A">
    <w:p w14:paraId="05D8D9FA" w14:textId="77777777" w:rsidR="00037273" w:rsidRDefault="00037273" w:rsidP="00037273">
      <w:pPr>
        <w:pStyle w:val="CommentText"/>
      </w:pPr>
      <w:r>
        <w:rPr>
          <w:rStyle w:val="CommentReference"/>
        </w:rPr>
        <w:annotationRef/>
      </w:r>
      <w:r>
        <w:t>Insert: Locale</w:t>
      </w:r>
    </w:p>
  </w:comment>
  <w:comment w:id="8" w:author="Author" w:initials="A">
    <w:p w14:paraId="6B2EFF5E" w14:textId="77777777" w:rsidR="00037273" w:rsidRDefault="00037273" w:rsidP="00037273">
      <w:pPr>
        <w:pStyle w:val="CommentText"/>
      </w:pPr>
      <w:r>
        <w:rPr>
          <w:rStyle w:val="CommentReference"/>
        </w:rPr>
        <w:annotationRef/>
      </w:r>
      <w:r>
        <w:t>Insert: State law specifics/fines.</w:t>
      </w:r>
    </w:p>
  </w:comment>
  <w:comment w:id="11" w:author="Author" w:initials="A">
    <w:p w14:paraId="0507B828" w14:textId="77777777" w:rsidR="00037273" w:rsidRDefault="00037273" w:rsidP="00037273">
      <w:pPr>
        <w:pStyle w:val="CommentText"/>
      </w:pPr>
      <w:r>
        <w:rPr>
          <w:rStyle w:val="CommentReference"/>
        </w:rPr>
        <w:annotationRef/>
      </w:r>
      <w:r>
        <w:t>Option: If your community has sober ride program, insert that information here.</w:t>
      </w:r>
    </w:p>
  </w:comment>
  <w:comment w:id="12" w:author="Author" w:initials="A">
    <w:p w14:paraId="14308584" w14:textId="77777777" w:rsidR="00037273" w:rsidRDefault="00037273" w:rsidP="00037273">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98EE7" w15:done="0"/>
  <w15:commentEx w15:paraId="169BF183" w15:done="0"/>
  <w15:commentEx w15:paraId="1BA002E5" w15:done="0"/>
  <w15:commentEx w15:paraId="649BD538" w15:done="0"/>
  <w15:commentEx w15:paraId="494FB0DE" w15:done="0"/>
  <w15:commentEx w15:paraId="1141013A" w15:done="0"/>
  <w15:commentEx w15:paraId="05D8D9FA" w15:done="0"/>
  <w15:commentEx w15:paraId="6B2EFF5E" w15:done="0"/>
  <w15:commentEx w15:paraId="0507B828" w15:done="0"/>
  <w15:commentEx w15:paraId="143085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98EE7" w16cid:durableId="2B8FBB23"/>
  <w16cid:commentId w16cid:paraId="169BF183" w16cid:durableId="2B8FBB5B"/>
  <w16cid:commentId w16cid:paraId="1BA002E5" w16cid:durableId="29D38701"/>
  <w16cid:commentId w16cid:paraId="649BD538" w16cid:durableId="652E33EC"/>
  <w16cid:commentId w16cid:paraId="494FB0DE" w16cid:durableId="2B8FBBC1"/>
  <w16cid:commentId w16cid:paraId="1141013A" w16cid:durableId="2B8FBBDD"/>
  <w16cid:commentId w16cid:paraId="05D8D9FA" w16cid:durableId="5022CE4F"/>
  <w16cid:commentId w16cid:paraId="6B2EFF5E" w16cid:durableId="2B8FBC01"/>
  <w16cid:commentId w16cid:paraId="0507B828" w16cid:durableId="520C2D4B"/>
  <w16cid:commentId w16cid:paraId="14308584" w16cid:durableId="2B8FCF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362B7" w14:textId="77777777" w:rsidR="00885C4B" w:rsidRDefault="00885C4B" w:rsidP="00901CE9">
      <w:r>
        <w:separator/>
      </w:r>
    </w:p>
  </w:endnote>
  <w:endnote w:type="continuationSeparator" w:id="0">
    <w:p w14:paraId="17936BE3" w14:textId="77777777" w:rsidR="00885C4B" w:rsidRDefault="00885C4B" w:rsidP="0090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588A" w14:textId="4AEC6F6A" w:rsidR="00901CE9" w:rsidRPr="00901CE9" w:rsidRDefault="008A3AE3" w:rsidP="007F0F99">
    <w:pPr>
      <w:pStyle w:val="Footer"/>
      <w:jc w:val="center"/>
      <w:rPr>
        <w:sz w:val="14"/>
        <w:szCs w:val="14"/>
      </w:rPr>
    </w:pPr>
    <w:r>
      <w:rPr>
        <w:noProof/>
      </w:rPr>
      <mc:AlternateContent>
        <mc:Choice Requires="wps">
          <w:drawing>
            <wp:anchor distT="0" distB="0" distL="114300" distR="114300" simplePos="0" relativeHeight="251659776" behindDoc="0" locked="0" layoutInCell="1" allowOverlap="1" wp14:anchorId="6B7B229A" wp14:editId="0BAE679D">
              <wp:simplePos x="0" y="0"/>
              <wp:positionH relativeFrom="column">
                <wp:posOffset>5314950</wp:posOffset>
              </wp:positionH>
              <wp:positionV relativeFrom="paragraph">
                <wp:posOffset>0</wp:posOffset>
              </wp:positionV>
              <wp:extent cx="1107440" cy="142240"/>
              <wp:effectExtent l="0" t="0" r="1651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8259" w14:textId="45E3F661" w:rsidR="008A3AE3" w:rsidRDefault="00FC3891" w:rsidP="008A3AE3">
                          <w:pPr>
                            <w:pStyle w:val="5ControlCode"/>
                          </w:pPr>
                          <w:r>
                            <w:t>16861</w:t>
                          </w:r>
                          <w:r w:rsidR="008145DC">
                            <w:t>j</w:t>
                          </w:r>
                          <w:r w:rsidR="008A3AE3">
                            <w:t>-</w:t>
                          </w:r>
                          <w:r w:rsidR="00193B59">
                            <w:t>0</w:t>
                          </w:r>
                          <w:r w:rsidR="008145DC">
                            <w:t>31</w:t>
                          </w:r>
                          <w:r w:rsidR="00B95E55">
                            <w:t>9</w:t>
                          </w:r>
                          <w:r w:rsidR="00193B59">
                            <w:t>26</w:t>
                          </w:r>
                          <w:r w:rsidR="00B63BBC">
                            <w:t>-</w:t>
                          </w:r>
                          <w:r w:rsidR="00A76733">
                            <w:t>v</w:t>
                          </w:r>
                          <w:r w:rsidR="008145DC">
                            <w:t>1</w:t>
                          </w:r>
                          <w:r w:rsidR="00B95E55">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B229A" id="_x0000_t202" coordsize="21600,21600" o:spt="202" path="m,l,21600r21600,l21600,xe">
              <v:stroke joinstyle="miter"/>
              <v:path gradientshapeok="t" o:connecttype="rect"/>
            </v:shapetype>
            <v:shape id="Text Box 1" o:spid="_x0000_s1026" type="#_x0000_t202" style="position:absolute;left:0;text-align:left;margin-left:418.5pt;margin-top:0;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" filled="f" stroked="f">
              <v:textbox inset="0,0,0,0">
                <w:txbxContent>
                  <w:p w14:paraId="3A438259" w14:textId="45E3F661" w:rsidR="008A3AE3" w:rsidRDefault="00FC3891" w:rsidP="008A3AE3">
                    <w:pPr>
                      <w:pStyle w:val="5ControlCode"/>
                    </w:pPr>
                    <w:r>
                      <w:t>16861</w:t>
                    </w:r>
                    <w:r w:rsidR="008145DC">
                      <w:t>j</w:t>
                    </w:r>
                    <w:r w:rsidR="008A3AE3">
                      <w:t>-</w:t>
                    </w:r>
                    <w:r w:rsidR="00193B59">
                      <w:t>0</w:t>
                    </w:r>
                    <w:r w:rsidR="008145DC">
                      <w:t>31</w:t>
                    </w:r>
                    <w:r w:rsidR="00B95E55">
                      <w:t>9</w:t>
                    </w:r>
                    <w:r w:rsidR="00193B59">
                      <w:t>26</w:t>
                    </w:r>
                    <w:r w:rsidR="00B63BBC">
                      <w:t>-</w:t>
                    </w:r>
                    <w:r w:rsidR="00A76733">
                      <w:t>v</w:t>
                    </w:r>
                    <w:r w:rsidR="008145DC">
                      <w:t>1</w:t>
                    </w:r>
                    <w:r w:rsidR="00B95E55">
                      <w:t>a</w:t>
                    </w:r>
                  </w:p>
                </w:txbxContent>
              </v:textbox>
            </v:shape>
          </w:pict>
        </mc:Fallback>
      </mc:AlternateContent>
    </w:r>
    <w:r w:rsidR="00CA1A42">
      <w:rPr>
        <w:noProof/>
        <w:sz w:val="14"/>
        <w:szCs w:val="14"/>
      </w:rPr>
      <mc:AlternateContent>
        <mc:Choice Requires="wps">
          <w:drawing>
            <wp:anchor distT="0" distB="0" distL="114300" distR="114300" simplePos="0" relativeHeight="251657728" behindDoc="0" locked="0" layoutInCell="1" allowOverlap="1" wp14:anchorId="654E9CC4" wp14:editId="0CC6FBD1">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0D5D4" w14:textId="77777777" w:rsidR="007F0F99" w:rsidRDefault="007F0F99" w:rsidP="00FF53E2">
                          <w:pPr>
                            <w:pStyle w:val="5ControlCode"/>
                          </w:pPr>
                          <w:r>
                            <w:t>Job#-date</w:t>
                          </w:r>
                          <w:r w:rsidR="00FF4E5A">
                            <w:t>-</w:t>
                          </w:r>
                          <w:proofErr w:type="spellStart"/>
                          <w:r>
                            <w:t>version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E9CC4"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6070D5D4" w14:textId="77777777" w:rsidR="007F0F99" w:rsidRDefault="007F0F99" w:rsidP="00FF53E2">
                    <w:pPr>
                      <w:pStyle w:val="5ControlCode"/>
                    </w:pPr>
                    <w:r>
                      <w:t>Job#-date</w:t>
                    </w:r>
                    <w:r w:rsidR="00FF4E5A">
                      <w:t>-</w:t>
                    </w:r>
                    <w:proofErr w:type="spellStart"/>
                    <w:r>
                      <w:t>version</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78F5" w14:textId="77777777" w:rsidR="00885C4B" w:rsidRDefault="00885C4B" w:rsidP="00901CE9">
      <w:r>
        <w:separator/>
      </w:r>
    </w:p>
  </w:footnote>
  <w:footnote w:type="continuationSeparator" w:id="0">
    <w:p w14:paraId="20DEBF8E" w14:textId="77777777" w:rsidR="00885C4B" w:rsidRDefault="00885C4B" w:rsidP="00901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3BA3" w14:textId="4604C3B8" w:rsidR="00AA106A" w:rsidRDefault="00037273" w:rsidP="00205F4F">
    <w:pPr>
      <w:pStyle w:val="Header"/>
      <w:tabs>
        <w:tab w:val="clear" w:pos="4680"/>
      </w:tabs>
      <w:jc w:val="center"/>
      <w:rPr>
        <w:b/>
        <w:noProof/>
        <w:position w:val="6"/>
        <w:sz w:val="36"/>
        <w:szCs w:val="36"/>
      </w:rPr>
    </w:pPr>
    <w:r w:rsidRPr="008D3DC9">
      <w:rPr>
        <w:rFonts w:ascii="Arial" w:eastAsia="Arial" w:hAnsi="Arial" w:cs="Arial"/>
        <w:noProof/>
      </w:rPr>
      <w:drawing>
        <wp:inline distT="0" distB="0" distL="0" distR="0" wp14:anchorId="3FD534C6" wp14:editId="5DE9830F">
          <wp:extent cx="2280738" cy="1250950"/>
          <wp:effectExtent l="0" t="0" r="5715" b="6350"/>
          <wp:docPr id="1344980894" name="Picture 1" descr="Maneja High, Recibe Un D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80894" name="Picture 1" descr="Maneja High, Recibe Un DUI"/>
                  <pic:cNvPicPr/>
                </pic:nvPicPr>
                <pic:blipFill>
                  <a:blip r:embed="rId1"/>
                  <a:stretch>
                    <a:fillRect/>
                  </a:stretch>
                </pic:blipFill>
                <pic:spPr>
                  <a:xfrm>
                    <a:off x="0" y="0"/>
                    <a:ext cx="2283339" cy="12523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D3D88"/>
    <w:multiLevelType w:val="hybridMultilevel"/>
    <w:tmpl w:val="BA1A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659C"/>
    <w:multiLevelType w:val="hybridMultilevel"/>
    <w:tmpl w:val="A304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76644"/>
    <w:multiLevelType w:val="hybridMultilevel"/>
    <w:tmpl w:val="0F56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20C71"/>
    <w:multiLevelType w:val="hybridMultilevel"/>
    <w:tmpl w:val="EA38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81948"/>
    <w:multiLevelType w:val="hybridMultilevel"/>
    <w:tmpl w:val="0A76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655278">
    <w:abstractNumId w:val="0"/>
  </w:num>
  <w:num w:numId="2" w16cid:durableId="601111024">
    <w:abstractNumId w:val="7"/>
  </w:num>
  <w:num w:numId="3" w16cid:durableId="1632132610">
    <w:abstractNumId w:val="5"/>
  </w:num>
  <w:num w:numId="4" w16cid:durableId="70348101">
    <w:abstractNumId w:val="1"/>
  </w:num>
  <w:num w:numId="5" w16cid:durableId="772745975">
    <w:abstractNumId w:val="4"/>
  </w:num>
  <w:num w:numId="6" w16cid:durableId="1552645484">
    <w:abstractNumId w:val="6"/>
  </w:num>
  <w:num w:numId="7" w16cid:durableId="2022974202">
    <w:abstractNumId w:val="2"/>
  </w:num>
  <w:num w:numId="8" w16cid:durableId="18363404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1439C"/>
    <w:rsid w:val="00016D98"/>
    <w:rsid w:val="000230F5"/>
    <w:rsid w:val="00037273"/>
    <w:rsid w:val="00052A7A"/>
    <w:rsid w:val="00053715"/>
    <w:rsid w:val="000663F2"/>
    <w:rsid w:val="00074481"/>
    <w:rsid w:val="00076921"/>
    <w:rsid w:val="0007693A"/>
    <w:rsid w:val="00077FD2"/>
    <w:rsid w:val="000B7223"/>
    <w:rsid w:val="000C5D21"/>
    <w:rsid w:val="000E4842"/>
    <w:rsid w:val="000E54DF"/>
    <w:rsid w:val="000E6042"/>
    <w:rsid w:val="001003DD"/>
    <w:rsid w:val="00103026"/>
    <w:rsid w:val="001122AB"/>
    <w:rsid w:val="001205EC"/>
    <w:rsid w:val="00132774"/>
    <w:rsid w:val="00141B95"/>
    <w:rsid w:val="00143CD1"/>
    <w:rsid w:val="00150E1E"/>
    <w:rsid w:val="00161F42"/>
    <w:rsid w:val="00163F0F"/>
    <w:rsid w:val="001668D9"/>
    <w:rsid w:val="00191B8B"/>
    <w:rsid w:val="00193B59"/>
    <w:rsid w:val="001976A6"/>
    <w:rsid w:val="001C05C9"/>
    <w:rsid w:val="001D3667"/>
    <w:rsid w:val="001E32D2"/>
    <w:rsid w:val="001E6597"/>
    <w:rsid w:val="001E692F"/>
    <w:rsid w:val="001E7A3C"/>
    <w:rsid w:val="00205F4F"/>
    <w:rsid w:val="0021528E"/>
    <w:rsid w:val="00223A67"/>
    <w:rsid w:val="00225904"/>
    <w:rsid w:val="00240ABD"/>
    <w:rsid w:val="002433AB"/>
    <w:rsid w:val="002709E0"/>
    <w:rsid w:val="002916BA"/>
    <w:rsid w:val="0029366C"/>
    <w:rsid w:val="00295062"/>
    <w:rsid w:val="002A6AAF"/>
    <w:rsid w:val="002B4917"/>
    <w:rsid w:val="002B5CF5"/>
    <w:rsid w:val="002B5DAA"/>
    <w:rsid w:val="002B66C6"/>
    <w:rsid w:val="002C5FF8"/>
    <w:rsid w:val="002D4838"/>
    <w:rsid w:val="00301C35"/>
    <w:rsid w:val="00303479"/>
    <w:rsid w:val="003045E1"/>
    <w:rsid w:val="00317FD5"/>
    <w:rsid w:val="00320647"/>
    <w:rsid w:val="0032565A"/>
    <w:rsid w:val="00336108"/>
    <w:rsid w:val="00336DB2"/>
    <w:rsid w:val="00343E03"/>
    <w:rsid w:val="00352A56"/>
    <w:rsid w:val="00382E5A"/>
    <w:rsid w:val="003839CF"/>
    <w:rsid w:val="003915BF"/>
    <w:rsid w:val="0039309C"/>
    <w:rsid w:val="003A3A4B"/>
    <w:rsid w:val="003D2D80"/>
    <w:rsid w:val="003D2DFC"/>
    <w:rsid w:val="003E0794"/>
    <w:rsid w:val="003F3A4A"/>
    <w:rsid w:val="003F3C85"/>
    <w:rsid w:val="003F4268"/>
    <w:rsid w:val="004064E9"/>
    <w:rsid w:val="004208DF"/>
    <w:rsid w:val="00423D59"/>
    <w:rsid w:val="00424BF0"/>
    <w:rsid w:val="0044490E"/>
    <w:rsid w:val="0046144F"/>
    <w:rsid w:val="00463B5A"/>
    <w:rsid w:val="0047160C"/>
    <w:rsid w:val="0048207F"/>
    <w:rsid w:val="004835A4"/>
    <w:rsid w:val="00493C54"/>
    <w:rsid w:val="004944B0"/>
    <w:rsid w:val="004A3C1B"/>
    <w:rsid w:val="004B3645"/>
    <w:rsid w:val="004B5D36"/>
    <w:rsid w:val="004C4F7E"/>
    <w:rsid w:val="004D21EE"/>
    <w:rsid w:val="004D7213"/>
    <w:rsid w:val="004D7218"/>
    <w:rsid w:val="004D77A2"/>
    <w:rsid w:val="004E4C20"/>
    <w:rsid w:val="004F1F3A"/>
    <w:rsid w:val="004F7615"/>
    <w:rsid w:val="00512BFB"/>
    <w:rsid w:val="00513391"/>
    <w:rsid w:val="00515528"/>
    <w:rsid w:val="005358C4"/>
    <w:rsid w:val="005408F0"/>
    <w:rsid w:val="005430D9"/>
    <w:rsid w:val="00550936"/>
    <w:rsid w:val="00551A3B"/>
    <w:rsid w:val="00552DA1"/>
    <w:rsid w:val="00565486"/>
    <w:rsid w:val="00586444"/>
    <w:rsid w:val="005A67B2"/>
    <w:rsid w:val="005B4C14"/>
    <w:rsid w:val="005B61E8"/>
    <w:rsid w:val="005D06DD"/>
    <w:rsid w:val="005E42DD"/>
    <w:rsid w:val="005E473F"/>
    <w:rsid w:val="005E76D1"/>
    <w:rsid w:val="005E785E"/>
    <w:rsid w:val="005F4718"/>
    <w:rsid w:val="005F650B"/>
    <w:rsid w:val="00603243"/>
    <w:rsid w:val="00604280"/>
    <w:rsid w:val="00605EC8"/>
    <w:rsid w:val="00620876"/>
    <w:rsid w:val="00621DDE"/>
    <w:rsid w:val="00622F3C"/>
    <w:rsid w:val="00625A39"/>
    <w:rsid w:val="00627A91"/>
    <w:rsid w:val="00643991"/>
    <w:rsid w:val="006450AD"/>
    <w:rsid w:val="0067003C"/>
    <w:rsid w:val="00671B1A"/>
    <w:rsid w:val="00672251"/>
    <w:rsid w:val="00673C85"/>
    <w:rsid w:val="00676B92"/>
    <w:rsid w:val="006822C6"/>
    <w:rsid w:val="00685731"/>
    <w:rsid w:val="00692BD0"/>
    <w:rsid w:val="00693080"/>
    <w:rsid w:val="00696B0C"/>
    <w:rsid w:val="00697610"/>
    <w:rsid w:val="006A1C50"/>
    <w:rsid w:val="006B4692"/>
    <w:rsid w:val="006C2981"/>
    <w:rsid w:val="006F01B0"/>
    <w:rsid w:val="006F25CC"/>
    <w:rsid w:val="0070269F"/>
    <w:rsid w:val="00702716"/>
    <w:rsid w:val="00707933"/>
    <w:rsid w:val="007100E4"/>
    <w:rsid w:val="00721BCB"/>
    <w:rsid w:val="00741F6E"/>
    <w:rsid w:val="00744A57"/>
    <w:rsid w:val="0075134A"/>
    <w:rsid w:val="00763F2F"/>
    <w:rsid w:val="0077096D"/>
    <w:rsid w:val="007811D7"/>
    <w:rsid w:val="007848EC"/>
    <w:rsid w:val="007C057A"/>
    <w:rsid w:val="007C2349"/>
    <w:rsid w:val="007D5238"/>
    <w:rsid w:val="007D7CC8"/>
    <w:rsid w:val="007F0F99"/>
    <w:rsid w:val="0080796C"/>
    <w:rsid w:val="008145DC"/>
    <w:rsid w:val="008174BF"/>
    <w:rsid w:val="00817B63"/>
    <w:rsid w:val="00821201"/>
    <w:rsid w:val="00824066"/>
    <w:rsid w:val="008263E7"/>
    <w:rsid w:val="00845808"/>
    <w:rsid w:val="008459C9"/>
    <w:rsid w:val="0084633C"/>
    <w:rsid w:val="008663CF"/>
    <w:rsid w:val="00885C4B"/>
    <w:rsid w:val="008A3AE3"/>
    <w:rsid w:val="008A5A55"/>
    <w:rsid w:val="008B6819"/>
    <w:rsid w:val="008B6C4C"/>
    <w:rsid w:val="008C149B"/>
    <w:rsid w:val="008C7D18"/>
    <w:rsid w:val="008D53EF"/>
    <w:rsid w:val="008E0499"/>
    <w:rsid w:val="008E0EFA"/>
    <w:rsid w:val="008E179E"/>
    <w:rsid w:val="008F4AB8"/>
    <w:rsid w:val="008F5517"/>
    <w:rsid w:val="008F73EB"/>
    <w:rsid w:val="00900108"/>
    <w:rsid w:val="00901CE9"/>
    <w:rsid w:val="00905462"/>
    <w:rsid w:val="009226B4"/>
    <w:rsid w:val="00943D4E"/>
    <w:rsid w:val="0096182E"/>
    <w:rsid w:val="009850B1"/>
    <w:rsid w:val="00992651"/>
    <w:rsid w:val="009A1802"/>
    <w:rsid w:val="009A4564"/>
    <w:rsid w:val="009A4CBE"/>
    <w:rsid w:val="009A5F02"/>
    <w:rsid w:val="009A75E3"/>
    <w:rsid w:val="009C0118"/>
    <w:rsid w:val="009C2E66"/>
    <w:rsid w:val="009C5117"/>
    <w:rsid w:val="009C74E4"/>
    <w:rsid w:val="009E07FD"/>
    <w:rsid w:val="009E35A2"/>
    <w:rsid w:val="009E3D50"/>
    <w:rsid w:val="009E3F3A"/>
    <w:rsid w:val="009F3460"/>
    <w:rsid w:val="00A069D8"/>
    <w:rsid w:val="00A06AC4"/>
    <w:rsid w:val="00A15CEB"/>
    <w:rsid w:val="00A16089"/>
    <w:rsid w:val="00A209DF"/>
    <w:rsid w:val="00A23D7D"/>
    <w:rsid w:val="00A24F2C"/>
    <w:rsid w:val="00A269F5"/>
    <w:rsid w:val="00A334CA"/>
    <w:rsid w:val="00A345FE"/>
    <w:rsid w:val="00A34EF7"/>
    <w:rsid w:val="00A37FA3"/>
    <w:rsid w:val="00A401EC"/>
    <w:rsid w:val="00A418C2"/>
    <w:rsid w:val="00A423DD"/>
    <w:rsid w:val="00A43588"/>
    <w:rsid w:val="00A519A9"/>
    <w:rsid w:val="00A55D03"/>
    <w:rsid w:val="00A74B12"/>
    <w:rsid w:val="00A76733"/>
    <w:rsid w:val="00A77193"/>
    <w:rsid w:val="00A80AFB"/>
    <w:rsid w:val="00A81D88"/>
    <w:rsid w:val="00A95488"/>
    <w:rsid w:val="00A9574D"/>
    <w:rsid w:val="00AA106A"/>
    <w:rsid w:val="00AA1D58"/>
    <w:rsid w:val="00AB030C"/>
    <w:rsid w:val="00AB1820"/>
    <w:rsid w:val="00AB57CC"/>
    <w:rsid w:val="00AC7472"/>
    <w:rsid w:val="00AD3AFD"/>
    <w:rsid w:val="00AD5793"/>
    <w:rsid w:val="00AE3872"/>
    <w:rsid w:val="00AE4D95"/>
    <w:rsid w:val="00AE4EE3"/>
    <w:rsid w:val="00AE7AB4"/>
    <w:rsid w:val="00B03C3D"/>
    <w:rsid w:val="00B1067D"/>
    <w:rsid w:val="00B13C7B"/>
    <w:rsid w:val="00B20C3C"/>
    <w:rsid w:val="00B23E03"/>
    <w:rsid w:val="00B331E3"/>
    <w:rsid w:val="00B50E2B"/>
    <w:rsid w:val="00B54C27"/>
    <w:rsid w:val="00B60DD7"/>
    <w:rsid w:val="00B6194B"/>
    <w:rsid w:val="00B62322"/>
    <w:rsid w:val="00B6274A"/>
    <w:rsid w:val="00B63986"/>
    <w:rsid w:val="00B63BBC"/>
    <w:rsid w:val="00B66106"/>
    <w:rsid w:val="00B77066"/>
    <w:rsid w:val="00B8236A"/>
    <w:rsid w:val="00B8370F"/>
    <w:rsid w:val="00B86B57"/>
    <w:rsid w:val="00B9273B"/>
    <w:rsid w:val="00B95E55"/>
    <w:rsid w:val="00BA1813"/>
    <w:rsid w:val="00BB1112"/>
    <w:rsid w:val="00BD0C2D"/>
    <w:rsid w:val="00BF0673"/>
    <w:rsid w:val="00BF6007"/>
    <w:rsid w:val="00C10983"/>
    <w:rsid w:val="00C3079E"/>
    <w:rsid w:val="00C407D0"/>
    <w:rsid w:val="00C55758"/>
    <w:rsid w:val="00C61037"/>
    <w:rsid w:val="00C62A35"/>
    <w:rsid w:val="00C62EA3"/>
    <w:rsid w:val="00C64E8A"/>
    <w:rsid w:val="00C844A2"/>
    <w:rsid w:val="00C909D1"/>
    <w:rsid w:val="00CA1A42"/>
    <w:rsid w:val="00CB31E2"/>
    <w:rsid w:val="00CC02F0"/>
    <w:rsid w:val="00CC045C"/>
    <w:rsid w:val="00CC5909"/>
    <w:rsid w:val="00CE563C"/>
    <w:rsid w:val="00CE7F96"/>
    <w:rsid w:val="00CF33A6"/>
    <w:rsid w:val="00D11077"/>
    <w:rsid w:val="00D142E5"/>
    <w:rsid w:val="00D2438E"/>
    <w:rsid w:val="00D3792F"/>
    <w:rsid w:val="00D512CD"/>
    <w:rsid w:val="00D55119"/>
    <w:rsid w:val="00D801E3"/>
    <w:rsid w:val="00D9123D"/>
    <w:rsid w:val="00D92FE1"/>
    <w:rsid w:val="00D959BF"/>
    <w:rsid w:val="00D972EC"/>
    <w:rsid w:val="00DB0F70"/>
    <w:rsid w:val="00DB1969"/>
    <w:rsid w:val="00DB4281"/>
    <w:rsid w:val="00DC021D"/>
    <w:rsid w:val="00DE2078"/>
    <w:rsid w:val="00DE4EF2"/>
    <w:rsid w:val="00E00179"/>
    <w:rsid w:val="00E14CE6"/>
    <w:rsid w:val="00E31AC0"/>
    <w:rsid w:val="00E43082"/>
    <w:rsid w:val="00E52FB4"/>
    <w:rsid w:val="00E53BEF"/>
    <w:rsid w:val="00E57672"/>
    <w:rsid w:val="00E61E96"/>
    <w:rsid w:val="00E64F0B"/>
    <w:rsid w:val="00E663C7"/>
    <w:rsid w:val="00E66855"/>
    <w:rsid w:val="00E93CF0"/>
    <w:rsid w:val="00EA3624"/>
    <w:rsid w:val="00EB1558"/>
    <w:rsid w:val="00EB1F9E"/>
    <w:rsid w:val="00EC2310"/>
    <w:rsid w:val="00EC2815"/>
    <w:rsid w:val="00ED3067"/>
    <w:rsid w:val="00ED4FB7"/>
    <w:rsid w:val="00EE2133"/>
    <w:rsid w:val="00F01171"/>
    <w:rsid w:val="00F04EEA"/>
    <w:rsid w:val="00F06619"/>
    <w:rsid w:val="00F21C7C"/>
    <w:rsid w:val="00F41EC0"/>
    <w:rsid w:val="00F56C7B"/>
    <w:rsid w:val="00F60A98"/>
    <w:rsid w:val="00F8590A"/>
    <w:rsid w:val="00F85F24"/>
    <w:rsid w:val="00F9285C"/>
    <w:rsid w:val="00F956DF"/>
    <w:rsid w:val="00FB2798"/>
    <w:rsid w:val="00FB7F2F"/>
    <w:rsid w:val="00FC3891"/>
    <w:rsid w:val="00FC5820"/>
    <w:rsid w:val="00FD4780"/>
    <w:rsid w:val="00FE0203"/>
    <w:rsid w:val="00FE6B56"/>
    <w:rsid w:val="00FF2201"/>
    <w:rsid w:val="00FF2335"/>
    <w:rsid w:val="00FF4E5A"/>
    <w:rsid w:val="00FF53E2"/>
    <w:rsid w:val="00F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2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3F4268"/>
    <w:pPr>
      <w:spacing w:after="160" w:line="259" w:lineRule="auto"/>
    </w:pPr>
    <w:rPr>
      <w:rFonts w:asciiTheme="minorHAnsi" w:eastAsiaTheme="minorHAnsi" w:hAnsiTheme="minorHAnsi" w:cstheme="minorBidi"/>
      <w:kern w:val="2"/>
      <w:sz w:val="22"/>
      <w:szCs w:val="22"/>
      <w:lang w:val="es-US"/>
      <w14:ligatures w14:val="standardContextual"/>
    </w:rPr>
  </w:style>
  <w:style w:type="paragraph" w:styleId="Heading1">
    <w:name w:val="heading 1"/>
    <w:aliases w:val="1. Campaign Year &amp; Name"/>
    <w:next w:val="Normal"/>
    <w:link w:val="Heading1Char"/>
    <w:autoRedefine/>
    <w:uiPriority w:val="9"/>
    <w:qFormat/>
    <w:rsid w:val="00B95E55"/>
    <w:pPr>
      <w:spacing w:after="120"/>
      <w:outlineLvl w:val="0"/>
    </w:pPr>
    <w:rPr>
      <w:rFonts w:ascii="Arial" w:eastAsia="Times New Roman" w:hAnsi="Arial" w:cs="Arial"/>
      <w:b/>
      <w:bCs/>
      <w:sz w:val="28"/>
      <w:szCs w:val="28"/>
    </w:rPr>
  </w:style>
  <w:style w:type="paragraph" w:styleId="Heading2">
    <w:name w:val="heading 2"/>
    <w:aliases w:val="2. Title of Earned Media"/>
    <w:basedOn w:val="Normal"/>
    <w:next w:val="Normal"/>
    <w:link w:val="Heading2Char"/>
    <w:autoRedefine/>
    <w:uiPriority w:val="9"/>
    <w:qFormat/>
    <w:rsid w:val="00B95E55"/>
    <w:pPr>
      <w:spacing w:before="240" w:after="120" w:line="240" w:lineRule="auto"/>
      <w:outlineLvl w:val="1"/>
    </w:pPr>
    <w:rPr>
      <w:rFonts w:ascii="Arial" w:eastAsia="Times New Roman" w:hAnsi="Arial" w:cs="Arial"/>
      <w:b/>
      <w:szCs w:val="28"/>
    </w:rPr>
  </w:style>
  <w:style w:type="paragraph" w:styleId="Heading3">
    <w:name w:val="heading 3"/>
    <w:aliases w:val="3. Subhead"/>
    <w:basedOn w:val="Heading2"/>
    <w:next w:val="Normal"/>
    <w:link w:val="Heading3Char"/>
    <w:autoRedefine/>
    <w:uiPriority w:val="9"/>
    <w:qFormat/>
    <w:rsid w:val="00B95E55"/>
    <w:pPr>
      <w:numPr>
        <w:ilvl w:val="2"/>
      </w:numPr>
      <w:outlineLvl w:val="2"/>
    </w:pPr>
    <w:rPr>
      <w:i/>
      <w:szCs w:val="26"/>
    </w:rPr>
  </w:style>
  <w:style w:type="paragraph" w:styleId="Heading4">
    <w:name w:val="heading 4"/>
    <w:basedOn w:val="Normal"/>
    <w:next w:val="Normal"/>
    <w:link w:val="Heading4Char"/>
    <w:uiPriority w:val="9"/>
    <w:qFormat/>
    <w:rsid w:val="00B95E55"/>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B95E55"/>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B95E55"/>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B95E55"/>
    <w:pPr>
      <w:numPr>
        <w:numId w:val="8"/>
      </w:numPr>
      <w:tabs>
        <w:tab w:val="left" w:pos="1872"/>
      </w:tabs>
      <w:jc w:val="center"/>
      <w:outlineLvl w:val="6"/>
    </w:pPr>
  </w:style>
  <w:style w:type="paragraph" w:styleId="Heading8">
    <w:name w:val="heading 8"/>
    <w:basedOn w:val="Normal"/>
    <w:next w:val="Normal"/>
    <w:link w:val="Heading8Char"/>
    <w:uiPriority w:val="9"/>
    <w:rsid w:val="00B95E55"/>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B95E55"/>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3F42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4268"/>
  </w:style>
  <w:style w:type="paragraph" w:styleId="Header">
    <w:name w:val="header"/>
    <w:basedOn w:val="Normal"/>
    <w:link w:val="HeaderChar"/>
    <w:uiPriority w:val="99"/>
    <w:unhideWhenUsed/>
    <w:rsid w:val="00F60A98"/>
    <w:pPr>
      <w:tabs>
        <w:tab w:val="center" w:pos="4680"/>
        <w:tab w:val="right" w:pos="9360"/>
      </w:tabs>
    </w:pPr>
  </w:style>
  <w:style w:type="character" w:customStyle="1" w:styleId="HeaderChar">
    <w:name w:val="Header Char"/>
    <w:basedOn w:val="DefaultParagraphFont"/>
    <w:link w:val="Header"/>
    <w:uiPriority w:val="99"/>
    <w:rsid w:val="00F60A98"/>
    <w:rPr>
      <w:rFonts w:ascii="Trebuchet MS" w:hAnsi="Trebuchet MS"/>
      <w:sz w:val="22"/>
      <w:szCs w:val="22"/>
    </w:rPr>
  </w:style>
  <w:style w:type="paragraph" w:styleId="Footer">
    <w:name w:val="footer"/>
    <w:basedOn w:val="Normal"/>
    <w:link w:val="FooterChar"/>
    <w:uiPriority w:val="99"/>
    <w:unhideWhenUsed/>
    <w:rsid w:val="00F60A98"/>
    <w:pPr>
      <w:tabs>
        <w:tab w:val="center" w:pos="4680"/>
        <w:tab w:val="right" w:pos="9360"/>
      </w:tabs>
    </w:pPr>
  </w:style>
  <w:style w:type="character" w:customStyle="1" w:styleId="FooterChar">
    <w:name w:val="Footer Char"/>
    <w:basedOn w:val="DefaultParagraphFont"/>
    <w:link w:val="Footer"/>
    <w:uiPriority w:val="99"/>
    <w:rsid w:val="00F60A98"/>
    <w:rPr>
      <w:rFonts w:ascii="Trebuchet MS" w:hAnsi="Trebuchet MS"/>
      <w:sz w:val="22"/>
      <w:szCs w:val="22"/>
    </w:rPr>
  </w:style>
  <w:style w:type="paragraph" w:styleId="BalloonText">
    <w:name w:val="Balloon Text"/>
    <w:basedOn w:val="Normal"/>
    <w:link w:val="BalloonTextChar"/>
    <w:uiPriority w:val="99"/>
    <w:semiHidden/>
    <w:unhideWhenUsed/>
    <w:rsid w:val="00F60A98"/>
    <w:rPr>
      <w:rFonts w:ascii="Tahoma" w:hAnsi="Tahoma" w:cs="Tahoma"/>
      <w:sz w:val="16"/>
      <w:szCs w:val="16"/>
    </w:rPr>
  </w:style>
  <w:style w:type="character" w:customStyle="1" w:styleId="BalloonTextChar">
    <w:name w:val="Balloon Text Char"/>
    <w:link w:val="BalloonText"/>
    <w:uiPriority w:val="99"/>
    <w:semiHidden/>
    <w:rsid w:val="00F60A98"/>
    <w:rPr>
      <w:rFonts w:ascii="Tahoma" w:hAnsi="Tahoma" w:cs="Tahoma"/>
      <w:sz w:val="16"/>
      <w:szCs w:val="16"/>
    </w:rPr>
  </w:style>
  <w:style w:type="character" w:customStyle="1" w:styleId="Heading1Char">
    <w:name w:val="Heading 1 Char"/>
    <w:aliases w:val="1. Campaign Year &amp; Name Char"/>
    <w:link w:val="Heading1"/>
    <w:uiPriority w:val="9"/>
    <w:rsid w:val="00B95E55"/>
    <w:rPr>
      <w:rFonts w:ascii="Arial" w:eastAsia="Times New Roman" w:hAnsi="Arial" w:cs="Arial"/>
      <w:b/>
      <w:bCs/>
      <w:sz w:val="28"/>
      <w:szCs w:val="28"/>
    </w:rPr>
  </w:style>
  <w:style w:type="character" w:customStyle="1" w:styleId="Heading2Char">
    <w:name w:val="Heading 2 Char"/>
    <w:aliases w:val="2. Title of Earned Media Char"/>
    <w:basedOn w:val="DefaultParagraphFont"/>
    <w:link w:val="Heading2"/>
    <w:uiPriority w:val="9"/>
    <w:rsid w:val="00B95E55"/>
    <w:rPr>
      <w:rFonts w:ascii="Arial" w:eastAsia="Times New Roman" w:hAnsi="Arial" w:cs="Arial"/>
      <w:b/>
      <w:sz w:val="24"/>
      <w:szCs w:val="28"/>
    </w:rPr>
  </w:style>
  <w:style w:type="character" w:styleId="Hyperlink">
    <w:name w:val="Hyperlink"/>
    <w:unhideWhenUsed/>
    <w:rsid w:val="00F60A98"/>
    <w:rPr>
      <w:color w:val="0000FF"/>
      <w:u w:val="single"/>
    </w:rPr>
  </w:style>
  <w:style w:type="paragraph" w:customStyle="1" w:styleId="MediumGrid21">
    <w:name w:val="Medium Grid 21"/>
    <w:uiPriority w:val="1"/>
    <w:rsid w:val="00F60A98"/>
    <w:rPr>
      <w:sz w:val="22"/>
      <w:szCs w:val="22"/>
    </w:rPr>
  </w:style>
  <w:style w:type="paragraph" w:customStyle="1" w:styleId="Normal1">
    <w:name w:val="Normal1"/>
    <w:basedOn w:val="Normal"/>
    <w:rsid w:val="00F60A98"/>
    <w:pPr>
      <w:spacing w:before="100" w:beforeAutospacing="1" w:after="100" w:afterAutospacing="1"/>
    </w:pPr>
    <w:rPr>
      <w:rFonts w:eastAsia="Times New Roman"/>
    </w:rPr>
  </w:style>
  <w:style w:type="character" w:customStyle="1" w:styleId="normalchar">
    <w:name w:val="normal__char"/>
    <w:rsid w:val="00F60A98"/>
  </w:style>
  <w:style w:type="paragraph" w:customStyle="1" w:styleId="bodycopy">
    <w:name w:val="bodycopy"/>
    <w:basedOn w:val="Normal"/>
    <w:rsid w:val="00F60A98"/>
    <w:pPr>
      <w:spacing w:before="100" w:beforeAutospacing="1" w:after="100" w:afterAutospacing="1"/>
    </w:pPr>
    <w:rPr>
      <w:rFonts w:eastAsia="Times New Roman"/>
    </w:rPr>
  </w:style>
  <w:style w:type="character" w:customStyle="1" w:styleId="bodycopychar">
    <w:name w:val="bodycopy__char"/>
    <w:rsid w:val="00F60A98"/>
  </w:style>
  <w:style w:type="table" w:styleId="TableGrid">
    <w:name w:val="Table Grid"/>
    <w:basedOn w:val="TableNormal"/>
    <w:uiPriority w:val="59"/>
    <w:rsid w:val="00F6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B95E55"/>
    <w:rPr>
      <w:rFonts w:ascii="Arial" w:eastAsia="Times New Roman" w:hAnsi="Arial" w:cs="Arial"/>
      <w:b/>
      <w:i/>
      <w:sz w:val="24"/>
      <w:szCs w:val="26"/>
    </w:rPr>
  </w:style>
  <w:style w:type="paragraph" w:styleId="Title">
    <w:name w:val="Title"/>
    <w:basedOn w:val="BodyText"/>
    <w:next w:val="BodyText"/>
    <w:link w:val="TitleChar"/>
    <w:autoRedefine/>
    <w:qFormat/>
    <w:rsid w:val="00B95E55"/>
    <w:pPr>
      <w:spacing w:after="0"/>
    </w:pPr>
    <w:rPr>
      <w:rFonts w:ascii="Arial" w:hAnsi="Arial" w:cs="Arial"/>
      <w:b/>
      <w:sz w:val="72"/>
      <w:szCs w:val="72"/>
    </w:rPr>
  </w:style>
  <w:style w:type="character" w:customStyle="1" w:styleId="TitleChar">
    <w:name w:val="Title Char"/>
    <w:basedOn w:val="DefaultParagraphFont"/>
    <w:link w:val="Title"/>
    <w:rsid w:val="00B95E55"/>
    <w:rPr>
      <w:rFonts w:ascii="Arial" w:eastAsia="Times New Roman" w:hAnsi="Arial" w:cs="Arial"/>
      <w:b/>
      <w:sz w:val="72"/>
      <w:szCs w:val="72"/>
    </w:rPr>
  </w:style>
  <w:style w:type="paragraph" w:styleId="Quote">
    <w:name w:val="Quote"/>
    <w:basedOn w:val="Normal"/>
    <w:next w:val="Normal"/>
    <w:link w:val="QuoteChar"/>
    <w:uiPriority w:val="29"/>
    <w:rsid w:val="00F60A98"/>
    <w:rPr>
      <w:i/>
      <w:iCs/>
    </w:rPr>
  </w:style>
  <w:style w:type="character" w:customStyle="1" w:styleId="QuoteChar">
    <w:name w:val="Quote Char"/>
    <w:link w:val="Quote"/>
    <w:uiPriority w:val="29"/>
    <w:rsid w:val="00F60A98"/>
    <w:rPr>
      <w:rFonts w:ascii="Trebuchet MS" w:hAnsi="Trebuchet MS"/>
      <w:i/>
      <w:iCs/>
      <w:color w:val="000000"/>
      <w:sz w:val="22"/>
      <w:szCs w:val="22"/>
    </w:rPr>
  </w:style>
  <w:style w:type="paragraph" w:customStyle="1" w:styleId="5ControlCode">
    <w:name w:val="5. Control Code"/>
    <w:basedOn w:val="Normal"/>
    <w:link w:val="5ControlCodeChar"/>
    <w:rsid w:val="00F60A98"/>
    <w:pPr>
      <w:jc w:val="right"/>
    </w:pPr>
    <w:rPr>
      <w:sz w:val="14"/>
      <w:szCs w:val="14"/>
    </w:rPr>
  </w:style>
  <w:style w:type="character" w:customStyle="1" w:styleId="5ControlCodeChar">
    <w:name w:val="5. Control Code Char"/>
    <w:link w:val="5ControlCode"/>
    <w:rsid w:val="00F60A98"/>
    <w:rPr>
      <w:rFonts w:ascii="Trebuchet MS" w:hAnsi="Trebuchet MS"/>
      <w:sz w:val="14"/>
      <w:szCs w:val="14"/>
    </w:rPr>
  </w:style>
  <w:style w:type="paragraph" w:styleId="NoSpacing">
    <w:name w:val="No Spacing"/>
    <w:uiPriority w:val="1"/>
    <w:rsid w:val="0075134A"/>
    <w:rPr>
      <w:rFonts w:ascii="Trebuchet MS" w:hAnsi="Trebuchet MS"/>
      <w:sz w:val="22"/>
      <w:szCs w:val="22"/>
    </w:rPr>
  </w:style>
  <w:style w:type="paragraph" w:styleId="ListParagraph">
    <w:name w:val="List Paragraph"/>
    <w:basedOn w:val="Normal"/>
    <w:uiPriority w:val="34"/>
    <w:qFormat/>
    <w:rsid w:val="0075134A"/>
    <w:pPr>
      <w:ind w:left="720"/>
      <w:contextualSpacing/>
    </w:pPr>
  </w:style>
  <w:style w:type="character" w:styleId="CommentReference">
    <w:name w:val="annotation reference"/>
    <w:basedOn w:val="DefaultParagraphFont"/>
    <w:uiPriority w:val="99"/>
    <w:semiHidden/>
    <w:unhideWhenUsed/>
    <w:rsid w:val="0075134A"/>
    <w:rPr>
      <w:sz w:val="16"/>
      <w:szCs w:val="16"/>
    </w:rPr>
  </w:style>
  <w:style w:type="paragraph" w:styleId="CommentText">
    <w:name w:val="annotation text"/>
    <w:basedOn w:val="Normal"/>
    <w:link w:val="CommentTextChar"/>
    <w:uiPriority w:val="99"/>
    <w:unhideWhenUsed/>
    <w:rsid w:val="0075134A"/>
    <w:rPr>
      <w:sz w:val="20"/>
      <w:szCs w:val="20"/>
    </w:rPr>
  </w:style>
  <w:style w:type="character" w:customStyle="1" w:styleId="CommentTextChar">
    <w:name w:val="Comment Text Char"/>
    <w:basedOn w:val="DefaultParagraphFont"/>
    <w:link w:val="CommentText"/>
    <w:uiPriority w:val="99"/>
    <w:rsid w:val="0075134A"/>
    <w:rPr>
      <w:rFonts w:ascii="Trebuchet MS" w:hAnsi="Trebuchet MS"/>
    </w:rPr>
  </w:style>
  <w:style w:type="paragraph" w:styleId="CommentSubject">
    <w:name w:val="annotation subject"/>
    <w:basedOn w:val="CommentText"/>
    <w:next w:val="CommentText"/>
    <w:link w:val="CommentSubjectChar"/>
    <w:uiPriority w:val="99"/>
    <w:semiHidden/>
    <w:unhideWhenUsed/>
    <w:rsid w:val="0075134A"/>
    <w:rPr>
      <w:b/>
      <w:bCs/>
    </w:rPr>
  </w:style>
  <w:style w:type="character" w:customStyle="1" w:styleId="CommentSubjectChar">
    <w:name w:val="Comment Subject Char"/>
    <w:basedOn w:val="CommentTextChar"/>
    <w:link w:val="CommentSubject"/>
    <w:uiPriority w:val="99"/>
    <w:semiHidden/>
    <w:rsid w:val="0075134A"/>
    <w:rPr>
      <w:rFonts w:ascii="Trebuchet MS" w:hAnsi="Trebuchet MS"/>
      <w:b/>
      <w:bCs/>
    </w:rPr>
  </w:style>
  <w:style w:type="character" w:styleId="UnresolvedMention">
    <w:name w:val="Unresolved Mention"/>
    <w:basedOn w:val="DefaultParagraphFont"/>
    <w:uiPriority w:val="99"/>
    <w:semiHidden/>
    <w:unhideWhenUsed/>
    <w:rsid w:val="00DB0F70"/>
    <w:rPr>
      <w:color w:val="605E5C"/>
      <w:shd w:val="clear" w:color="auto" w:fill="E1DFDD"/>
    </w:rPr>
  </w:style>
  <w:style w:type="paragraph" w:styleId="Revision">
    <w:name w:val="Revision"/>
    <w:hidden/>
    <w:uiPriority w:val="99"/>
    <w:semiHidden/>
    <w:rsid w:val="00F56C7B"/>
    <w:rPr>
      <w:rFonts w:ascii="Trebuchet MS" w:hAnsi="Trebuchet MS"/>
      <w:sz w:val="22"/>
      <w:szCs w:val="22"/>
    </w:rPr>
  </w:style>
  <w:style w:type="paragraph" w:styleId="NormalWeb">
    <w:name w:val="Normal (Web)"/>
    <w:basedOn w:val="Normal"/>
    <w:uiPriority w:val="99"/>
    <w:unhideWhenUsed/>
    <w:rsid w:val="00B63BBC"/>
    <w:pPr>
      <w:spacing w:before="100" w:beforeAutospacing="1" w:after="100" w:afterAutospacing="1"/>
    </w:pPr>
    <w:rPr>
      <w:rFonts w:eastAsia="Times New Roman"/>
    </w:rPr>
  </w:style>
  <w:style w:type="character" w:customStyle="1" w:styleId="Heading4Char">
    <w:name w:val="Heading 4 Char"/>
    <w:link w:val="Heading4"/>
    <w:uiPriority w:val="9"/>
    <w:rsid w:val="00B95E55"/>
    <w:rPr>
      <w:rFonts w:ascii="Arial" w:eastAsia="Times New Roman" w:hAnsi="Arial"/>
      <w:b/>
      <w:bCs/>
      <w:iCs/>
      <w:sz w:val="24"/>
      <w:szCs w:val="24"/>
    </w:rPr>
  </w:style>
  <w:style w:type="character" w:customStyle="1" w:styleId="Heading5Char">
    <w:name w:val="Heading 5 Char"/>
    <w:link w:val="Heading5"/>
    <w:uiPriority w:val="9"/>
    <w:rsid w:val="00B95E55"/>
    <w:rPr>
      <w:rFonts w:ascii="Times New Roman" w:eastAsia="Times New Roman" w:hAnsi="Times New Roman" w:cs="Arial"/>
      <w:b/>
      <w:sz w:val="24"/>
      <w:szCs w:val="24"/>
    </w:rPr>
  </w:style>
  <w:style w:type="character" w:customStyle="1" w:styleId="Heading6Char">
    <w:name w:val="Heading 6 Char"/>
    <w:link w:val="Heading6"/>
    <w:uiPriority w:val="9"/>
    <w:rsid w:val="00B95E55"/>
    <w:rPr>
      <w:rFonts w:ascii="Times New Roman" w:eastAsia="Times New Roman" w:hAnsi="Times New Roman"/>
      <w:b/>
      <w:i/>
      <w:iCs/>
      <w:sz w:val="24"/>
      <w:szCs w:val="24"/>
    </w:rPr>
  </w:style>
  <w:style w:type="character" w:customStyle="1" w:styleId="Heading7Char">
    <w:name w:val="Heading 7 Char"/>
    <w:link w:val="Heading7"/>
    <w:uiPriority w:val="9"/>
    <w:rsid w:val="00B95E55"/>
    <w:rPr>
      <w:rFonts w:ascii="Arial" w:eastAsia="Times New Roman" w:hAnsi="Arial" w:cs="Arial"/>
      <w:b/>
      <w:bCs/>
      <w:sz w:val="28"/>
      <w:szCs w:val="28"/>
    </w:rPr>
  </w:style>
  <w:style w:type="character" w:customStyle="1" w:styleId="Heading8Char">
    <w:name w:val="Heading 8 Char"/>
    <w:link w:val="Heading8"/>
    <w:uiPriority w:val="9"/>
    <w:rsid w:val="00B95E55"/>
    <w:rPr>
      <w:rFonts w:ascii="Times New Roman" w:eastAsia="Times New Roman" w:hAnsi="Times New Roman"/>
    </w:rPr>
  </w:style>
  <w:style w:type="character" w:customStyle="1" w:styleId="Heading9Char">
    <w:name w:val="Heading 9 Char"/>
    <w:link w:val="Heading9"/>
    <w:uiPriority w:val="9"/>
    <w:rsid w:val="00B95E55"/>
    <w:rPr>
      <w:rFonts w:ascii="Times New Roman" w:eastAsia="Times New Roman" w:hAnsi="Times New Roman"/>
      <w:i/>
      <w:iCs/>
    </w:rPr>
  </w:style>
  <w:style w:type="paragraph" w:styleId="BodyText">
    <w:name w:val="Body Text"/>
    <w:basedOn w:val="Normal"/>
    <w:link w:val="BodyTextChar"/>
    <w:qFormat/>
    <w:rsid w:val="00B95E55"/>
    <w:pPr>
      <w:spacing w:after="120" w:line="240" w:lineRule="auto"/>
    </w:pPr>
    <w:rPr>
      <w:rFonts w:eastAsia="Times New Roman"/>
    </w:rPr>
  </w:style>
  <w:style w:type="character" w:customStyle="1" w:styleId="BodyTextChar">
    <w:name w:val="Body Text Char"/>
    <w:link w:val="BodyText"/>
    <w:rsid w:val="00B95E55"/>
    <w:rPr>
      <w:rFonts w:ascii="Times New Roman" w:eastAsia="Times New Roman" w:hAnsi="Times New Roman"/>
      <w:sz w:val="24"/>
      <w:szCs w:val="24"/>
    </w:rPr>
  </w:style>
  <w:style w:type="paragraph" w:customStyle="1" w:styleId="Disclaimer">
    <w:name w:val="Disclaimer"/>
    <w:basedOn w:val="BodyText"/>
    <w:qFormat/>
    <w:rsid w:val="00B95E55"/>
    <w:pPr>
      <w:spacing w:after="0"/>
      <w:ind w:left="720" w:right="720"/>
    </w:pPr>
  </w:style>
  <w:style w:type="paragraph" w:customStyle="1" w:styleId="DisclaimerTitle">
    <w:name w:val="Disclaimer Title"/>
    <w:basedOn w:val="BodyText"/>
    <w:qFormat/>
    <w:rsid w:val="00B95E55"/>
    <w:pPr>
      <w:spacing w:after="0"/>
      <w:jc w:val="center"/>
    </w:pPr>
    <w:rPr>
      <w:b/>
    </w:rPr>
  </w:style>
  <w:style w:type="paragraph" w:customStyle="1" w:styleId="DOTHS-MonthYear">
    <w:name w:val="DOT HS# - Month Year"/>
    <w:basedOn w:val="Normal"/>
    <w:rsid w:val="00B95E55"/>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character" w:styleId="FollowedHyperlink">
    <w:name w:val="FollowedHyperlink"/>
    <w:basedOn w:val="DefaultParagraphFont"/>
    <w:uiPriority w:val="99"/>
    <w:semiHidden/>
    <w:unhideWhenUsed/>
    <w:rsid w:val="00B95E55"/>
    <w:rPr>
      <w:color w:val="800080" w:themeColor="followedHyperlink"/>
      <w:u w:val="single"/>
    </w:rPr>
  </w:style>
  <w:style w:type="paragraph" w:customStyle="1" w:styleId="FootnoteCitation">
    <w:name w:val="Footnote Citation"/>
    <w:basedOn w:val="FootnoteText"/>
    <w:link w:val="FootnoteCitationChar"/>
    <w:qFormat/>
    <w:rsid w:val="00B95E55"/>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B95E55"/>
    <w:rPr>
      <w:rFonts w:ascii="Book Antiqua" w:eastAsia="Times New Roman" w:hAnsi="Book Antiqua"/>
      <w:sz w:val="18"/>
    </w:rPr>
  </w:style>
  <w:style w:type="paragraph" w:styleId="FootnoteText">
    <w:name w:val="footnote text"/>
    <w:basedOn w:val="Normal"/>
    <w:link w:val="FootnoteTextChar"/>
    <w:uiPriority w:val="99"/>
    <w:semiHidden/>
    <w:unhideWhenUsed/>
    <w:rsid w:val="00B95E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E55"/>
    <w:rPr>
      <w:rFonts w:ascii="Times New Roman" w:eastAsiaTheme="minorHAnsi" w:hAnsi="Times New Roman"/>
    </w:rPr>
  </w:style>
  <w:style w:type="character" w:styleId="FootnoteReference">
    <w:name w:val="footnote reference"/>
    <w:uiPriority w:val="99"/>
    <w:rsid w:val="00B95E55"/>
    <w:rPr>
      <w:vertAlign w:val="superscript"/>
    </w:rPr>
  </w:style>
  <w:style w:type="paragraph" w:customStyle="1" w:styleId="FormContentInstructions">
    <w:name w:val="Form Content Instructions"/>
    <w:basedOn w:val="BodyText"/>
    <w:next w:val="BodyText"/>
    <w:autoRedefine/>
    <w:qFormat/>
    <w:rsid w:val="00B95E55"/>
    <w:pPr>
      <w:spacing w:before="60" w:after="60"/>
    </w:pPr>
    <w:rPr>
      <w:noProof/>
      <w:color w:val="000000" w:themeColor="text1"/>
      <w:sz w:val="20"/>
      <w:szCs w:val="20"/>
    </w:rPr>
  </w:style>
  <w:style w:type="paragraph" w:customStyle="1" w:styleId="FormSections">
    <w:name w:val="Form Sections"/>
    <w:basedOn w:val="Normal"/>
    <w:rsid w:val="00B95E55"/>
    <w:pPr>
      <w:spacing w:before="40" w:after="0" w:line="240" w:lineRule="auto"/>
    </w:pPr>
    <w:rPr>
      <w:rFonts w:ascii="Arial" w:eastAsia="Times New Roman" w:hAnsi="Arial"/>
      <w:sz w:val="14"/>
      <w:szCs w:val="14"/>
    </w:rPr>
  </w:style>
  <w:style w:type="paragraph" w:customStyle="1" w:styleId="FormText">
    <w:name w:val="Form Text"/>
    <w:basedOn w:val="BodyText"/>
    <w:qFormat/>
    <w:rsid w:val="00B95E55"/>
    <w:pPr>
      <w:spacing w:after="0"/>
    </w:pPr>
    <w:rPr>
      <w:sz w:val="20"/>
      <w:szCs w:val="20"/>
    </w:rPr>
  </w:style>
  <w:style w:type="paragraph" w:customStyle="1" w:styleId="FormTitle">
    <w:name w:val="Form Title"/>
    <w:basedOn w:val="BodyText"/>
    <w:qFormat/>
    <w:rsid w:val="00B95E55"/>
    <w:pPr>
      <w:jc w:val="center"/>
    </w:pPr>
    <w:rPr>
      <w:rFonts w:ascii="Arial" w:hAnsi="Arial" w:cs="Arial"/>
      <w:b/>
    </w:rPr>
  </w:style>
  <w:style w:type="paragraph" w:customStyle="1" w:styleId="ReferenceList">
    <w:name w:val="Reference List"/>
    <w:basedOn w:val="Normal"/>
    <w:rsid w:val="00B95E55"/>
    <w:pPr>
      <w:spacing w:after="120" w:line="240" w:lineRule="auto"/>
      <w:ind w:left="720" w:hanging="720"/>
    </w:pPr>
    <w:rPr>
      <w:rFonts w:eastAsia="Times New Roman"/>
      <w:noProof/>
    </w:rPr>
  </w:style>
  <w:style w:type="paragraph" w:customStyle="1" w:styleId="TableText">
    <w:name w:val="Table Text"/>
    <w:basedOn w:val="Normal"/>
    <w:qFormat/>
    <w:rsid w:val="00B95E55"/>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27817">
      <w:bodyDiv w:val="1"/>
      <w:marLeft w:val="0"/>
      <w:marRight w:val="0"/>
      <w:marTop w:val="0"/>
      <w:marBottom w:val="0"/>
      <w:divBdr>
        <w:top w:val="none" w:sz="0" w:space="0" w:color="auto"/>
        <w:left w:val="none" w:sz="0" w:space="0" w:color="auto"/>
        <w:bottom w:val="none" w:sz="0" w:space="0" w:color="auto"/>
        <w:right w:val="none" w:sz="0" w:space="0" w:color="auto"/>
      </w:divBdr>
    </w:div>
    <w:div w:id="528109612">
      <w:bodyDiv w:val="1"/>
      <w:marLeft w:val="0"/>
      <w:marRight w:val="0"/>
      <w:marTop w:val="0"/>
      <w:marBottom w:val="0"/>
      <w:divBdr>
        <w:top w:val="none" w:sz="0" w:space="0" w:color="auto"/>
        <w:left w:val="none" w:sz="0" w:space="0" w:color="auto"/>
        <w:bottom w:val="none" w:sz="0" w:space="0" w:color="auto"/>
        <w:right w:val="none" w:sz="0" w:space="0" w:color="auto"/>
      </w:divBdr>
    </w:div>
    <w:div w:id="875191978">
      <w:bodyDiv w:val="1"/>
      <w:marLeft w:val="0"/>
      <w:marRight w:val="0"/>
      <w:marTop w:val="0"/>
      <w:marBottom w:val="0"/>
      <w:divBdr>
        <w:top w:val="none" w:sz="0" w:space="0" w:color="auto"/>
        <w:left w:val="none" w:sz="0" w:space="0" w:color="auto"/>
        <w:bottom w:val="none" w:sz="0" w:space="0" w:color="auto"/>
        <w:right w:val="none" w:sz="0" w:space="0" w:color="auto"/>
      </w:divBdr>
    </w:div>
    <w:div w:id="133529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es/conducir-de-forma-riesgosa/el-manejo-bajo-la-influencia-de-las-drogas"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Drugged Driving - New Release</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Drugged Driving - New Release</dc:title>
  <dc:subject/>
  <dc:creator/>
  <cp:keywords>NHTSA, buzzed driving, Maneja Drogado y Serás Arrestado</cp:keywords>
  <cp:lastModifiedBy/>
  <cp:revision>1</cp:revision>
  <dcterms:created xsi:type="dcterms:W3CDTF">2026-04-21T19:07:00Z</dcterms:created>
  <dcterms:modified xsi:type="dcterms:W3CDTF">2026-04-21T19:07:00Z</dcterms:modified>
</cp:coreProperties>
</file>