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AAEF" w14:textId="77777777" w:rsidR="00AC7EBB" w:rsidRPr="008764D5" w:rsidRDefault="00AC7EBB" w:rsidP="00AC7EBB">
      <w:pPr>
        <w:pStyle w:val="NoSpacing"/>
        <w:rPr>
          <w:rFonts w:ascii="Rockwell" w:hAnsi="Rockwell"/>
          <w:b/>
        </w:rPr>
      </w:pPr>
      <w:bookmarkStart w:id="0" w:name="_Hlk105406324"/>
      <w:commentRangeStart w:id="1"/>
      <w:r w:rsidRPr="008764D5">
        <w:rPr>
          <w:rFonts w:ascii="Rockwell" w:hAnsi="Rockwell"/>
          <w:b/>
        </w:rPr>
        <w:t>FOR IMMEDIATE RELEASE: [Date]</w:t>
      </w:r>
      <w:commentRangeEnd w:id="1"/>
      <w:r>
        <w:rPr>
          <w:rStyle w:val="CommentReference"/>
        </w:rPr>
        <w:commentReference w:id="1"/>
      </w:r>
    </w:p>
    <w:p w14:paraId="46F08C6F" w14:textId="77777777" w:rsidR="00AC7EBB" w:rsidRPr="008764D5" w:rsidRDefault="00AC7EBB" w:rsidP="00AC7EBB">
      <w:pPr>
        <w:pStyle w:val="NoSpacing"/>
        <w:rPr>
          <w:rFonts w:ascii="Rockwell" w:hAnsi="Rockwell"/>
          <w:b/>
        </w:rPr>
      </w:pPr>
      <w:commentRangeStart w:id="2"/>
      <w:r w:rsidRPr="008764D5">
        <w:rPr>
          <w:rFonts w:ascii="Rockwell" w:hAnsi="Rockwell"/>
          <w:b/>
        </w:rPr>
        <w:t>CONTACT: [Name, Phone Number, Email]</w:t>
      </w:r>
      <w:commentRangeEnd w:id="2"/>
      <w:r>
        <w:rPr>
          <w:rStyle w:val="CommentReference"/>
        </w:rPr>
        <w:commentReference w:id="2"/>
      </w:r>
    </w:p>
    <w:p w14:paraId="154850AC" w14:textId="77777777" w:rsidR="00AC7EBB" w:rsidRPr="008764D5" w:rsidRDefault="00AC7EBB" w:rsidP="00AC7EBB">
      <w:pPr>
        <w:pStyle w:val="NoSpacing"/>
        <w:rPr>
          <w:rFonts w:ascii="Rockwell" w:hAnsi="Rockwell"/>
          <w:b/>
        </w:rPr>
      </w:pPr>
    </w:p>
    <w:p w14:paraId="6B94E7F0" w14:textId="52440D24" w:rsidR="00D612A8" w:rsidRPr="001A004C" w:rsidRDefault="00D612A8" w:rsidP="00AC7EBB">
      <w:pPr>
        <w:pStyle w:val="NoSpacing"/>
        <w:jc w:val="center"/>
        <w:rPr>
          <w:rFonts w:ascii="Rockwell" w:hAnsi="Rockwell"/>
          <w:b/>
          <w:noProof/>
          <w:sz w:val="24"/>
          <w:szCs w:val="24"/>
        </w:rPr>
      </w:pPr>
      <w:r w:rsidRPr="001A004C">
        <w:rPr>
          <w:rFonts w:ascii="Rockwell" w:hAnsi="Rockwell"/>
          <w:b/>
          <w:noProof/>
          <w:sz w:val="24"/>
          <w:szCs w:val="24"/>
        </w:rPr>
        <w:t xml:space="preserve">Drivers Urged to </w:t>
      </w:r>
      <w:r w:rsidR="000951E9" w:rsidRPr="001A004C">
        <w:rPr>
          <w:rFonts w:ascii="Rockwell" w:hAnsi="Rockwell"/>
          <w:b/>
          <w:noProof/>
          <w:sz w:val="24"/>
          <w:szCs w:val="24"/>
        </w:rPr>
        <w:t>Protect</w:t>
      </w:r>
      <w:r w:rsidRPr="001A004C">
        <w:rPr>
          <w:rFonts w:ascii="Rockwell" w:hAnsi="Rockwell"/>
          <w:b/>
          <w:noProof/>
          <w:sz w:val="24"/>
          <w:szCs w:val="24"/>
        </w:rPr>
        <w:t xml:space="preserve"> Pedestrian</w:t>
      </w:r>
      <w:r w:rsidR="007569BA" w:rsidRPr="001A004C">
        <w:rPr>
          <w:rFonts w:ascii="Rockwell" w:hAnsi="Rockwell"/>
          <w:b/>
          <w:noProof/>
          <w:sz w:val="24"/>
          <w:szCs w:val="24"/>
        </w:rPr>
        <w:t>s</w:t>
      </w:r>
    </w:p>
    <w:p w14:paraId="124BA1DE" w14:textId="682D7F42" w:rsidR="00AC7EBB" w:rsidRPr="001A004C" w:rsidRDefault="00AC7EBB" w:rsidP="00AC7EBB">
      <w:pPr>
        <w:pStyle w:val="NoSpacing"/>
        <w:jc w:val="center"/>
        <w:rPr>
          <w:rFonts w:ascii="Rockwell" w:hAnsi="Rockwell"/>
          <w:b/>
          <w:noProof/>
          <w:sz w:val="24"/>
          <w:szCs w:val="24"/>
        </w:rPr>
      </w:pPr>
      <w:r w:rsidRPr="001A004C">
        <w:rPr>
          <w:rFonts w:ascii="Rockwell" w:hAnsi="Rockwell"/>
          <w:b/>
          <w:noProof/>
          <w:sz w:val="24"/>
          <w:szCs w:val="24"/>
        </w:rPr>
        <w:t>October</w:t>
      </w:r>
      <w:bookmarkEnd w:id="0"/>
      <w:r w:rsidRPr="001A004C">
        <w:rPr>
          <w:rFonts w:ascii="Rockwell" w:hAnsi="Rockwell"/>
          <w:b/>
          <w:noProof/>
          <w:sz w:val="24"/>
          <w:szCs w:val="24"/>
        </w:rPr>
        <w:t xml:space="preserve"> is National Pedestrian Safety Month</w:t>
      </w:r>
    </w:p>
    <w:p w14:paraId="1E467025" w14:textId="77777777" w:rsidR="00AC7EBB" w:rsidRDefault="00AC7EBB" w:rsidP="00AC7EBB">
      <w:pPr>
        <w:pStyle w:val="NoSpacing"/>
        <w:rPr>
          <w:b/>
        </w:rPr>
      </w:pPr>
    </w:p>
    <w:p w14:paraId="0F490E17" w14:textId="35BF6785" w:rsidR="00AC7EBB" w:rsidRPr="00F12742" w:rsidRDefault="00AC7EBB" w:rsidP="00AC7EBB">
      <w:r w:rsidRPr="00F12742">
        <w:rPr>
          <w:b/>
        </w:rPr>
        <w:t>[</w:t>
      </w:r>
      <w:commentRangeStart w:id="3"/>
      <w:r w:rsidRPr="00F12742">
        <w:rPr>
          <w:b/>
        </w:rPr>
        <w:t>City, State</w:t>
      </w:r>
      <w:commentRangeEnd w:id="3"/>
      <w:r w:rsidRPr="00F12742">
        <w:rPr>
          <w:rStyle w:val="CommentReference"/>
          <w:sz w:val="22"/>
          <w:szCs w:val="22"/>
        </w:rPr>
        <w:commentReference w:id="3"/>
      </w:r>
      <w:r w:rsidRPr="00F12742">
        <w:rPr>
          <w:b/>
        </w:rPr>
        <w:t>]</w:t>
      </w:r>
      <w:r w:rsidRPr="00AD6A32">
        <w:rPr>
          <w:bCs/>
        </w:rPr>
        <w:t xml:space="preserve"> </w:t>
      </w:r>
      <w:r w:rsidRPr="00F12742">
        <w:t xml:space="preserve">— </w:t>
      </w:r>
      <w:r w:rsidR="007B471C">
        <w:t>T</w:t>
      </w:r>
      <w:r w:rsidRPr="00F12742">
        <w:t xml:space="preserve">he U.S. Department of Transportation’s National Highway Traffic Safety Administration </w:t>
      </w:r>
      <w:r w:rsidR="007B471C">
        <w:t>encourages</w:t>
      </w:r>
      <w:r w:rsidRPr="00F12742">
        <w:t xml:space="preserve"> drivers to slow down and be alert for pedestrians. </w:t>
      </w:r>
    </w:p>
    <w:p w14:paraId="6086295F" w14:textId="482B3B25" w:rsidR="009225E0" w:rsidRPr="00F12742" w:rsidRDefault="00D612A8" w:rsidP="00AC7EBB">
      <w:commentRangeStart w:id="4"/>
      <w:r w:rsidRPr="00F12742">
        <w:t xml:space="preserve">On average, </w:t>
      </w:r>
      <w:r w:rsidR="00465BD8">
        <w:t xml:space="preserve">in 2024, </w:t>
      </w:r>
      <w:r w:rsidRPr="00F12742">
        <w:t>a pedestrian die</w:t>
      </w:r>
      <w:r w:rsidR="00465BD8">
        <w:t>d</w:t>
      </w:r>
      <w:r w:rsidRPr="00F12742">
        <w:t xml:space="preserve"> every </w:t>
      </w:r>
      <w:r w:rsidR="008365A5" w:rsidRPr="008365A5">
        <w:t>74</w:t>
      </w:r>
      <w:r w:rsidRPr="00F12742">
        <w:t xml:space="preserve"> minutes and one </w:t>
      </w:r>
      <w:r w:rsidR="00465BD8">
        <w:t>was</w:t>
      </w:r>
      <w:r w:rsidRPr="00F12742">
        <w:t xml:space="preserve"> injured every </w:t>
      </w:r>
      <w:r w:rsidR="008365A5" w:rsidRPr="008365A5">
        <w:t>7</w:t>
      </w:r>
      <w:r w:rsidRPr="00F12742">
        <w:t xml:space="preserve"> minutes in traffic crashes. T</w:t>
      </w:r>
      <w:r w:rsidR="00AC7EBB" w:rsidRPr="00F12742">
        <w:t xml:space="preserve">here were </w:t>
      </w:r>
      <w:r w:rsidRPr="00F12742">
        <w:t xml:space="preserve">an </w:t>
      </w:r>
      <w:r w:rsidR="00AC7EBB" w:rsidRPr="00F12742">
        <w:t xml:space="preserve">estimated </w:t>
      </w:r>
      <w:r w:rsidR="008365A5" w:rsidRPr="008365A5">
        <w:t>71,635</w:t>
      </w:r>
      <w:r w:rsidR="00AC7EBB" w:rsidRPr="00F12742">
        <w:t xml:space="preserve"> pedestrians injured </w:t>
      </w:r>
      <w:r w:rsidRPr="00F12742">
        <w:t>in 202</w:t>
      </w:r>
      <w:r w:rsidR="008365A5">
        <w:t>4</w:t>
      </w:r>
      <w:r w:rsidRPr="00F12742">
        <w:t xml:space="preserve"> and </w:t>
      </w:r>
      <w:r w:rsidR="008365A5" w:rsidRPr="008365A5">
        <w:t>7,080</w:t>
      </w:r>
      <w:r w:rsidRPr="00F12742">
        <w:t xml:space="preserve"> pedestrians were kill</w:t>
      </w:r>
      <w:r w:rsidR="007569BA" w:rsidRPr="00F12742">
        <w:t>ed</w:t>
      </w:r>
      <w:r w:rsidRPr="00F12742">
        <w:t xml:space="preserve"> — a 4% decrease from 202</w:t>
      </w:r>
      <w:r w:rsidR="008365A5">
        <w:t>3</w:t>
      </w:r>
      <w:r w:rsidR="00AC7EBB" w:rsidRPr="00F12742">
        <w:t>.</w:t>
      </w:r>
      <w:r w:rsidRPr="00F12742">
        <w:t xml:space="preserve"> </w:t>
      </w:r>
      <w:r w:rsidR="0086574F" w:rsidRPr="00F12742">
        <w:t>But</w:t>
      </w:r>
      <w:r w:rsidRPr="00F12742">
        <w:t xml:space="preserve"> p</w:t>
      </w:r>
      <w:r w:rsidR="009225E0" w:rsidRPr="00F12742">
        <w:t xml:space="preserve">edestrian </w:t>
      </w:r>
      <w:r w:rsidRPr="00F12742">
        <w:t>f</w:t>
      </w:r>
      <w:r w:rsidR="009225E0" w:rsidRPr="00F12742">
        <w:t xml:space="preserve">atalities </w:t>
      </w:r>
      <w:r w:rsidRPr="00F12742">
        <w:t xml:space="preserve">still </w:t>
      </w:r>
      <w:r w:rsidR="009225E0" w:rsidRPr="00F12742">
        <w:t>remain high in the United States</w:t>
      </w:r>
      <w:r w:rsidR="00AE49AF">
        <w:t xml:space="preserve">, accounting </w:t>
      </w:r>
      <w:r w:rsidR="009225E0" w:rsidRPr="00F12742">
        <w:t>for 18% of all traffic fatalities in 202</w:t>
      </w:r>
      <w:r w:rsidR="008365A5">
        <w:t>4</w:t>
      </w:r>
      <w:r w:rsidRPr="00F12742">
        <w:t xml:space="preserve">. This </w:t>
      </w:r>
      <w:r w:rsidR="00602A55" w:rsidRPr="00F12742">
        <w:t>highlight</w:t>
      </w:r>
      <w:r w:rsidRPr="00F12742">
        <w:t>s</w:t>
      </w:r>
      <w:r w:rsidR="00602A55" w:rsidRPr="00F12742">
        <w:t xml:space="preserve"> a critical safety issue that </w:t>
      </w:r>
      <w:proofErr w:type="gramStart"/>
      <w:r w:rsidR="00602A55" w:rsidRPr="00F12742">
        <w:t>impacts</w:t>
      </w:r>
      <w:proofErr w:type="gramEnd"/>
      <w:r w:rsidR="00602A55" w:rsidRPr="00F12742">
        <w:t xml:space="preserve"> everyone. </w:t>
      </w:r>
      <w:commentRangeEnd w:id="4"/>
      <w:r w:rsidR="0055417C" w:rsidRPr="00F12742">
        <w:rPr>
          <w:rStyle w:val="CommentReference"/>
          <w:sz w:val="22"/>
          <w:szCs w:val="22"/>
        </w:rPr>
        <w:commentReference w:id="4"/>
      </w:r>
      <w:r w:rsidR="002C3FE3" w:rsidRPr="00F12742">
        <w:t xml:space="preserve"> </w:t>
      </w:r>
    </w:p>
    <w:p w14:paraId="68F4D28A" w14:textId="667E9006" w:rsidR="00AC7EBB" w:rsidRPr="008365A5" w:rsidRDefault="00AC7EBB" w:rsidP="00AC7EBB">
      <w:commentRangeStart w:id="5"/>
      <w:r w:rsidRPr="00F12742">
        <w:t xml:space="preserve">“In </w:t>
      </w:r>
      <w:r w:rsidRPr="00F12742">
        <w:rPr>
          <w:b/>
          <w:bCs/>
        </w:rPr>
        <w:t>[Community]</w:t>
      </w:r>
      <w:r w:rsidRPr="00F12742">
        <w:t>, we want to help ensure that our pedestrians are safe on the sidewalks, crossing the street — anywhere that people walk they should be able to do so without fear or stress. We urge drivers to take the time to look out for pedestrians, slow down, and incorporate pedestrian awareness into their driving routines</w:t>
      </w:r>
      <w:r w:rsidR="00966318" w:rsidRPr="00F12742">
        <w:t>,</w:t>
      </w:r>
      <w:r w:rsidRPr="00F12742">
        <w:t>”</w:t>
      </w:r>
      <w:commentRangeEnd w:id="5"/>
      <w:r w:rsidRPr="00F12742">
        <w:rPr>
          <w:rStyle w:val="CommentReference"/>
          <w:sz w:val="22"/>
          <w:szCs w:val="22"/>
        </w:rPr>
        <w:commentReference w:id="5"/>
      </w:r>
      <w:r w:rsidR="00966318" w:rsidRPr="00F12742">
        <w:t xml:space="preserve"> said </w:t>
      </w:r>
      <w:r w:rsidR="00966318" w:rsidRPr="00F12742">
        <w:rPr>
          <w:b/>
          <w:bCs/>
        </w:rPr>
        <w:t>[Local Official</w:t>
      </w:r>
      <w:r w:rsidR="007569BA" w:rsidRPr="00F12742">
        <w:rPr>
          <w:b/>
          <w:bCs/>
        </w:rPr>
        <w:t>]</w:t>
      </w:r>
      <w:r w:rsidR="008365A5" w:rsidRPr="008365A5">
        <w:t>.</w:t>
      </w:r>
    </w:p>
    <w:p w14:paraId="58F0D6D9" w14:textId="4E55893E" w:rsidR="00D612A8" w:rsidRPr="001A004C" w:rsidRDefault="003458F4" w:rsidP="00D612A8">
      <w:r w:rsidRPr="001A004C">
        <w:t xml:space="preserve">At some point </w:t>
      </w:r>
      <w:r w:rsidR="001455BE" w:rsidRPr="001A004C">
        <w:t xml:space="preserve">during </w:t>
      </w:r>
      <w:r w:rsidRPr="001A004C">
        <w:t xml:space="preserve">the day, everyone is a pedestrian. </w:t>
      </w:r>
      <w:r w:rsidR="00D612A8" w:rsidRPr="001A004C">
        <w:t>NHTSA offers these</w:t>
      </w:r>
      <w:r w:rsidR="007569BA" w:rsidRPr="001A004C">
        <w:t xml:space="preserve"> driving</w:t>
      </w:r>
      <w:r w:rsidR="00D612A8" w:rsidRPr="001A004C">
        <w:t xml:space="preserve"> tips to keep </w:t>
      </w:r>
      <w:r w:rsidRPr="001A004C">
        <w:t xml:space="preserve">everyone </w:t>
      </w:r>
      <w:r w:rsidR="00D612A8" w:rsidRPr="001A004C">
        <w:t>safe:</w:t>
      </w:r>
    </w:p>
    <w:p w14:paraId="2A6F2151" w14:textId="497479F9" w:rsidR="00D612A8" w:rsidRPr="001A004C" w:rsidRDefault="00D612A8" w:rsidP="00D612A8">
      <w:pPr>
        <w:pStyle w:val="ListParagraph"/>
        <w:numPr>
          <w:ilvl w:val="0"/>
          <w:numId w:val="1"/>
        </w:numPr>
        <w:spacing w:after="0" w:line="240" w:lineRule="auto"/>
        <w:contextualSpacing w:val="0"/>
        <w:rPr>
          <w:rFonts w:eastAsia="Times New Roman"/>
        </w:rPr>
      </w:pPr>
      <w:r w:rsidRPr="001A004C">
        <w:rPr>
          <w:rFonts w:eastAsia="Times New Roman"/>
        </w:rPr>
        <w:t>Use extra caution when driving in hard-to-see conditions</w:t>
      </w:r>
      <w:r w:rsidR="007569BA" w:rsidRPr="001A004C">
        <w:rPr>
          <w:rFonts w:eastAsia="Times New Roman"/>
        </w:rPr>
        <w:t xml:space="preserve"> </w:t>
      </w:r>
      <w:r w:rsidRPr="001A004C">
        <w:rPr>
          <w:rFonts w:eastAsia="Times New Roman"/>
        </w:rPr>
        <w:t>—</w:t>
      </w:r>
      <w:r w:rsidR="007569BA" w:rsidRPr="001A004C">
        <w:rPr>
          <w:rFonts w:eastAsia="Times New Roman"/>
        </w:rPr>
        <w:t xml:space="preserve"> </w:t>
      </w:r>
      <w:r w:rsidRPr="001A004C">
        <w:rPr>
          <w:rFonts w:eastAsia="Times New Roman"/>
        </w:rPr>
        <w:t>7</w:t>
      </w:r>
      <w:r w:rsidR="0085563A" w:rsidRPr="001A004C">
        <w:rPr>
          <w:rFonts w:eastAsia="Times New Roman"/>
        </w:rPr>
        <w:t>6</w:t>
      </w:r>
      <w:r w:rsidRPr="001A004C">
        <w:rPr>
          <w:rFonts w:eastAsia="Times New Roman"/>
        </w:rPr>
        <w:t xml:space="preserve">% of pedestrian fatalities in </w:t>
      </w:r>
      <w:r w:rsidR="0085563A" w:rsidRPr="001A004C">
        <w:rPr>
          <w:rFonts w:eastAsia="Times New Roman"/>
        </w:rPr>
        <w:t xml:space="preserve">2024 </w:t>
      </w:r>
      <w:r w:rsidRPr="001A004C">
        <w:rPr>
          <w:rFonts w:eastAsia="Times New Roman"/>
        </w:rPr>
        <w:t xml:space="preserve">occurred in the dark. </w:t>
      </w:r>
    </w:p>
    <w:p w14:paraId="045DFC24" w14:textId="2F0599AE" w:rsidR="00D612A8" w:rsidRPr="001A004C" w:rsidRDefault="00D612A8" w:rsidP="00D612A8">
      <w:pPr>
        <w:pStyle w:val="ListParagraph"/>
        <w:numPr>
          <w:ilvl w:val="0"/>
          <w:numId w:val="1"/>
        </w:numPr>
        <w:rPr>
          <w:rFonts w:eastAsia="Times New Roman"/>
        </w:rPr>
      </w:pPr>
      <w:r w:rsidRPr="001A004C">
        <w:rPr>
          <w:rFonts w:eastAsia="Times New Roman"/>
        </w:rPr>
        <w:t xml:space="preserve">Follow the speed limit, especially around people on the street, </w:t>
      </w:r>
      <w:r w:rsidR="00AA5F73" w:rsidRPr="001A004C">
        <w:rPr>
          <w:rFonts w:eastAsia="Times New Roman"/>
        </w:rPr>
        <w:t xml:space="preserve">around schools, </w:t>
      </w:r>
      <w:r w:rsidRPr="001A004C">
        <w:rPr>
          <w:rFonts w:eastAsia="Times New Roman"/>
        </w:rPr>
        <w:t>and in neighborhoods where children are present</w:t>
      </w:r>
      <w:r w:rsidR="007758A3" w:rsidRPr="001A004C">
        <w:rPr>
          <w:rFonts w:eastAsia="Times New Roman"/>
        </w:rPr>
        <w:t>.</w:t>
      </w:r>
    </w:p>
    <w:p w14:paraId="249EB125" w14:textId="45A0404C" w:rsidR="00D612A8" w:rsidRPr="001A004C" w:rsidRDefault="007B4855" w:rsidP="00D612A8">
      <w:pPr>
        <w:pStyle w:val="ListParagraph"/>
        <w:numPr>
          <w:ilvl w:val="0"/>
          <w:numId w:val="1"/>
        </w:numPr>
        <w:spacing w:after="0" w:line="240" w:lineRule="auto"/>
        <w:contextualSpacing w:val="0"/>
        <w:rPr>
          <w:rFonts w:eastAsia="Times New Roman"/>
        </w:rPr>
      </w:pPr>
      <w:r w:rsidRPr="001A004C">
        <w:rPr>
          <w:rFonts w:eastAsia="Times New Roman"/>
        </w:rPr>
        <w:t>Drive sober</w:t>
      </w:r>
      <w:r w:rsidR="007569BA" w:rsidRPr="001A004C">
        <w:rPr>
          <w:rFonts w:eastAsia="Times New Roman"/>
        </w:rPr>
        <w:t xml:space="preserve"> </w:t>
      </w:r>
      <w:r w:rsidR="00D65FB3" w:rsidRPr="001A004C">
        <w:rPr>
          <w:rFonts w:eastAsia="Times New Roman"/>
        </w:rPr>
        <w:t>—</w:t>
      </w:r>
      <w:r w:rsidR="00465BD8">
        <w:rPr>
          <w:rFonts w:eastAsia="Times New Roman"/>
        </w:rPr>
        <w:t xml:space="preserve"> </w:t>
      </w:r>
      <w:r w:rsidR="00465BD8">
        <w:t>a</w:t>
      </w:r>
      <w:r w:rsidR="00465BD8" w:rsidRPr="00465BD8">
        <w:t>lcohol use (for the driver and/or pedestrian) was reported in 43% of all fatal pedestrian crashes in 2024.</w:t>
      </w:r>
    </w:p>
    <w:p w14:paraId="76FE9787" w14:textId="79380386" w:rsidR="00D612A8" w:rsidRPr="001A004C" w:rsidRDefault="00423217" w:rsidP="00D612A8">
      <w:pPr>
        <w:pStyle w:val="ListParagraph"/>
        <w:numPr>
          <w:ilvl w:val="0"/>
          <w:numId w:val="1"/>
        </w:numPr>
        <w:spacing w:after="0" w:line="240" w:lineRule="auto"/>
        <w:contextualSpacing w:val="0"/>
        <w:rPr>
          <w:rFonts w:eastAsia="Times New Roman"/>
        </w:rPr>
      </w:pPr>
      <w:r w:rsidRPr="001A004C">
        <w:rPr>
          <w:rFonts w:eastAsia="Times New Roman"/>
        </w:rPr>
        <w:t>Always s</w:t>
      </w:r>
      <w:r w:rsidR="00FE7FB4" w:rsidRPr="001A004C">
        <w:rPr>
          <w:rFonts w:eastAsia="Times New Roman"/>
        </w:rPr>
        <w:t xml:space="preserve">top </w:t>
      </w:r>
      <w:r w:rsidRPr="001A004C">
        <w:rPr>
          <w:rFonts w:eastAsia="Times New Roman"/>
        </w:rPr>
        <w:t>for</w:t>
      </w:r>
      <w:r w:rsidR="00D612A8" w:rsidRPr="001A004C">
        <w:rPr>
          <w:rFonts w:eastAsia="Times New Roman"/>
        </w:rPr>
        <w:t xml:space="preserve"> pedestrians in crosswalks</w:t>
      </w:r>
      <w:r w:rsidR="00CA49A3" w:rsidRPr="001A004C">
        <w:rPr>
          <w:rFonts w:eastAsia="Times New Roman"/>
        </w:rPr>
        <w:t>.</w:t>
      </w:r>
      <w:r w:rsidR="00D612A8" w:rsidRPr="001A004C">
        <w:rPr>
          <w:rFonts w:eastAsia="Times New Roman"/>
        </w:rPr>
        <w:t xml:space="preserve"> </w:t>
      </w:r>
    </w:p>
    <w:p w14:paraId="20081400" w14:textId="77777777" w:rsidR="00D612A8" w:rsidRPr="001A004C" w:rsidRDefault="00D612A8" w:rsidP="00D612A8">
      <w:pPr>
        <w:pStyle w:val="ListParagraph"/>
        <w:numPr>
          <w:ilvl w:val="0"/>
          <w:numId w:val="1"/>
        </w:numPr>
        <w:spacing w:after="0" w:line="240" w:lineRule="auto"/>
        <w:contextualSpacing w:val="0"/>
        <w:rPr>
          <w:rFonts w:eastAsia="Times New Roman"/>
        </w:rPr>
      </w:pPr>
      <w:r w:rsidRPr="001A004C">
        <w:rPr>
          <w:rFonts w:eastAsia="Times New Roman"/>
        </w:rPr>
        <w:t>Look out for pedestrians everywhere and minimize blind spots.</w:t>
      </w:r>
    </w:p>
    <w:p w14:paraId="70F40483" w14:textId="29015CE9" w:rsidR="00D612A8" w:rsidRPr="001A004C" w:rsidRDefault="00D612A8" w:rsidP="00D612A8">
      <w:pPr>
        <w:pStyle w:val="ListParagraph"/>
        <w:numPr>
          <w:ilvl w:val="0"/>
          <w:numId w:val="1"/>
        </w:numPr>
        <w:rPr>
          <w:rFonts w:eastAsia="Times New Roman"/>
        </w:rPr>
      </w:pPr>
      <w:r w:rsidRPr="001A004C">
        <w:rPr>
          <w:rFonts w:eastAsia="Times New Roman"/>
        </w:rPr>
        <w:t xml:space="preserve">Never pass vehicles stopped at a crosswalk. There may be people crossing where </w:t>
      </w:r>
      <w:r w:rsidR="007B4855" w:rsidRPr="001A004C">
        <w:rPr>
          <w:rFonts w:eastAsia="Times New Roman"/>
        </w:rPr>
        <w:t>drivers</w:t>
      </w:r>
      <w:r w:rsidRPr="001A004C">
        <w:rPr>
          <w:rFonts w:eastAsia="Times New Roman"/>
        </w:rPr>
        <w:t xml:space="preserve"> can’t see.</w:t>
      </w:r>
    </w:p>
    <w:p w14:paraId="4D8B5115" w14:textId="7EF3C4A3" w:rsidR="00091AEB" w:rsidRPr="001A004C" w:rsidRDefault="008347D6" w:rsidP="00AC7EBB">
      <w:r w:rsidRPr="001A004C">
        <w:t xml:space="preserve">October is </w:t>
      </w:r>
      <w:r w:rsidR="004734B3" w:rsidRPr="004734B3">
        <w:t xml:space="preserve">recognized as National Pedestrian Safety Month, which </w:t>
      </w:r>
      <w:r w:rsidR="004734B3">
        <w:t xml:space="preserve">is </w:t>
      </w:r>
      <w:r w:rsidRPr="001A004C">
        <w:t>especially timely</w:t>
      </w:r>
      <w:r w:rsidR="00966318" w:rsidRPr="001A004C">
        <w:t xml:space="preserve"> as more pedestrians will be out towards the end of the month for Halloween</w:t>
      </w:r>
      <w:r w:rsidRPr="001A004C">
        <w:t xml:space="preserve">. </w:t>
      </w:r>
      <w:r w:rsidR="00742BDF" w:rsidRPr="001A004C">
        <w:t xml:space="preserve">Drivers should be aware that on Halloween evening, there will likely be more pedestrians on the roads and in unexpected places. Families will be trick-or-treating </w:t>
      </w:r>
      <w:r w:rsidR="004B19A6" w:rsidRPr="001A004C">
        <w:t>with children</w:t>
      </w:r>
      <w:r w:rsidR="00742BDF" w:rsidRPr="001A004C">
        <w:t xml:space="preserve"> who may be unaware of surrounding traffic and quick to dart into the street. </w:t>
      </w:r>
    </w:p>
    <w:p w14:paraId="062F03B2" w14:textId="3BA42F68" w:rsidR="00AC7EBB" w:rsidRPr="001A004C" w:rsidRDefault="00AC7EBB" w:rsidP="00AC7EBB">
      <w:r w:rsidRPr="001A004C">
        <w:t xml:space="preserve">For more information about pedestrian safety, please visit </w:t>
      </w:r>
      <w:hyperlink r:id="rId13" w:history="1">
        <w:r w:rsidR="007569BA" w:rsidRPr="001A004C">
          <w:rPr>
            <w:rStyle w:val="Hyperlink"/>
          </w:rPr>
          <w:t>NHTSA.gov/Pedestrian</w:t>
        </w:r>
      </w:hyperlink>
      <w:r w:rsidR="007569BA" w:rsidRPr="001A004C">
        <w:t xml:space="preserve">. </w:t>
      </w:r>
    </w:p>
    <w:sectPr w:rsidR="00AC7EBB" w:rsidRPr="001A004C">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49F43DDB" w14:textId="77777777" w:rsidR="00AC7EBB" w:rsidRDefault="00AC7EBB" w:rsidP="00AC7EBB">
      <w:pPr>
        <w:pStyle w:val="CommentText"/>
      </w:pPr>
      <w:r>
        <w:rPr>
          <w:rStyle w:val="CommentReference"/>
        </w:rPr>
        <w:annotationRef/>
      </w:r>
      <w:r>
        <w:t xml:space="preserve">This is a sample news release. </w:t>
      </w:r>
    </w:p>
    <w:p w14:paraId="39F5D6B9" w14:textId="77777777" w:rsidR="00AC7EBB" w:rsidRDefault="00AC7EBB" w:rsidP="00AC7EBB">
      <w:pPr>
        <w:pStyle w:val="CommentText"/>
      </w:pPr>
      <w:r>
        <w:t>Insert: Date</w:t>
      </w:r>
    </w:p>
  </w:comment>
  <w:comment w:id="2" w:author="Author" w:initials="A">
    <w:p w14:paraId="273B3AB8" w14:textId="77777777" w:rsidR="00AC7EBB" w:rsidRDefault="00AC7EBB" w:rsidP="00AC7EBB">
      <w:pPr>
        <w:pStyle w:val="CommentText"/>
      </w:pPr>
      <w:r>
        <w:rPr>
          <w:rStyle w:val="CommentReference"/>
        </w:rPr>
        <w:annotationRef/>
      </w:r>
      <w:r>
        <w:t>Insert: Contact info</w:t>
      </w:r>
    </w:p>
  </w:comment>
  <w:comment w:id="3" w:author="Author" w:initials="A">
    <w:p w14:paraId="26487192" w14:textId="7FFB618C" w:rsidR="00AC7EBB" w:rsidRDefault="00AC7EBB" w:rsidP="00AC7EBB">
      <w:pPr>
        <w:pStyle w:val="CommentText"/>
      </w:pPr>
      <w:r>
        <w:rPr>
          <w:rStyle w:val="CommentReference"/>
        </w:rPr>
        <w:annotationRef/>
      </w:r>
      <w:r>
        <w:t>Insert: City, State</w:t>
      </w:r>
    </w:p>
  </w:comment>
  <w:comment w:id="4" w:author="Author" w:initials="A">
    <w:p w14:paraId="207EF316" w14:textId="77777777" w:rsidR="0055417C" w:rsidRDefault="0055417C" w:rsidP="0055417C">
      <w:pPr>
        <w:pStyle w:val="CommentText"/>
      </w:pPr>
      <w:r>
        <w:rPr>
          <w:rStyle w:val="CommentReference"/>
        </w:rPr>
        <w:annotationRef/>
      </w:r>
      <w:r>
        <w:t xml:space="preserve">Localize: We encourage you to insert your local/state statistics related to this topic. </w:t>
      </w:r>
      <w:r>
        <w:br/>
        <w:t>If using these national statistics, please check for any updated stats at</w:t>
      </w:r>
      <w:r>
        <w:rPr>
          <w:color w:val="0000FF"/>
        </w:rPr>
        <w:t xml:space="preserve"> </w:t>
      </w:r>
      <w:hyperlink r:id="rId1" w:anchor="1916" w:history="1">
        <w:r w:rsidRPr="00433FD1">
          <w:rPr>
            <w:rStyle w:val="Hyperlink"/>
          </w:rPr>
          <w:t>https://www.trafficsafetymarketing.gov/safety-topics/pedestrian-safety#1916</w:t>
        </w:r>
      </w:hyperlink>
    </w:p>
  </w:comment>
  <w:comment w:id="5" w:author="Author" w:initials="A">
    <w:p w14:paraId="19E8EB12" w14:textId="584FDDB1" w:rsidR="00AC7EBB" w:rsidRDefault="00AC7EBB" w:rsidP="00AC7EBB">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F5D6B9" w15:done="0"/>
  <w15:commentEx w15:paraId="273B3AB8" w15:done="0"/>
  <w15:commentEx w15:paraId="26487192" w15:done="0"/>
  <w15:commentEx w15:paraId="207EF316" w15:done="0"/>
  <w15:commentEx w15:paraId="19E8EB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F5D6B9" w16cid:durableId="2A004048"/>
  <w16cid:commentId w16cid:paraId="273B3AB8" w16cid:durableId="2A00405B"/>
  <w16cid:commentId w16cid:paraId="26487192" w16cid:durableId="2A00418A"/>
  <w16cid:commentId w16cid:paraId="207EF316" w16cid:durableId="2BED715F"/>
  <w16cid:commentId w16cid:paraId="19E8EB12" w16cid:durableId="2A2530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B404" w14:textId="77777777" w:rsidR="00F1058C" w:rsidRDefault="00F1058C" w:rsidP="0012545C">
      <w:pPr>
        <w:spacing w:after="0" w:line="240" w:lineRule="auto"/>
      </w:pPr>
      <w:r>
        <w:separator/>
      </w:r>
    </w:p>
  </w:endnote>
  <w:endnote w:type="continuationSeparator" w:id="0">
    <w:p w14:paraId="3D3EB3CE" w14:textId="77777777" w:rsidR="00F1058C" w:rsidRDefault="00F1058C" w:rsidP="0012545C">
      <w:pPr>
        <w:spacing w:after="0" w:line="240" w:lineRule="auto"/>
      </w:pPr>
      <w:r>
        <w:continuationSeparator/>
      </w:r>
    </w:p>
  </w:endnote>
  <w:endnote w:type="continuationNotice" w:id="1">
    <w:p w14:paraId="62899ABC" w14:textId="77777777" w:rsidR="00F1058C" w:rsidRDefault="00F105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67DB" w14:textId="45652E28" w:rsidR="00D2589C" w:rsidRPr="00D2589C" w:rsidRDefault="00D2589C" w:rsidP="00D2589C">
    <w:pPr>
      <w:pStyle w:val="Footer"/>
      <w:jc w:val="right"/>
      <w:rPr>
        <w:sz w:val="16"/>
        <w:szCs w:val="16"/>
      </w:rPr>
    </w:pPr>
    <w:r w:rsidRPr="00D2589C">
      <w:rPr>
        <w:sz w:val="16"/>
        <w:szCs w:val="16"/>
      </w:rPr>
      <w:t>16</w:t>
    </w:r>
    <w:r w:rsidR="00AD6A32">
      <w:rPr>
        <w:sz w:val="16"/>
        <w:szCs w:val="16"/>
      </w:rPr>
      <w:t>867a</w:t>
    </w:r>
    <w:r w:rsidRPr="00D2589C">
      <w:rPr>
        <w:sz w:val="16"/>
        <w:szCs w:val="16"/>
      </w:rPr>
      <w:t>-</w:t>
    </w:r>
    <w:r w:rsidR="00A769BC">
      <w:rPr>
        <w:sz w:val="16"/>
        <w:szCs w:val="16"/>
      </w:rPr>
      <w:t>051926</w:t>
    </w:r>
    <w:r w:rsidRPr="00D2589C">
      <w:rPr>
        <w:sz w:val="16"/>
        <w:szCs w:val="16"/>
      </w:rPr>
      <w:t>-v</w:t>
    </w:r>
    <w:r w:rsidRPr="00D2589C">
      <w:rPr>
        <w:noProof/>
        <w:sz w:val="16"/>
        <w:szCs w:val="16"/>
      </w:rPr>
      <mc:AlternateContent>
        <mc:Choice Requires="wps">
          <w:drawing>
            <wp:anchor distT="0" distB="0" distL="114300" distR="114300" simplePos="0" relativeHeight="251658240" behindDoc="0" locked="0" layoutInCell="1" allowOverlap="1" wp14:anchorId="3BBBDD40" wp14:editId="3123B8AB">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0A430" w14:textId="77777777" w:rsidR="00D2589C" w:rsidRDefault="00D2589C" w:rsidP="00D2589C">
                          <w:r>
                            <w:t>14381a-110519-v1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BDD40"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2710A430" w14:textId="77777777" w:rsidR="00D2589C" w:rsidRDefault="00D2589C" w:rsidP="00D2589C">
                    <w:r>
                      <w:t>14381a-110519-v1</w:t>
                    </w:r>
                  </w:p>
                </w:txbxContent>
              </v:textbox>
            </v:shape>
          </w:pict>
        </mc:Fallback>
      </mc:AlternateContent>
    </w:r>
    <w:r w:rsidR="00A769BC">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6493" w14:textId="77777777" w:rsidR="00F1058C" w:rsidRDefault="00F1058C" w:rsidP="0012545C">
      <w:pPr>
        <w:spacing w:after="0" w:line="240" w:lineRule="auto"/>
      </w:pPr>
      <w:r>
        <w:separator/>
      </w:r>
    </w:p>
  </w:footnote>
  <w:footnote w:type="continuationSeparator" w:id="0">
    <w:p w14:paraId="01768687" w14:textId="77777777" w:rsidR="00F1058C" w:rsidRDefault="00F1058C" w:rsidP="0012545C">
      <w:pPr>
        <w:spacing w:after="0" w:line="240" w:lineRule="auto"/>
      </w:pPr>
      <w:r>
        <w:continuationSeparator/>
      </w:r>
    </w:p>
  </w:footnote>
  <w:footnote w:type="continuationNotice" w:id="1">
    <w:p w14:paraId="79D2F2B6" w14:textId="77777777" w:rsidR="00F1058C" w:rsidRDefault="00F105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9369" w14:textId="26FB7F01" w:rsidR="0037471C" w:rsidRDefault="008B5D3A" w:rsidP="008B5D3A">
    <w:pPr>
      <w:pStyle w:val="Header"/>
      <w:jc w:val="center"/>
    </w:pPr>
    <w:bookmarkStart w:id="6" w:name="_Hlk192768567"/>
    <w:bookmarkStart w:id="7" w:name="_Hlk192768568"/>
    <w:bookmarkStart w:id="8" w:name="_Hlk192768571"/>
    <w:bookmarkStart w:id="9" w:name="_Hlk192768572"/>
    <w:bookmarkStart w:id="10" w:name="_Hlk192768575"/>
    <w:bookmarkStart w:id="11" w:name="_Hlk192768576"/>
    <w:r w:rsidRPr="008B5D3A">
      <w:rPr>
        <w:rFonts w:cs="Segoe UI Emoji"/>
        <w:noProof/>
        <w:kern w:val="2"/>
        <w14:ligatures w14:val="standardContextual"/>
      </w:rPr>
      <w:drawing>
        <wp:inline distT="0" distB="0" distL="0" distR="0" wp14:anchorId="1943FE0A" wp14:editId="5BBB6EA9">
          <wp:extent cx="1688465" cy="882245"/>
          <wp:effectExtent l="0" t="0" r="6985" b="0"/>
          <wp:docPr id="1562937781" name="Picture 1" descr="everyone is a pedest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37781" name="Picture 1" descr="everyone is a pedestrian"/>
                  <pic:cNvPicPr/>
                </pic:nvPicPr>
                <pic:blipFill rotWithShape="1">
                  <a:blip r:embed="rId1">
                    <a:extLst>
                      <a:ext uri="{28A0092B-C50C-407E-A947-70E740481C1C}">
                        <a14:useLocalDpi xmlns:a14="http://schemas.microsoft.com/office/drawing/2010/main" val="0"/>
                      </a:ext>
                    </a:extLst>
                  </a:blip>
                  <a:srcRect t="17847" b="18572"/>
                  <a:stretch/>
                </pic:blipFill>
                <pic:spPr bwMode="auto">
                  <a:xfrm>
                    <a:off x="0" y="0"/>
                    <a:ext cx="1709023" cy="892987"/>
                  </a:xfrm>
                  <a:prstGeom prst="rect">
                    <a:avLst/>
                  </a:prstGeom>
                  <a:ln>
                    <a:noFill/>
                  </a:ln>
                  <a:extLst>
                    <a:ext uri="{53640926-AAD7-44D8-BBD7-CCE9431645EC}">
                      <a14:shadowObscured xmlns:a14="http://schemas.microsoft.com/office/drawing/2010/main"/>
                    </a:ext>
                  </a:extLst>
                </pic:spPr>
              </pic:pic>
            </a:graphicData>
          </a:graphic>
        </wp:inline>
      </w:drawing>
    </w:r>
    <w:bookmarkEnd w:id="6"/>
    <w:bookmarkEnd w:id="7"/>
    <w:bookmarkEnd w:id="8"/>
    <w:bookmarkEnd w:id="9"/>
    <w:bookmarkEnd w:id="10"/>
    <w:bookmarkEnd w:id="11"/>
  </w:p>
  <w:p w14:paraId="3A2FECAA" w14:textId="77777777" w:rsidR="00B8620F" w:rsidRDefault="00B8620F" w:rsidP="008B5D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D795A"/>
    <w:multiLevelType w:val="multilevel"/>
    <w:tmpl w:val="830C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A4B8A"/>
    <w:multiLevelType w:val="hybridMultilevel"/>
    <w:tmpl w:val="53AE9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62086871">
    <w:abstractNumId w:val="1"/>
  </w:num>
  <w:num w:numId="2" w16cid:durableId="20625536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BB"/>
    <w:rsid w:val="0001331B"/>
    <w:rsid w:val="000461E6"/>
    <w:rsid w:val="00066A50"/>
    <w:rsid w:val="000838C2"/>
    <w:rsid w:val="00087A18"/>
    <w:rsid w:val="00090EBC"/>
    <w:rsid w:val="00091AEB"/>
    <w:rsid w:val="000951E9"/>
    <w:rsid w:val="000B2934"/>
    <w:rsid w:val="00112BCA"/>
    <w:rsid w:val="0011337D"/>
    <w:rsid w:val="00120C20"/>
    <w:rsid w:val="00125048"/>
    <w:rsid w:val="0012545C"/>
    <w:rsid w:val="001333C4"/>
    <w:rsid w:val="001455BE"/>
    <w:rsid w:val="001467A3"/>
    <w:rsid w:val="00186BF2"/>
    <w:rsid w:val="001A004C"/>
    <w:rsid w:val="001B7E32"/>
    <w:rsid w:val="001C07F2"/>
    <w:rsid w:val="001F017A"/>
    <w:rsid w:val="00236E47"/>
    <w:rsid w:val="002428D2"/>
    <w:rsid w:val="002A6037"/>
    <w:rsid w:val="002C3FE3"/>
    <w:rsid w:val="002C707C"/>
    <w:rsid w:val="002D3998"/>
    <w:rsid w:val="002F3AB0"/>
    <w:rsid w:val="003458F4"/>
    <w:rsid w:val="003510DA"/>
    <w:rsid w:val="00355FE5"/>
    <w:rsid w:val="0037471C"/>
    <w:rsid w:val="00390207"/>
    <w:rsid w:val="003A0DF9"/>
    <w:rsid w:val="00411A31"/>
    <w:rsid w:val="00423217"/>
    <w:rsid w:val="00465BD8"/>
    <w:rsid w:val="004734B3"/>
    <w:rsid w:val="004770FA"/>
    <w:rsid w:val="004B018F"/>
    <w:rsid w:val="004B19A6"/>
    <w:rsid w:val="004C0D40"/>
    <w:rsid w:val="004D2BAD"/>
    <w:rsid w:val="004E15AF"/>
    <w:rsid w:val="00504983"/>
    <w:rsid w:val="0055415F"/>
    <w:rsid w:val="0055417C"/>
    <w:rsid w:val="005C2A4A"/>
    <w:rsid w:val="005E45B3"/>
    <w:rsid w:val="00602A55"/>
    <w:rsid w:val="006105AC"/>
    <w:rsid w:val="006261B8"/>
    <w:rsid w:val="006261C7"/>
    <w:rsid w:val="00630DB3"/>
    <w:rsid w:val="00647C26"/>
    <w:rsid w:val="00650909"/>
    <w:rsid w:val="00654F81"/>
    <w:rsid w:val="00665CDA"/>
    <w:rsid w:val="00667DC5"/>
    <w:rsid w:val="006741D3"/>
    <w:rsid w:val="0067585B"/>
    <w:rsid w:val="00681C6B"/>
    <w:rsid w:val="00691B82"/>
    <w:rsid w:val="006E17CC"/>
    <w:rsid w:val="007231C5"/>
    <w:rsid w:val="007302B6"/>
    <w:rsid w:val="00742BDF"/>
    <w:rsid w:val="00754ECE"/>
    <w:rsid w:val="007569BA"/>
    <w:rsid w:val="007579DF"/>
    <w:rsid w:val="007704EB"/>
    <w:rsid w:val="007758A3"/>
    <w:rsid w:val="007826F2"/>
    <w:rsid w:val="007946A6"/>
    <w:rsid w:val="007A282F"/>
    <w:rsid w:val="007B471C"/>
    <w:rsid w:val="007B4855"/>
    <w:rsid w:val="008000A0"/>
    <w:rsid w:val="008347D6"/>
    <w:rsid w:val="008365A5"/>
    <w:rsid w:val="0085563A"/>
    <w:rsid w:val="00857C0D"/>
    <w:rsid w:val="0086574F"/>
    <w:rsid w:val="00883DD3"/>
    <w:rsid w:val="00897099"/>
    <w:rsid w:val="008B5D3A"/>
    <w:rsid w:val="008D018F"/>
    <w:rsid w:val="00907AEA"/>
    <w:rsid w:val="00921239"/>
    <w:rsid w:val="009225E0"/>
    <w:rsid w:val="00937BF9"/>
    <w:rsid w:val="00954247"/>
    <w:rsid w:val="00966318"/>
    <w:rsid w:val="00A176D2"/>
    <w:rsid w:val="00A23A37"/>
    <w:rsid w:val="00A43634"/>
    <w:rsid w:val="00A55970"/>
    <w:rsid w:val="00A607EF"/>
    <w:rsid w:val="00A62845"/>
    <w:rsid w:val="00A769BC"/>
    <w:rsid w:val="00A840F8"/>
    <w:rsid w:val="00AA4A97"/>
    <w:rsid w:val="00AA5F73"/>
    <w:rsid w:val="00AC7EBB"/>
    <w:rsid w:val="00AD6A32"/>
    <w:rsid w:val="00AE49AF"/>
    <w:rsid w:val="00B06D91"/>
    <w:rsid w:val="00B31EDB"/>
    <w:rsid w:val="00B763A1"/>
    <w:rsid w:val="00B801D9"/>
    <w:rsid w:val="00B8620F"/>
    <w:rsid w:val="00B979A7"/>
    <w:rsid w:val="00BD7E20"/>
    <w:rsid w:val="00C22AEB"/>
    <w:rsid w:val="00C41EA5"/>
    <w:rsid w:val="00CA22AA"/>
    <w:rsid w:val="00CA49A3"/>
    <w:rsid w:val="00D14F7A"/>
    <w:rsid w:val="00D2589C"/>
    <w:rsid w:val="00D32512"/>
    <w:rsid w:val="00D46F29"/>
    <w:rsid w:val="00D60A3C"/>
    <w:rsid w:val="00D612A8"/>
    <w:rsid w:val="00D65FB3"/>
    <w:rsid w:val="00DD35E5"/>
    <w:rsid w:val="00DF6F58"/>
    <w:rsid w:val="00E003E1"/>
    <w:rsid w:val="00E5331F"/>
    <w:rsid w:val="00E63203"/>
    <w:rsid w:val="00EA4FCF"/>
    <w:rsid w:val="00EA6795"/>
    <w:rsid w:val="00EB18AA"/>
    <w:rsid w:val="00EB29B5"/>
    <w:rsid w:val="00F1058C"/>
    <w:rsid w:val="00F12742"/>
    <w:rsid w:val="00F15310"/>
    <w:rsid w:val="00F16E4D"/>
    <w:rsid w:val="00F433A3"/>
    <w:rsid w:val="00F6555F"/>
    <w:rsid w:val="00FC1A74"/>
    <w:rsid w:val="00FD7957"/>
    <w:rsid w:val="00FE0E47"/>
    <w:rsid w:val="00FE14E1"/>
    <w:rsid w:val="00FE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3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AC7EBB"/>
    <w:pPr>
      <w:spacing w:after="200" w:line="276" w:lineRule="auto"/>
    </w:pPr>
    <w:rPr>
      <w:rFonts w:ascii="Trebuchet MS" w:eastAsia="Calibri" w:hAnsi="Trebuchet MS"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7EBB"/>
    <w:rPr>
      <w:color w:val="0000FF"/>
      <w:u w:val="single"/>
    </w:rPr>
  </w:style>
  <w:style w:type="paragraph" w:styleId="NoSpacing">
    <w:name w:val="No Spacing"/>
    <w:uiPriority w:val="1"/>
    <w:rsid w:val="00AC7EBB"/>
    <w:pPr>
      <w:spacing w:after="0" w:line="240" w:lineRule="auto"/>
    </w:pPr>
    <w:rPr>
      <w:rFonts w:ascii="Trebuchet MS" w:eastAsia="Calibri" w:hAnsi="Trebuchet MS" w:cs="Times New Roman"/>
      <w:kern w:val="0"/>
      <w14:ligatures w14:val="none"/>
    </w:rPr>
  </w:style>
  <w:style w:type="character" w:styleId="CommentReference">
    <w:name w:val="annotation reference"/>
    <w:basedOn w:val="DefaultParagraphFont"/>
    <w:uiPriority w:val="99"/>
    <w:semiHidden/>
    <w:unhideWhenUsed/>
    <w:rsid w:val="00AC7EBB"/>
    <w:rPr>
      <w:sz w:val="16"/>
      <w:szCs w:val="16"/>
    </w:rPr>
  </w:style>
  <w:style w:type="paragraph" w:styleId="CommentText">
    <w:name w:val="annotation text"/>
    <w:basedOn w:val="Normal"/>
    <w:link w:val="CommentTextChar"/>
    <w:uiPriority w:val="99"/>
    <w:unhideWhenUsed/>
    <w:rsid w:val="00AC7EBB"/>
    <w:pPr>
      <w:spacing w:line="240" w:lineRule="auto"/>
    </w:pPr>
    <w:rPr>
      <w:sz w:val="20"/>
      <w:szCs w:val="20"/>
    </w:rPr>
  </w:style>
  <w:style w:type="character" w:customStyle="1" w:styleId="CommentTextChar">
    <w:name w:val="Comment Text Char"/>
    <w:basedOn w:val="DefaultParagraphFont"/>
    <w:link w:val="CommentText"/>
    <w:uiPriority w:val="99"/>
    <w:rsid w:val="00AC7EBB"/>
    <w:rPr>
      <w:rFonts w:ascii="Trebuchet MS" w:eastAsia="Calibri" w:hAnsi="Trebuchet MS" w:cs="Times New Roman"/>
      <w:kern w:val="0"/>
      <w:sz w:val="20"/>
      <w:szCs w:val="20"/>
      <w14:ligatures w14:val="none"/>
    </w:rPr>
  </w:style>
  <w:style w:type="paragraph" w:styleId="ListParagraph">
    <w:name w:val="List Paragraph"/>
    <w:basedOn w:val="Normal"/>
    <w:uiPriority w:val="34"/>
    <w:qFormat/>
    <w:rsid w:val="00091AEB"/>
    <w:pPr>
      <w:ind w:left="720"/>
      <w:contextualSpacing/>
    </w:pPr>
  </w:style>
  <w:style w:type="paragraph" w:styleId="CommentSubject">
    <w:name w:val="annotation subject"/>
    <w:basedOn w:val="CommentText"/>
    <w:next w:val="CommentText"/>
    <w:link w:val="CommentSubjectChar"/>
    <w:uiPriority w:val="99"/>
    <w:semiHidden/>
    <w:unhideWhenUsed/>
    <w:rsid w:val="009225E0"/>
    <w:rPr>
      <w:b/>
      <w:bCs/>
    </w:rPr>
  </w:style>
  <w:style w:type="character" w:customStyle="1" w:styleId="CommentSubjectChar">
    <w:name w:val="Comment Subject Char"/>
    <w:basedOn w:val="CommentTextChar"/>
    <w:link w:val="CommentSubject"/>
    <w:uiPriority w:val="99"/>
    <w:semiHidden/>
    <w:rsid w:val="009225E0"/>
    <w:rPr>
      <w:rFonts w:ascii="Trebuchet MS" w:eastAsia="Calibri" w:hAnsi="Trebuchet MS" w:cs="Times New Roman"/>
      <w:b/>
      <w:bCs/>
      <w:kern w:val="0"/>
      <w:sz w:val="20"/>
      <w:szCs w:val="20"/>
      <w14:ligatures w14:val="none"/>
    </w:rPr>
  </w:style>
  <w:style w:type="paragraph" w:styleId="Revision">
    <w:name w:val="Revision"/>
    <w:hidden/>
    <w:uiPriority w:val="99"/>
    <w:semiHidden/>
    <w:rsid w:val="00966318"/>
    <w:pPr>
      <w:spacing w:after="0" w:line="240" w:lineRule="auto"/>
    </w:pPr>
    <w:rPr>
      <w:rFonts w:ascii="Trebuchet MS" w:eastAsia="Calibri" w:hAnsi="Trebuchet MS" w:cs="Times New Roman"/>
      <w:kern w:val="0"/>
      <w14:ligatures w14:val="none"/>
    </w:rPr>
  </w:style>
  <w:style w:type="character" w:styleId="FollowedHyperlink">
    <w:name w:val="FollowedHyperlink"/>
    <w:basedOn w:val="DefaultParagraphFont"/>
    <w:uiPriority w:val="99"/>
    <w:semiHidden/>
    <w:unhideWhenUsed/>
    <w:rsid w:val="007569BA"/>
    <w:rPr>
      <w:color w:val="954F72" w:themeColor="followedHyperlink"/>
      <w:u w:val="single"/>
    </w:rPr>
  </w:style>
  <w:style w:type="character" w:styleId="UnresolvedMention">
    <w:name w:val="Unresolved Mention"/>
    <w:basedOn w:val="DefaultParagraphFont"/>
    <w:uiPriority w:val="99"/>
    <w:semiHidden/>
    <w:unhideWhenUsed/>
    <w:rsid w:val="007569BA"/>
    <w:rPr>
      <w:color w:val="605E5C"/>
      <w:shd w:val="clear" w:color="auto" w:fill="E1DFDD"/>
    </w:rPr>
  </w:style>
  <w:style w:type="paragraph" w:styleId="Header">
    <w:name w:val="header"/>
    <w:basedOn w:val="Normal"/>
    <w:link w:val="HeaderChar"/>
    <w:uiPriority w:val="99"/>
    <w:unhideWhenUsed/>
    <w:rsid w:val="00125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45C"/>
    <w:rPr>
      <w:rFonts w:ascii="Trebuchet MS" w:eastAsia="Calibri" w:hAnsi="Trebuchet MS" w:cs="Times New Roman"/>
      <w:kern w:val="0"/>
      <w14:ligatures w14:val="none"/>
    </w:rPr>
  </w:style>
  <w:style w:type="paragraph" w:styleId="Footer">
    <w:name w:val="footer"/>
    <w:basedOn w:val="Normal"/>
    <w:link w:val="FooterChar"/>
    <w:uiPriority w:val="99"/>
    <w:unhideWhenUsed/>
    <w:rsid w:val="00125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45C"/>
    <w:rPr>
      <w:rFonts w:ascii="Trebuchet MS" w:eastAsia="Calibri" w:hAnsi="Trebuchet M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8864">
      <w:bodyDiv w:val="1"/>
      <w:marLeft w:val="0"/>
      <w:marRight w:val="0"/>
      <w:marTop w:val="0"/>
      <w:marBottom w:val="0"/>
      <w:divBdr>
        <w:top w:val="none" w:sz="0" w:space="0" w:color="auto"/>
        <w:left w:val="none" w:sz="0" w:space="0" w:color="auto"/>
        <w:bottom w:val="none" w:sz="0" w:space="0" w:color="auto"/>
        <w:right w:val="none" w:sz="0" w:space="0" w:color="auto"/>
      </w:divBdr>
    </w:div>
    <w:div w:id="990989360">
      <w:bodyDiv w:val="1"/>
      <w:marLeft w:val="0"/>
      <w:marRight w:val="0"/>
      <w:marTop w:val="0"/>
      <w:marBottom w:val="0"/>
      <w:divBdr>
        <w:top w:val="none" w:sz="0" w:space="0" w:color="auto"/>
        <w:left w:val="none" w:sz="0" w:space="0" w:color="auto"/>
        <w:bottom w:val="none" w:sz="0" w:space="0" w:color="auto"/>
        <w:right w:val="none" w:sz="0" w:space="0" w:color="auto"/>
      </w:divBdr>
    </w:div>
    <w:div w:id="1008219510">
      <w:bodyDiv w:val="1"/>
      <w:marLeft w:val="0"/>
      <w:marRight w:val="0"/>
      <w:marTop w:val="0"/>
      <w:marBottom w:val="0"/>
      <w:divBdr>
        <w:top w:val="none" w:sz="0" w:space="0" w:color="auto"/>
        <w:left w:val="none" w:sz="0" w:space="0" w:color="auto"/>
        <w:bottom w:val="none" w:sz="0" w:space="0" w:color="auto"/>
        <w:right w:val="none" w:sz="0" w:space="0" w:color="auto"/>
      </w:divBdr>
    </w:div>
    <w:div w:id="1574466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pedestrian-safety"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tsa.gov/road-safety/pedestrian-safe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5818E65003314C9496B95C8B26D567" ma:contentTypeVersion="14" ma:contentTypeDescription="Create a new document." ma:contentTypeScope="" ma:versionID="0cc41366ab259cb8d0c900897f3dc7de">
  <xsd:schema xmlns:xsd="http://www.w3.org/2001/XMLSchema" xmlns:xs="http://www.w3.org/2001/XMLSchema" xmlns:p="http://schemas.microsoft.com/office/2006/metadata/properties" xmlns:ns2="cee88d40-15b9-4617-912d-eac43612bb83" xmlns:ns3="049cbf1b-eb40-4b48-9389-15311bf80b17" targetNamespace="http://schemas.microsoft.com/office/2006/metadata/properties" ma:root="true" ma:fieldsID="d0a344055bc1ed8d1251432c75e5dccb" ns2:_="" ns3:_="">
    <xsd:import namespace="cee88d40-15b9-4617-912d-eac43612bb83"/>
    <xsd:import namespace="049cbf1b-eb40-4b48-9389-15311bf80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88d40-15b9-4617-912d-eac43612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9cbf1b-eb40-4b48-9389-15311bf80b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6c1c855-cf1d-4bda-967d-4f0daaf55eb5}" ma:internalName="TaxCatchAll" ma:showField="CatchAllData" ma:web="049cbf1b-eb40-4b48-9389-15311bf80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9cbf1b-eb40-4b48-9389-15311bf80b17" xsi:nil="true"/>
    <lcf76f155ced4ddcb4097134ff3c332f xmlns="cee88d40-15b9-4617-912d-eac43612bb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C85B76-A55E-476D-8300-B99E534380EF}">
  <ds:schemaRefs>
    <ds:schemaRef ds:uri="http://schemas.microsoft.com/sharepoint/v3/contenttype/forms"/>
  </ds:schemaRefs>
</ds:datastoreItem>
</file>

<file path=customXml/itemProps2.xml><?xml version="1.0" encoding="utf-8"?>
<ds:datastoreItem xmlns:ds="http://schemas.openxmlformats.org/officeDocument/2006/customXml" ds:itemID="{2767741F-9B3D-4799-9B41-30E5A97CF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88d40-15b9-4617-912d-eac43612bb83"/>
    <ds:schemaRef ds:uri="049cbf1b-eb40-4b48-9389-15311bf80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25E46-E1D0-43D2-96F9-037365DCFD42}">
  <ds:schemaRefs>
    <ds:schemaRef ds:uri="http://schemas.microsoft.com/office/2006/metadata/properties"/>
    <ds:schemaRef ds:uri="http://schemas.microsoft.com/office/infopath/2007/PartnerControls"/>
    <ds:schemaRef ds:uri="049cbf1b-eb40-4b48-9389-15311bf80b17"/>
    <ds:schemaRef ds:uri="cee88d40-15b9-4617-912d-eac43612bb8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Pedestrian Safety - News Release</vt:lpstr>
    </vt:vector>
  </TitlesOfParts>
  <Company/>
  <LinksUpToDate>false</LinksUpToDate>
  <CharactersWithSpaces>2337</CharactersWithSpaces>
  <SharedDoc>false</SharedDoc>
  <HLinks>
    <vt:vector size="36" baseType="variant">
      <vt:variant>
        <vt:i4>6946868</vt:i4>
      </vt:variant>
      <vt:variant>
        <vt:i4>0</vt:i4>
      </vt:variant>
      <vt:variant>
        <vt:i4>0</vt:i4>
      </vt:variant>
      <vt:variant>
        <vt:i4>5</vt:i4>
      </vt:variant>
      <vt:variant>
        <vt:lpwstr>https://www.nhtsa.gov/road-safety/pedestrian-safety</vt:lpwstr>
      </vt:variant>
      <vt:variant>
        <vt:lpwstr/>
      </vt:variant>
      <vt:variant>
        <vt:i4>4849691</vt:i4>
      </vt:variant>
      <vt:variant>
        <vt:i4>12</vt:i4>
      </vt:variant>
      <vt:variant>
        <vt:i4>0</vt:i4>
      </vt:variant>
      <vt:variant>
        <vt:i4>5</vt:i4>
      </vt:variant>
      <vt:variant>
        <vt:lpwstr>https://explore.dot.gov/views/DV_FARS_PD/Home?%3Aiid=2&amp;%3AisGuestRedirectFromVizportal=y&amp;%3Aembed=y</vt:lpwstr>
      </vt:variant>
      <vt:variant>
        <vt:lpwstr/>
      </vt:variant>
      <vt:variant>
        <vt:i4>2293876</vt:i4>
      </vt:variant>
      <vt:variant>
        <vt:i4>9</vt:i4>
      </vt:variant>
      <vt:variant>
        <vt:i4>0</vt:i4>
      </vt:variant>
      <vt:variant>
        <vt:i4>5</vt:i4>
      </vt:variant>
      <vt:variant>
        <vt:lpwstr>https://www.trafficsafetymarketing.gov/safety-topics/pedestrian-safety</vt:lpwstr>
      </vt:variant>
      <vt:variant>
        <vt:lpwstr>1916</vt:lpwstr>
      </vt:variant>
      <vt:variant>
        <vt:i4>2293876</vt:i4>
      </vt:variant>
      <vt:variant>
        <vt:i4>6</vt:i4>
      </vt:variant>
      <vt:variant>
        <vt:i4>0</vt:i4>
      </vt:variant>
      <vt:variant>
        <vt:i4>5</vt:i4>
      </vt:variant>
      <vt:variant>
        <vt:lpwstr>https://www.trafficsafetymarketing.gov/safety-topics/pedestrian-safety</vt:lpwstr>
      </vt:variant>
      <vt:variant>
        <vt:lpwstr>1916</vt:lpwstr>
      </vt:variant>
      <vt:variant>
        <vt:i4>4849691</vt:i4>
      </vt:variant>
      <vt:variant>
        <vt:i4>3</vt:i4>
      </vt:variant>
      <vt:variant>
        <vt:i4>0</vt:i4>
      </vt:variant>
      <vt:variant>
        <vt:i4>5</vt:i4>
      </vt:variant>
      <vt:variant>
        <vt:lpwstr>https://explore.dot.gov/views/DV_FARS_PD/Home?%3Aiid=2&amp;%3AisGuestRedirectFromVizportal=y&amp;%3Aembed=y</vt:lpwstr>
      </vt:variant>
      <vt:variant>
        <vt:lpwstr/>
      </vt:variant>
      <vt:variant>
        <vt:i4>2293876</vt:i4>
      </vt:variant>
      <vt:variant>
        <vt:i4>0</vt:i4>
      </vt:variant>
      <vt:variant>
        <vt:i4>0</vt:i4>
      </vt:variant>
      <vt:variant>
        <vt:i4>5</vt:i4>
      </vt:variant>
      <vt:variant>
        <vt:lpwstr>https://www.trafficsafetymarketing.gov/safety-topics/pedestrian-safety</vt:lpwstr>
      </vt:variant>
      <vt:variant>
        <vt:lpwstr>1916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Pedestrian Safety - News Release</dc:title>
  <dc:subject/>
  <dc:creator/>
  <cp:keywords>NHTSA, pedestrians</cp:keywords>
  <dc:description/>
  <cp:lastModifiedBy/>
  <cp:revision>1</cp:revision>
  <dcterms:created xsi:type="dcterms:W3CDTF">2026-05-20T17:33:00Z</dcterms:created>
  <dcterms:modified xsi:type="dcterms:W3CDTF">2026-05-20T17:33:00Z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0x010100115818E65003314C9496B95C8B26D567</vt:lpwstr>
  </property>
  <property fmtid="{D5CDD505-2E9C-101B-9397-08002B2CF9AE}" pid="3" name="MediaServiceImageTags">
    <vt:lpwstr/>
  </property>
</Properties>
</file>