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A69E" w14:textId="77777777" w:rsidR="002A38AF" w:rsidRPr="00495165" w:rsidRDefault="002A38AF" w:rsidP="002A38AF">
      <w:pPr>
        <w:spacing w:after="0" w:line="240" w:lineRule="auto"/>
        <w:rPr>
          <w:rFonts w:ascii="Rockwell" w:eastAsia="Arial" w:hAnsi="Rockwell" w:cs="Arial"/>
          <w:b/>
          <w:lang w:val="es-AR"/>
        </w:rPr>
      </w:pPr>
      <w:commentRangeStart w:id="0"/>
      <w:r w:rsidRPr="00495165">
        <w:rPr>
          <w:rFonts w:ascii="Rockwell" w:eastAsia="Arial" w:hAnsi="Rockwell" w:cs="Arial"/>
          <w:b/>
          <w:lang w:val="es-AR"/>
        </w:rPr>
        <w:t>PARA DIVULGACIÓN INMEDIATA: [Fecha]</w:t>
      </w:r>
      <w:commentRangeEnd w:id="0"/>
      <w:r>
        <w:rPr>
          <w:rStyle w:val="CommentReference"/>
          <w:rFonts w:ascii="Trebuchet MS" w:hAnsi="Trebuchet MS" w:cs="Times New Roman"/>
        </w:rPr>
        <w:commentReference w:id="0"/>
      </w:r>
    </w:p>
    <w:p w14:paraId="476FF097" w14:textId="77777777" w:rsidR="002A38AF" w:rsidRDefault="002A38AF" w:rsidP="002A38AF">
      <w:pPr>
        <w:spacing w:after="0" w:line="240" w:lineRule="auto"/>
        <w:rPr>
          <w:rFonts w:ascii="Rockwell" w:eastAsia="Arial" w:hAnsi="Rockwell" w:cs="Arial"/>
          <w:b/>
          <w:lang w:val="es-AR"/>
        </w:rPr>
      </w:pPr>
      <w:commentRangeStart w:id="1"/>
      <w:r w:rsidRPr="00495165">
        <w:rPr>
          <w:rFonts w:ascii="Rockwell" w:eastAsia="Arial" w:hAnsi="Rockwell" w:cs="Arial"/>
          <w:b/>
          <w:lang w:val="es-AR"/>
        </w:rPr>
        <w:t>CONTACTO: [Nombre, Número de Teléfono, Correo Electrónico]</w:t>
      </w:r>
      <w:commentRangeEnd w:id="1"/>
      <w:r>
        <w:rPr>
          <w:rStyle w:val="CommentReference"/>
          <w:rFonts w:ascii="Trebuchet MS" w:hAnsi="Trebuchet MS" w:cs="Times New Roman"/>
        </w:rPr>
        <w:commentReference w:id="1"/>
      </w:r>
    </w:p>
    <w:p w14:paraId="606B5654" w14:textId="77777777" w:rsidR="002A38AF" w:rsidRDefault="002A38AF" w:rsidP="002A38AF">
      <w:pPr>
        <w:spacing w:after="0" w:line="240" w:lineRule="auto"/>
        <w:outlineLvl w:val="0"/>
        <w:rPr>
          <w:rFonts w:ascii="Rockwell" w:eastAsia="Calibri" w:hAnsi="Rockwell" w:cs="Segoe UI Emoji"/>
          <w:b/>
          <w:bCs/>
          <w:i/>
          <w:iCs/>
          <w:kern w:val="0"/>
          <w:sz w:val="28"/>
          <w:lang w:val="es-AR"/>
          <w14:ligatures w14:val="none"/>
        </w:rPr>
      </w:pPr>
    </w:p>
    <w:p w14:paraId="064230C8" w14:textId="752345C1" w:rsidR="002A38AF" w:rsidRDefault="002A38AF" w:rsidP="002A38AF">
      <w:pPr>
        <w:spacing w:after="0" w:line="240" w:lineRule="auto"/>
        <w:jc w:val="center"/>
        <w:outlineLvl w:val="0"/>
        <w:rPr>
          <w:rFonts w:ascii="Rockwell" w:eastAsia="Calibri" w:hAnsi="Rockwell" w:cs="Segoe UI Emoji"/>
          <w:b/>
          <w:bCs/>
          <w:kern w:val="0"/>
          <w:sz w:val="28"/>
          <w:lang w:val="es-419"/>
          <w14:ligatures w14:val="none"/>
        </w:rPr>
      </w:pPr>
      <w:r w:rsidRPr="002A38AF">
        <w:rPr>
          <w:rFonts w:ascii="Rockwell" w:eastAsia="Calibri" w:hAnsi="Rockwell" w:cs="Segoe UI Emoji"/>
          <w:b/>
          <w:bCs/>
          <w:kern w:val="0"/>
          <w:sz w:val="28"/>
          <w:lang w:val="es-419"/>
          <w14:ligatures w14:val="none"/>
        </w:rPr>
        <w:t xml:space="preserve">NHTSA Les </w:t>
      </w:r>
      <w:r>
        <w:rPr>
          <w:rFonts w:ascii="Rockwell" w:eastAsia="Calibri" w:hAnsi="Rockwell" w:cs="Segoe UI Emoji"/>
          <w:b/>
          <w:bCs/>
          <w:kern w:val="0"/>
          <w:sz w:val="28"/>
          <w:lang w:val="es-419"/>
          <w14:ligatures w14:val="none"/>
        </w:rPr>
        <w:t>Recuerda a los Conductores Proteger a los Peatones: Octubre Es el Mes Nacional de la Seguridad Peatonal</w:t>
      </w:r>
    </w:p>
    <w:p w14:paraId="2FDB8FAB" w14:textId="77777777" w:rsidR="002A38AF" w:rsidRPr="002A38AF" w:rsidRDefault="002A38AF" w:rsidP="002A38AF">
      <w:pPr>
        <w:spacing w:after="0" w:line="240" w:lineRule="auto"/>
        <w:jc w:val="center"/>
        <w:outlineLvl w:val="0"/>
        <w:rPr>
          <w:rFonts w:ascii="Rockwell" w:eastAsia="Calibri" w:hAnsi="Rockwell" w:cs="Segoe UI Emoji"/>
          <w:b/>
          <w:bCs/>
          <w:kern w:val="0"/>
          <w:sz w:val="28"/>
          <w:lang w:val="es-419"/>
          <w14:ligatures w14:val="none"/>
        </w:rPr>
      </w:pPr>
    </w:p>
    <w:p w14:paraId="720022F3" w14:textId="77777777" w:rsidR="002A38AF" w:rsidRDefault="002A38AF" w:rsidP="002A38AF">
      <w:pPr>
        <w:spacing w:after="200" w:line="276" w:lineRule="auto"/>
        <w:rPr>
          <w:rFonts w:ascii="Trebuchet MS" w:eastAsia="Arial" w:hAnsi="Trebuchet MS" w:cs="Arial"/>
        </w:rPr>
      </w:pPr>
      <w:commentRangeStart w:id="2"/>
      <w:r w:rsidRPr="006B4B55">
        <w:rPr>
          <w:rFonts w:ascii="Trebuchet MS" w:eastAsia="Arial" w:hAnsi="Trebuchet MS" w:cs="Arial"/>
          <w:b/>
          <w:bCs/>
          <w:lang w:val="es-419"/>
        </w:rPr>
        <w:t>[Ciudad, Estado]</w:t>
      </w:r>
      <w:commentRangeEnd w:id="2"/>
      <w:r w:rsidRPr="006B4B55">
        <w:rPr>
          <w:rFonts w:ascii="Trebuchet MS" w:eastAsia="Arial" w:hAnsi="Trebuchet MS" w:cs="Arial"/>
          <w:b/>
          <w:bCs/>
        </w:rPr>
        <w:commentReference w:id="2"/>
      </w:r>
      <w:r w:rsidRPr="006B4B55">
        <w:rPr>
          <w:rFonts w:ascii="Trebuchet MS" w:eastAsia="Arial" w:hAnsi="Trebuchet MS" w:cs="Arial"/>
          <w:b/>
          <w:bCs/>
          <w:lang w:val="es-419"/>
        </w:rPr>
        <w:t xml:space="preserve"> —</w:t>
      </w:r>
      <w:r>
        <w:rPr>
          <w:rFonts w:ascii="Trebuchet MS" w:eastAsia="Arial" w:hAnsi="Trebuchet MS" w:cs="Arial"/>
          <w:b/>
          <w:bCs/>
          <w:lang w:val="es-419"/>
        </w:rPr>
        <w:t xml:space="preserve"> </w:t>
      </w:r>
      <w:r w:rsidRPr="006B4B55">
        <w:rPr>
          <w:rFonts w:ascii="Trebuchet MS" w:eastAsia="Arial" w:hAnsi="Trebuchet MS" w:cs="Arial"/>
        </w:rPr>
        <w:t>La Administración Nacional de Seguridad del Tráfico en las Carreteras (NHTSA) del Departamento de Transporte de los Estados Unidos</w:t>
      </w:r>
      <w:r>
        <w:rPr>
          <w:rFonts w:ascii="Trebuchet MS" w:eastAsia="Arial" w:hAnsi="Trebuchet MS" w:cs="Arial"/>
        </w:rPr>
        <w:t xml:space="preserve"> les recuerda a los conductores la importancia de reducir su velocidad y estar alerta para mantener seguros a los peatones.</w:t>
      </w:r>
    </w:p>
    <w:p w14:paraId="4A7C5A6F" w14:textId="3706C8AB" w:rsidR="002A38AF" w:rsidRPr="002A38AF" w:rsidRDefault="002A38AF" w:rsidP="002A38AF">
      <w:pPr>
        <w:spacing w:after="200" w:line="276" w:lineRule="auto"/>
        <w:rPr>
          <w:rFonts w:ascii="Trebuchet MS" w:eastAsia="Arial" w:hAnsi="Trebuchet MS" w:cs="Arial"/>
        </w:rPr>
      </w:pPr>
      <w:commentRangeStart w:id="3"/>
      <w:r>
        <w:rPr>
          <w:rFonts w:ascii="Trebuchet MS" w:eastAsia="Arial" w:hAnsi="Trebuchet MS" w:cs="Arial"/>
        </w:rPr>
        <w:t>En promedio, en 2024, un peatón murió cada 74 minutos y otro resultó lesionado cada 7 minutos en choques de tráfico. Se estima que 71,635 peatones resultaron lesionados en 2024 y 7,080 murieron, una disminución del 4% con respecto a 2023. Pero la tasa de mortalidad de peatones sigue siendo alta en los Estados Unidos, representando el 18% de todas las fatalidades de tráfico en 2024. Esto refleja un problema de seguridad crucial que afecta a todos.</w:t>
      </w:r>
      <w:commentRangeEnd w:id="3"/>
      <w:r>
        <w:rPr>
          <w:rStyle w:val="CommentReference"/>
          <w:rFonts w:ascii="Trebuchet MS" w:hAnsi="Trebuchet MS" w:cs="Times New Roman"/>
        </w:rPr>
        <w:commentReference w:id="3"/>
      </w:r>
    </w:p>
    <w:p w14:paraId="1FA62F97" w14:textId="77777777" w:rsidR="002A38AF" w:rsidRDefault="002A38AF" w:rsidP="002A38AF">
      <w:pPr>
        <w:spacing w:after="200" w:line="276" w:lineRule="auto"/>
        <w:rPr>
          <w:rFonts w:ascii="Trebuchet MS" w:eastAsia="Arial" w:hAnsi="Trebuchet MS" w:cs="Arial"/>
        </w:rPr>
      </w:pPr>
      <w:commentRangeStart w:id="4"/>
      <w:r>
        <w:rPr>
          <w:rFonts w:ascii="Trebuchet MS" w:eastAsia="Arial" w:hAnsi="Trebuchet MS" w:cs="Arial"/>
        </w:rPr>
        <w:t xml:space="preserve">“En </w:t>
      </w:r>
      <w:r>
        <w:rPr>
          <w:rFonts w:ascii="Trebuchet MS" w:eastAsia="Arial" w:hAnsi="Trebuchet MS" w:cs="Arial"/>
          <w:b/>
          <w:bCs/>
        </w:rPr>
        <w:t>[</w:t>
      </w:r>
      <w:r w:rsidRPr="00680808">
        <w:rPr>
          <w:rFonts w:ascii="Trebuchet MS" w:eastAsia="Arial" w:hAnsi="Trebuchet MS" w:cs="Arial"/>
          <w:b/>
          <w:bCs/>
        </w:rPr>
        <w:t>Comunidad]</w:t>
      </w:r>
      <w:r>
        <w:rPr>
          <w:rFonts w:ascii="Trebuchet MS" w:eastAsia="Arial" w:hAnsi="Trebuchet MS" w:cs="Arial"/>
        </w:rPr>
        <w:t>, queremos ayudar a garantizar la seguridad de nuestros peatones en las aceras, al cruzar la calle; en cualquier lugar por donde las personas caminen, deberían hacerlo sin miedo ni estrés. Les recordamos a los conductores la vital importancia de tomarse el tiempo para verificar si hay peatones a su alrededor y reducir la velocidad, y siempre tener en cuenta a los peatones en sus rutinas de manejo diarias”,</w:t>
      </w:r>
      <w:commentRangeEnd w:id="4"/>
      <w:r>
        <w:rPr>
          <w:rStyle w:val="CommentReference"/>
          <w:rFonts w:ascii="Trebuchet MS" w:hAnsi="Trebuchet MS" w:cs="Times New Roman"/>
        </w:rPr>
        <w:commentReference w:id="4"/>
      </w:r>
      <w:r>
        <w:rPr>
          <w:rFonts w:ascii="Trebuchet MS" w:eastAsia="Arial" w:hAnsi="Trebuchet MS" w:cs="Arial"/>
        </w:rPr>
        <w:t xml:space="preserve"> dijo </w:t>
      </w:r>
      <w:r w:rsidRPr="00680808">
        <w:rPr>
          <w:rFonts w:ascii="Trebuchet MS" w:eastAsia="Arial" w:hAnsi="Trebuchet MS" w:cs="Arial"/>
          <w:b/>
          <w:bCs/>
        </w:rPr>
        <w:t>[Funcionario Local]</w:t>
      </w:r>
      <w:r>
        <w:rPr>
          <w:rFonts w:ascii="Trebuchet MS" w:eastAsia="Arial" w:hAnsi="Trebuchet MS" w:cs="Arial"/>
        </w:rPr>
        <w:t>.</w:t>
      </w:r>
    </w:p>
    <w:p w14:paraId="457C7079" w14:textId="77777777" w:rsidR="002A38AF" w:rsidRDefault="002A38AF" w:rsidP="002A38AF">
      <w:pPr>
        <w:spacing w:after="200" w:line="276" w:lineRule="auto"/>
        <w:rPr>
          <w:rFonts w:ascii="Trebuchet MS" w:eastAsia="Arial" w:hAnsi="Trebuchet MS" w:cs="Arial"/>
          <w:lang w:val="es-ES"/>
        </w:rPr>
      </w:pPr>
      <w:r w:rsidRPr="002762C2">
        <w:rPr>
          <w:rFonts w:ascii="Trebuchet MS" w:eastAsia="Arial" w:hAnsi="Trebuchet MS" w:cs="Arial"/>
          <w:lang w:val="es-ES"/>
        </w:rPr>
        <w:t>En algún momento del día, todos somos peatones.</w:t>
      </w:r>
      <w:r>
        <w:rPr>
          <w:rFonts w:ascii="Trebuchet MS" w:eastAsia="Arial" w:hAnsi="Trebuchet MS" w:cs="Arial"/>
          <w:lang w:val="es-ES"/>
        </w:rPr>
        <w:t xml:space="preserve"> NHTSA ofrece estos consejos de manejo para mantener seguros a todos:</w:t>
      </w:r>
    </w:p>
    <w:p w14:paraId="0BC4E647" w14:textId="467F537E" w:rsidR="002A38AF" w:rsidRPr="002A38AF" w:rsidRDefault="002A38AF" w:rsidP="002A38AF">
      <w:pPr>
        <w:pStyle w:val="ListParagraph"/>
        <w:numPr>
          <w:ilvl w:val="0"/>
          <w:numId w:val="2"/>
        </w:numPr>
        <w:spacing w:after="200" w:line="276" w:lineRule="auto"/>
        <w:rPr>
          <w:rFonts w:ascii="Trebuchet MS" w:eastAsia="Arial" w:hAnsi="Trebuchet MS" w:cs="Arial"/>
        </w:rPr>
      </w:pPr>
      <w:r>
        <w:rPr>
          <w:rFonts w:ascii="Trebuchet MS" w:eastAsia="Arial" w:hAnsi="Trebuchet MS" w:cs="Arial"/>
        </w:rPr>
        <w:t>Maneje con mucho cuidado en condiciones de poca visibilidad: el 76% de las fatalidades de peatones en 2024 ocurrieron durante las horas nocturnas.</w:t>
      </w:r>
    </w:p>
    <w:p w14:paraId="1E3E811D" w14:textId="2921D888" w:rsidR="002A38AF" w:rsidRPr="002A38AF" w:rsidRDefault="002A38AF" w:rsidP="002A38AF">
      <w:pPr>
        <w:pStyle w:val="ListParagraph"/>
        <w:numPr>
          <w:ilvl w:val="0"/>
          <w:numId w:val="2"/>
        </w:numPr>
        <w:spacing w:after="200" w:line="276" w:lineRule="auto"/>
        <w:rPr>
          <w:rFonts w:ascii="Trebuchet MS" w:eastAsia="Arial" w:hAnsi="Trebuchet MS" w:cs="Arial"/>
        </w:rPr>
      </w:pPr>
      <w:r>
        <w:rPr>
          <w:rFonts w:ascii="Trebuchet MS" w:eastAsia="Arial" w:hAnsi="Trebuchet MS" w:cs="Arial"/>
        </w:rPr>
        <w:t xml:space="preserve">Respete el límite de velocidad, especialmente cerca de peatones, en zonas escolares y en vecindarios con niños. </w:t>
      </w:r>
    </w:p>
    <w:p w14:paraId="7E004AFE" w14:textId="442059D8" w:rsidR="002A38AF" w:rsidRPr="002A38AF" w:rsidRDefault="002A38AF" w:rsidP="002A38AF">
      <w:pPr>
        <w:pStyle w:val="ListParagraph"/>
        <w:numPr>
          <w:ilvl w:val="0"/>
          <w:numId w:val="2"/>
        </w:numPr>
        <w:spacing w:after="200" w:line="276" w:lineRule="auto"/>
        <w:rPr>
          <w:rFonts w:ascii="Trebuchet MS" w:eastAsia="Arial" w:hAnsi="Trebuchet MS" w:cs="Arial"/>
        </w:rPr>
      </w:pPr>
      <w:r>
        <w:rPr>
          <w:rFonts w:ascii="Trebuchet MS" w:eastAsia="Arial" w:hAnsi="Trebuchet MS" w:cs="Arial"/>
        </w:rPr>
        <w:t>Maneje sobrio. El 43% de todos los choques fatales de peatones en 2024 involucraron el uso de alcohol (por parte del conductor y/o el peatón).</w:t>
      </w:r>
    </w:p>
    <w:p w14:paraId="6D5DB341" w14:textId="3367DE8B" w:rsidR="002A38AF" w:rsidRPr="002A38AF" w:rsidRDefault="002A38AF" w:rsidP="002A38AF">
      <w:pPr>
        <w:pStyle w:val="ListParagraph"/>
        <w:numPr>
          <w:ilvl w:val="0"/>
          <w:numId w:val="2"/>
        </w:numPr>
        <w:spacing w:after="200" w:line="276" w:lineRule="auto"/>
        <w:rPr>
          <w:rFonts w:ascii="Trebuchet MS" w:eastAsia="Arial" w:hAnsi="Trebuchet MS" w:cs="Arial"/>
        </w:rPr>
      </w:pPr>
      <w:r>
        <w:rPr>
          <w:rFonts w:ascii="Trebuchet MS" w:eastAsia="Arial" w:hAnsi="Trebuchet MS" w:cs="Arial"/>
        </w:rPr>
        <w:t>Deténgase siempre ante los peatones en los pasos de peatones.</w:t>
      </w:r>
    </w:p>
    <w:p w14:paraId="66A64C2D" w14:textId="79388ADE" w:rsidR="002A38AF" w:rsidRPr="002A38AF" w:rsidRDefault="002A38AF" w:rsidP="002A38AF">
      <w:pPr>
        <w:pStyle w:val="ListParagraph"/>
        <w:numPr>
          <w:ilvl w:val="0"/>
          <w:numId w:val="2"/>
        </w:numPr>
        <w:spacing w:after="200" w:line="276" w:lineRule="auto"/>
        <w:rPr>
          <w:rFonts w:ascii="Trebuchet MS" w:eastAsia="Arial" w:hAnsi="Trebuchet MS" w:cs="Arial"/>
        </w:rPr>
      </w:pPr>
      <w:r>
        <w:rPr>
          <w:rFonts w:ascii="Trebuchet MS" w:eastAsia="Arial" w:hAnsi="Trebuchet MS" w:cs="Arial"/>
        </w:rPr>
        <w:t xml:space="preserve">Esté atento a los peatones en todas partes y disminuya los puntos ciegos. </w:t>
      </w:r>
    </w:p>
    <w:p w14:paraId="14C5523C" w14:textId="77777777" w:rsidR="002A38AF" w:rsidRPr="007C31DE" w:rsidRDefault="002A38AF" w:rsidP="002A38AF">
      <w:pPr>
        <w:pStyle w:val="ListParagraph"/>
        <w:numPr>
          <w:ilvl w:val="0"/>
          <w:numId w:val="2"/>
        </w:numPr>
        <w:spacing w:after="200" w:line="276" w:lineRule="auto"/>
        <w:rPr>
          <w:rFonts w:ascii="Trebuchet MS" w:eastAsia="Arial" w:hAnsi="Trebuchet MS" w:cs="Arial"/>
        </w:rPr>
      </w:pPr>
      <w:r w:rsidRPr="00E7266A">
        <w:rPr>
          <w:rFonts w:ascii="Trebuchet MS" w:eastAsia="Arial" w:hAnsi="Trebuchet MS" w:cs="Arial"/>
        </w:rPr>
        <w:t xml:space="preserve">Nunca adelante a los vehículos detenidos en un paso de peatones. Puede haber personas cruzando que usted no alcance </w:t>
      </w:r>
      <w:r>
        <w:rPr>
          <w:rFonts w:ascii="Trebuchet MS" w:eastAsia="Arial" w:hAnsi="Trebuchet MS" w:cs="Arial"/>
        </w:rPr>
        <w:t xml:space="preserve">a </w:t>
      </w:r>
      <w:r w:rsidRPr="00E7266A">
        <w:rPr>
          <w:rFonts w:ascii="Trebuchet MS" w:eastAsia="Arial" w:hAnsi="Trebuchet MS" w:cs="Arial"/>
        </w:rPr>
        <w:t>ver.</w:t>
      </w:r>
    </w:p>
    <w:p w14:paraId="70F0933F" w14:textId="77777777" w:rsidR="002A38AF" w:rsidRPr="00AC19CE" w:rsidRDefault="002A38AF" w:rsidP="002A38AF">
      <w:pPr>
        <w:spacing w:after="200" w:line="276" w:lineRule="auto"/>
        <w:rPr>
          <w:lang w:val="es-ES"/>
        </w:rPr>
      </w:pPr>
      <w:r>
        <w:rPr>
          <w:rFonts w:ascii="Trebuchet MS" w:eastAsia="Arial" w:hAnsi="Trebuchet MS" w:cs="Arial"/>
        </w:rPr>
        <w:t xml:space="preserve">Octubre se reconoce como el Mes Nacional de la Seguridad Peatonal, lo cual es particularmente relevante, ya que habrá más peatones en las calles hacia finales del mes para Halloween. Los conductores deben ser conscientes </w:t>
      </w:r>
      <w:r w:rsidRPr="00AC19CE">
        <w:rPr>
          <w:rFonts w:ascii="Trebuchet MS" w:eastAsia="Arial" w:hAnsi="Trebuchet MS" w:cs="Arial"/>
        </w:rPr>
        <w:t>de que</w:t>
      </w:r>
      <w:r>
        <w:rPr>
          <w:rFonts w:ascii="Trebuchet MS" w:eastAsia="Arial" w:hAnsi="Trebuchet MS" w:cs="Arial"/>
        </w:rPr>
        <w:t>,</w:t>
      </w:r>
      <w:r w:rsidRPr="00AC19CE">
        <w:rPr>
          <w:rFonts w:ascii="Trebuchet MS" w:eastAsia="Arial" w:hAnsi="Trebuchet MS" w:cs="Arial"/>
        </w:rPr>
        <w:t xml:space="preserve"> en la noche de Halloween</w:t>
      </w:r>
      <w:r>
        <w:rPr>
          <w:rFonts w:ascii="Trebuchet MS" w:eastAsia="Arial" w:hAnsi="Trebuchet MS" w:cs="Arial"/>
        </w:rPr>
        <w:t>,</w:t>
      </w:r>
      <w:r w:rsidRPr="00AC19CE">
        <w:rPr>
          <w:rFonts w:ascii="Trebuchet MS" w:eastAsia="Arial" w:hAnsi="Trebuchet MS" w:cs="Arial"/>
        </w:rPr>
        <w:t xml:space="preserve"> </w:t>
      </w:r>
      <w:r w:rsidRPr="00AC19CE">
        <w:rPr>
          <w:rFonts w:ascii="Trebuchet MS" w:eastAsia="Arial" w:hAnsi="Trebuchet MS" w:cs="Arial"/>
        </w:rPr>
        <w:lastRenderedPageBreak/>
        <w:t>probablemente habrá más peatones en las carreteras y en lugares inesperados.</w:t>
      </w:r>
      <w:r w:rsidRPr="00AC19CE">
        <w:rPr>
          <w:lang w:val="es-ES"/>
        </w:rPr>
        <w:t xml:space="preserve"> </w:t>
      </w:r>
      <w:r w:rsidRPr="00AC19CE">
        <w:rPr>
          <w:rFonts w:ascii="Trebuchet MS" w:eastAsia="Arial" w:hAnsi="Trebuchet MS" w:cs="Arial"/>
        </w:rPr>
        <w:t>Habrá familias con niños, en busca de caramelos</w:t>
      </w:r>
      <w:r>
        <w:rPr>
          <w:rFonts w:ascii="Trebuchet MS" w:eastAsia="Arial" w:hAnsi="Trebuchet MS" w:cs="Arial"/>
        </w:rPr>
        <w:t>,</w:t>
      </w:r>
      <w:r w:rsidRPr="00AC19CE">
        <w:rPr>
          <w:rFonts w:ascii="Trebuchet MS" w:eastAsia="Arial" w:hAnsi="Trebuchet MS" w:cs="Arial"/>
        </w:rPr>
        <w:t xml:space="preserve"> que pueden no estar conscientes del tráfico que los rodea y correr rápidamente hacia la calle sin mirar en todas direcciones antes de cruzar.</w:t>
      </w:r>
    </w:p>
    <w:p w14:paraId="6A985BA1" w14:textId="5F1953C6" w:rsidR="002A38AF" w:rsidRPr="002A38AF" w:rsidRDefault="002A38AF" w:rsidP="002A38AF">
      <w:pPr>
        <w:spacing w:after="200" w:line="276" w:lineRule="auto"/>
        <w:rPr>
          <w:rFonts w:ascii="Calibri" w:eastAsia="Calibri" w:hAnsi="Calibri" w:cs="Calibri"/>
          <w:kern w:val="0"/>
          <w:lang w:val="es-419"/>
          <w14:ligatures w14:val="none"/>
        </w:rPr>
      </w:pPr>
      <w:r w:rsidRPr="00AC19CE">
        <w:rPr>
          <w:rFonts w:ascii="Trebuchet MS" w:eastAsia="Arial" w:hAnsi="Trebuchet MS" w:cs="Arial"/>
        </w:rPr>
        <w:t xml:space="preserve">Para más información sobre la seguridad peatonal, visita </w:t>
      </w:r>
      <w:hyperlink r:id="rId11" w:history="1">
        <w:r w:rsidR="002B1EE8">
          <w:rPr>
            <w:rStyle w:val="Hyperlink"/>
            <w:rFonts w:ascii="Trebuchet MS" w:eastAsia="Arial" w:hAnsi="Trebuchet MS" w:cs="Arial"/>
          </w:rPr>
          <w:t>NHTSA</w:t>
        </w:r>
        <w:r>
          <w:rPr>
            <w:rStyle w:val="Hyperlink"/>
            <w:rFonts w:ascii="Trebuchet MS" w:eastAsia="Arial" w:hAnsi="Trebuchet MS" w:cs="Arial"/>
          </w:rPr>
          <w:t>.gov/es/seguridad-vial/seguridad-peatonal</w:t>
        </w:r>
      </w:hyperlink>
      <w:r w:rsidRPr="00AC19CE">
        <w:rPr>
          <w:rFonts w:ascii="Trebuchet MS" w:eastAsia="Arial" w:hAnsi="Trebuchet MS" w:cs="Arial"/>
        </w:rPr>
        <w:t>.</w:t>
      </w:r>
    </w:p>
    <w:sectPr w:rsidR="002A38AF" w:rsidRPr="002A38AF" w:rsidSect="00937589">
      <w:headerReference w:type="default" r:id="rId12"/>
      <w:footerReference w:type="default" r:id="rId13"/>
      <w:pgSz w:w="12240" w:h="15840"/>
      <w:pgMar w:top="2448" w:right="1440" w:bottom="171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6-05-27T21:35:00Z" w:initials="A">
    <w:p w14:paraId="2C6D9EB5" w14:textId="77777777" w:rsidR="002A38AF" w:rsidRDefault="002A38AF" w:rsidP="002A38AF">
      <w:pPr>
        <w:pStyle w:val="CommentText"/>
      </w:pPr>
      <w:r>
        <w:rPr>
          <w:rStyle w:val="CommentReference"/>
        </w:rPr>
        <w:annotationRef/>
      </w:r>
      <w:r>
        <w:t xml:space="preserve">This is a sample news release. </w:t>
      </w:r>
    </w:p>
    <w:p w14:paraId="046E5508" w14:textId="77777777" w:rsidR="002A38AF" w:rsidRDefault="002A38AF" w:rsidP="002A38AF">
      <w:pPr>
        <w:pStyle w:val="CommentText"/>
      </w:pPr>
      <w:r>
        <w:t>Insert: Date</w:t>
      </w:r>
    </w:p>
  </w:comment>
  <w:comment w:id="1" w:author="Author" w:date="2026-05-27T21:35:00Z" w:initials="A">
    <w:p w14:paraId="17C0CE21" w14:textId="77777777" w:rsidR="002A38AF" w:rsidRDefault="002A38AF" w:rsidP="002A38AF">
      <w:pPr>
        <w:pStyle w:val="CommentText"/>
      </w:pPr>
      <w:r>
        <w:rPr>
          <w:rStyle w:val="CommentReference"/>
        </w:rPr>
        <w:annotationRef/>
      </w:r>
      <w:r>
        <w:t>Insert: Contact info</w:t>
      </w:r>
    </w:p>
  </w:comment>
  <w:comment w:id="2" w:author="Author" w:date="2024-09-12T12:36:00Z" w:initials="A">
    <w:p w14:paraId="3CE661FF" w14:textId="77777777" w:rsidR="002A38AF" w:rsidRDefault="002A38AF" w:rsidP="002A38AF">
      <w:pPr>
        <w:pStyle w:val="CommentText"/>
      </w:pPr>
      <w:r>
        <w:rPr>
          <w:rStyle w:val="CommentReference"/>
        </w:rPr>
        <w:annotationRef/>
      </w:r>
      <w:r>
        <w:t>Insert: City, State</w:t>
      </w:r>
    </w:p>
  </w:comment>
  <w:comment w:id="3" w:author="Author" w:date="2026-05-27T21:35:00Z" w:initials="A">
    <w:p w14:paraId="6D4A5497" w14:textId="77777777" w:rsidR="002A38AF" w:rsidRDefault="002A38AF" w:rsidP="002A38AF">
      <w:pPr>
        <w:pStyle w:val="CommentText"/>
      </w:pPr>
      <w:r>
        <w:rPr>
          <w:rStyle w:val="CommentReference"/>
        </w:rPr>
        <w:annotationRef/>
      </w:r>
      <w:r>
        <w:t xml:space="preserve">Localize: We encourage you to insert your local/state statistics related to this topic. </w:t>
      </w:r>
      <w:r>
        <w:br/>
        <w:t>If using these national statistics, please check for any updated stats at</w:t>
      </w:r>
      <w:r>
        <w:rPr>
          <w:color w:val="0000FF"/>
        </w:rPr>
        <w:t xml:space="preserve"> </w:t>
      </w:r>
      <w:hyperlink r:id="rId1" w:anchor="1916" w:history="1">
        <w:r w:rsidRPr="00D01BB0">
          <w:rPr>
            <w:rStyle w:val="Hyperlink"/>
          </w:rPr>
          <w:t>https://www.trafficsafetymarketing.gov/safety-topics/pedestrian-safety#1916</w:t>
        </w:r>
      </w:hyperlink>
    </w:p>
  </w:comment>
  <w:comment w:id="4" w:author="Author" w:date="2026-05-27T21:36:00Z" w:initials="A">
    <w:p w14:paraId="579C26B5" w14:textId="77777777" w:rsidR="002A38AF" w:rsidRDefault="002A38AF" w:rsidP="002A38AF">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E5508" w15:done="0"/>
  <w15:commentEx w15:paraId="17C0CE21" w15:done="0"/>
  <w15:commentEx w15:paraId="3CE661FF" w15:done="0"/>
  <w15:commentEx w15:paraId="6D4A5497" w15:done="0"/>
  <w15:commentEx w15:paraId="579C26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7ABDE" w16cex:dateUtc="2026-05-28T01:35:00Z"/>
  <w16cex:commentExtensible w16cex:durableId="7B4C97E9" w16cex:dateUtc="2026-05-28T01:35:00Z"/>
  <w16cex:commentExtensible w16cex:durableId="2A8D5EB8" w16cex:dateUtc="2024-09-12T16:36:00Z"/>
  <w16cex:commentExtensible w16cex:durableId="006E3909" w16cex:dateUtc="2026-05-28T01:35:00Z"/>
  <w16cex:commentExtensible w16cex:durableId="0E6F4D3A" w16cex:dateUtc="2026-05-28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E5508" w16cid:durableId="35C7ABDE"/>
  <w16cid:commentId w16cid:paraId="17C0CE21" w16cid:durableId="7B4C97E9"/>
  <w16cid:commentId w16cid:paraId="3CE661FF" w16cid:durableId="2A8D5EB8"/>
  <w16cid:commentId w16cid:paraId="6D4A5497" w16cid:durableId="006E3909"/>
  <w16cid:commentId w16cid:paraId="579C26B5" w16cid:durableId="0E6F4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A054" w14:textId="77777777" w:rsidR="00DC5E23" w:rsidRDefault="00DC5E23" w:rsidP="00937589">
      <w:pPr>
        <w:spacing w:after="0" w:line="240" w:lineRule="auto"/>
      </w:pPr>
      <w:r>
        <w:separator/>
      </w:r>
    </w:p>
  </w:endnote>
  <w:endnote w:type="continuationSeparator" w:id="0">
    <w:p w14:paraId="4817B881" w14:textId="77777777" w:rsidR="00DC5E23" w:rsidRDefault="00DC5E23" w:rsidP="0093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66E7" w14:textId="1133F801" w:rsidR="00C8745B" w:rsidRDefault="00C8745B" w:rsidP="00C8745B">
    <w:pPr>
      <w:pStyle w:val="Footer"/>
      <w:jc w:val="right"/>
    </w:pPr>
    <w:r>
      <w:rPr>
        <w:color w:val="000000"/>
        <w:sz w:val="16"/>
        <w:szCs w:val="16"/>
      </w:rPr>
      <w:t>16867</w:t>
    </w:r>
    <w:r w:rsidR="00B02DCF">
      <w:rPr>
        <w:color w:val="000000"/>
        <w:sz w:val="16"/>
        <w:szCs w:val="16"/>
      </w:rPr>
      <w:t>c</w:t>
    </w:r>
    <w:r>
      <w:rPr>
        <w:color w:val="000000"/>
        <w:sz w:val="16"/>
        <w:szCs w:val="16"/>
      </w:rPr>
      <w:t>-06</w:t>
    </w:r>
    <w:r w:rsidR="009F161D">
      <w:rPr>
        <w:color w:val="000000"/>
        <w:sz w:val="16"/>
        <w:szCs w:val="16"/>
      </w:rPr>
      <w:t>10</w:t>
    </w:r>
    <w:r>
      <w:rPr>
        <w:color w:val="000000"/>
        <w:sz w:val="16"/>
        <w:szCs w:val="16"/>
      </w:rPr>
      <w:t>26-v</w:t>
    </w:r>
    <w:r w:rsidR="00B02DCF">
      <w:rPr>
        <w:color w:val="00000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1636" w14:textId="77777777" w:rsidR="00DC5E23" w:rsidRDefault="00DC5E23" w:rsidP="00937589">
      <w:pPr>
        <w:spacing w:after="0" w:line="240" w:lineRule="auto"/>
      </w:pPr>
      <w:r>
        <w:separator/>
      </w:r>
    </w:p>
  </w:footnote>
  <w:footnote w:type="continuationSeparator" w:id="0">
    <w:p w14:paraId="0D84CEEB" w14:textId="77777777" w:rsidR="00DC5E23" w:rsidRDefault="00DC5E23" w:rsidP="0093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A46" w14:textId="61F6E4EE" w:rsidR="003501BD" w:rsidRDefault="003501BD" w:rsidP="003501BD">
    <w:pPr>
      <w:pStyle w:val="Header"/>
      <w:jc w:val="center"/>
    </w:pPr>
    <w:bookmarkStart w:id="5" w:name="_Hlk192768567"/>
    <w:bookmarkStart w:id="6" w:name="_Hlk192768568"/>
    <w:bookmarkStart w:id="7" w:name="_Hlk192768571"/>
    <w:bookmarkStart w:id="8" w:name="_Hlk192768572"/>
    <w:bookmarkStart w:id="9" w:name="_Hlk192768575"/>
    <w:bookmarkStart w:id="10" w:name="_Hlk192768576"/>
    <w:r w:rsidRPr="008B5D3A">
      <w:rPr>
        <w:rFonts w:cs="Segoe UI Emoji"/>
        <w:noProof/>
      </w:rPr>
      <w:drawing>
        <wp:inline distT="0" distB="0" distL="0" distR="0" wp14:anchorId="4E315B83" wp14:editId="56909870">
          <wp:extent cx="1688465" cy="882245"/>
          <wp:effectExtent l="0" t="0" r="6985" b="0"/>
          <wp:docPr id="1562937781" name="Picture 1" descr="everyone is a pedest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37781" name="Picture 1" descr="everyone is a pedestrian"/>
                  <pic:cNvPicPr/>
                </pic:nvPicPr>
                <pic:blipFill rotWithShape="1">
                  <a:blip r:embed="rId1" cstate="print">
                    <a:extLst>
                      <a:ext uri="{28A0092B-C50C-407E-A947-70E740481C1C}">
                        <a14:useLocalDpi xmlns:a14="http://schemas.microsoft.com/office/drawing/2010/main" val="0"/>
                      </a:ext>
                    </a:extLst>
                  </a:blip>
                  <a:srcRect t="17847" b="18572"/>
                  <a:stretch/>
                </pic:blipFill>
                <pic:spPr bwMode="auto">
                  <a:xfrm>
                    <a:off x="0" y="0"/>
                    <a:ext cx="1709023" cy="892987"/>
                  </a:xfrm>
                  <a:prstGeom prst="rect">
                    <a:avLst/>
                  </a:prstGeom>
                  <a:ln>
                    <a:noFill/>
                  </a:ln>
                  <a:extLst>
                    <a:ext uri="{53640926-AAD7-44D8-BBD7-CCE9431645EC}">
                      <a14:shadowObscured xmlns:a14="http://schemas.microsoft.com/office/drawing/2010/main"/>
                    </a:ext>
                  </a:extLst>
                </pic:spPr>
              </pic:pic>
            </a:graphicData>
          </a:graphic>
        </wp:inline>
      </w:drawing>
    </w:r>
    <w:bookmarkEnd w:id="5"/>
    <w:bookmarkEnd w:id="6"/>
    <w:bookmarkEnd w:id="7"/>
    <w:bookmarkEnd w:id="8"/>
    <w:bookmarkEnd w:id="9"/>
    <w:bookmarkEnd w:id="10"/>
  </w:p>
  <w:p w14:paraId="2879490F" w14:textId="77777777" w:rsidR="003501BD" w:rsidRDefault="0035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50FF"/>
    <w:multiLevelType w:val="hybridMultilevel"/>
    <w:tmpl w:val="AA1C5F74"/>
    <w:lvl w:ilvl="0" w:tplc="1E8C27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C0ED1"/>
    <w:multiLevelType w:val="hybridMultilevel"/>
    <w:tmpl w:val="641840D6"/>
    <w:lvl w:ilvl="0" w:tplc="CA4668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725301">
    <w:abstractNumId w:val="0"/>
  </w:num>
  <w:num w:numId="2" w16cid:durableId="12508457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31"/>
    <w:rsid w:val="0003073B"/>
    <w:rsid w:val="001406BD"/>
    <w:rsid w:val="00194C25"/>
    <w:rsid w:val="002A38AF"/>
    <w:rsid w:val="002B1EE8"/>
    <w:rsid w:val="002B709D"/>
    <w:rsid w:val="003501BD"/>
    <w:rsid w:val="00374745"/>
    <w:rsid w:val="003B067C"/>
    <w:rsid w:val="00403518"/>
    <w:rsid w:val="00407B21"/>
    <w:rsid w:val="006F037E"/>
    <w:rsid w:val="00863602"/>
    <w:rsid w:val="008C6E31"/>
    <w:rsid w:val="00921102"/>
    <w:rsid w:val="00924A58"/>
    <w:rsid w:val="00932F73"/>
    <w:rsid w:val="00937589"/>
    <w:rsid w:val="009A5837"/>
    <w:rsid w:val="009F161D"/>
    <w:rsid w:val="00AC15FB"/>
    <w:rsid w:val="00B02DCF"/>
    <w:rsid w:val="00C8745B"/>
    <w:rsid w:val="00DA53E6"/>
    <w:rsid w:val="00DC4F98"/>
    <w:rsid w:val="00DC5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62A8"/>
  <w15:chartTrackingRefBased/>
  <w15:docId w15:val="{DE794AB7-E791-4608-91DB-3258F360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E31"/>
    <w:rPr>
      <w:rFonts w:eastAsiaTheme="majorEastAsia" w:cstheme="majorBidi"/>
      <w:color w:val="272727" w:themeColor="text1" w:themeTint="D8"/>
    </w:rPr>
  </w:style>
  <w:style w:type="paragraph" w:styleId="Title">
    <w:name w:val="Title"/>
    <w:basedOn w:val="Normal"/>
    <w:next w:val="Normal"/>
    <w:link w:val="TitleChar"/>
    <w:uiPriority w:val="10"/>
    <w:qFormat/>
    <w:rsid w:val="008C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E31"/>
    <w:pPr>
      <w:spacing w:before="160"/>
      <w:jc w:val="center"/>
    </w:pPr>
    <w:rPr>
      <w:i/>
      <w:iCs/>
      <w:color w:val="404040" w:themeColor="text1" w:themeTint="BF"/>
    </w:rPr>
  </w:style>
  <w:style w:type="character" w:customStyle="1" w:styleId="QuoteChar">
    <w:name w:val="Quote Char"/>
    <w:basedOn w:val="DefaultParagraphFont"/>
    <w:link w:val="Quote"/>
    <w:uiPriority w:val="29"/>
    <w:rsid w:val="008C6E31"/>
    <w:rPr>
      <w:i/>
      <w:iCs/>
      <w:color w:val="404040" w:themeColor="text1" w:themeTint="BF"/>
    </w:rPr>
  </w:style>
  <w:style w:type="paragraph" w:styleId="ListParagraph">
    <w:name w:val="List Paragraph"/>
    <w:basedOn w:val="Normal"/>
    <w:uiPriority w:val="34"/>
    <w:qFormat/>
    <w:rsid w:val="008C6E31"/>
    <w:pPr>
      <w:ind w:left="720"/>
      <w:contextualSpacing/>
    </w:pPr>
  </w:style>
  <w:style w:type="character" w:styleId="IntenseEmphasis">
    <w:name w:val="Intense Emphasis"/>
    <w:basedOn w:val="DefaultParagraphFont"/>
    <w:uiPriority w:val="21"/>
    <w:qFormat/>
    <w:rsid w:val="008C6E31"/>
    <w:rPr>
      <w:i/>
      <w:iCs/>
      <w:color w:val="0F4761" w:themeColor="accent1" w:themeShade="BF"/>
    </w:rPr>
  </w:style>
  <w:style w:type="paragraph" w:styleId="IntenseQuote">
    <w:name w:val="Intense Quote"/>
    <w:basedOn w:val="Normal"/>
    <w:next w:val="Normal"/>
    <w:link w:val="IntenseQuoteChar"/>
    <w:uiPriority w:val="30"/>
    <w:qFormat/>
    <w:rsid w:val="008C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E31"/>
    <w:rPr>
      <w:i/>
      <w:iCs/>
      <w:color w:val="0F4761" w:themeColor="accent1" w:themeShade="BF"/>
    </w:rPr>
  </w:style>
  <w:style w:type="character" w:styleId="IntenseReference">
    <w:name w:val="Intense Reference"/>
    <w:basedOn w:val="DefaultParagraphFont"/>
    <w:uiPriority w:val="32"/>
    <w:qFormat/>
    <w:rsid w:val="008C6E31"/>
    <w:rPr>
      <w:b/>
      <w:bCs/>
      <w:smallCaps/>
      <w:color w:val="0F4761" w:themeColor="accent1" w:themeShade="BF"/>
      <w:spacing w:val="5"/>
    </w:rPr>
  </w:style>
  <w:style w:type="paragraph" w:styleId="CommentText">
    <w:name w:val="annotation text"/>
    <w:basedOn w:val="Normal"/>
    <w:link w:val="CommentTextChar"/>
    <w:uiPriority w:val="99"/>
    <w:unhideWhenUsed/>
    <w:rsid w:val="008C6E31"/>
    <w:pPr>
      <w:spacing w:line="240" w:lineRule="auto"/>
    </w:pPr>
    <w:rPr>
      <w:sz w:val="20"/>
      <w:szCs w:val="20"/>
    </w:rPr>
  </w:style>
  <w:style w:type="character" w:customStyle="1" w:styleId="CommentTextChar">
    <w:name w:val="Comment Text Char"/>
    <w:basedOn w:val="DefaultParagraphFont"/>
    <w:link w:val="CommentText"/>
    <w:uiPriority w:val="99"/>
    <w:rsid w:val="008C6E31"/>
    <w:rPr>
      <w:sz w:val="20"/>
      <w:szCs w:val="20"/>
    </w:rPr>
  </w:style>
  <w:style w:type="character" w:styleId="Hyperlink">
    <w:name w:val="Hyperlink"/>
    <w:uiPriority w:val="99"/>
    <w:unhideWhenUsed/>
    <w:rsid w:val="008C6E31"/>
    <w:rPr>
      <w:color w:val="0000FF"/>
      <w:u w:val="single"/>
    </w:rPr>
  </w:style>
  <w:style w:type="character" w:styleId="CommentReference">
    <w:name w:val="annotation reference"/>
    <w:basedOn w:val="DefaultParagraphFont"/>
    <w:uiPriority w:val="99"/>
    <w:semiHidden/>
    <w:unhideWhenUsed/>
    <w:rsid w:val="008C6E31"/>
    <w:rPr>
      <w:sz w:val="16"/>
      <w:szCs w:val="16"/>
    </w:rPr>
  </w:style>
  <w:style w:type="paragraph" w:styleId="Header">
    <w:name w:val="header"/>
    <w:basedOn w:val="Normal"/>
    <w:link w:val="HeaderChar"/>
    <w:uiPriority w:val="99"/>
    <w:unhideWhenUsed/>
    <w:rsid w:val="00937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589"/>
  </w:style>
  <w:style w:type="paragraph" w:styleId="Footer">
    <w:name w:val="footer"/>
    <w:basedOn w:val="Normal"/>
    <w:link w:val="FooterChar"/>
    <w:uiPriority w:val="99"/>
    <w:unhideWhenUsed/>
    <w:rsid w:val="00937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pedestrian-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vial/seguridad-peatonal"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Everybody is a Pedestrian</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Pedestrian Safety - News Release</dc:title>
  <dc:subject/>
  <dc:creator>Author</dc:creator>
  <cp:keywords>NHTSA, Pedestrians, Peatones, Todos Somos Peatones</cp:keywords>
  <dc:description/>
  <cp:lastModifiedBy>Author</cp:lastModifiedBy>
  <cp:revision>2</cp:revision>
  <dcterms:created xsi:type="dcterms:W3CDTF">2026-06-11T02:53:00Z</dcterms:created>
  <dcterms:modified xsi:type="dcterms:W3CDTF">2026-06-11T02:53:00Z</dcterms:modified>
</cp:coreProperties>
</file>