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F7DA0" w:rsidRPr="00D812DD" w:rsidRDefault="007A732E" w:rsidP="00D812DD">
      <w:pPr>
        <w:pStyle w:val="Heading1"/>
      </w:pPr>
      <w:r w:rsidRPr="00D812DD">
        <w:t>Labor Day</w:t>
      </w:r>
    </w:p>
    <w:p w14:paraId="00000002" w14:textId="77777777" w:rsidR="005F7DA0" w:rsidRPr="00D812DD" w:rsidRDefault="007A732E" w:rsidP="00D812DD">
      <w:pPr>
        <w:pStyle w:val="Heading1"/>
      </w:pPr>
      <w:r w:rsidRPr="00D812DD">
        <w:t>If You Feel Different, You Drive Different. Drive High, Get a DUI.</w:t>
      </w:r>
    </w:p>
    <w:p w14:paraId="00000003" w14:textId="77777777" w:rsidR="005F7DA0" w:rsidRPr="00D812DD" w:rsidRDefault="009F45A8" w:rsidP="00D812DD">
      <w:pPr>
        <w:pStyle w:val="Heading2"/>
      </w:pPr>
      <w:sdt>
        <w:sdtPr>
          <w:tag w:val="goog_rdk_0"/>
          <w:id w:val="-1609020616"/>
        </w:sdtPr>
        <w:sdtEndPr/>
        <w:sdtContent>
          <w:commentRangeStart w:id="0"/>
        </w:sdtContent>
      </w:sdt>
      <w:r w:rsidR="007A732E">
        <w:t>Facebook, X, Instagram</w:t>
      </w:r>
      <w:commentRangeEnd w:id="0"/>
      <w:r w:rsidR="007A732E" w:rsidRPr="00D812DD">
        <w:rPr>
          <w:rStyle w:val="CommentReference"/>
          <w:sz w:val="28"/>
          <w:szCs w:val="28"/>
        </w:rPr>
        <w:commentReference w:id="0"/>
      </w:r>
    </w:p>
    <w:p w14:paraId="00000004" w14:textId="77777777" w:rsidR="005F7DA0" w:rsidRPr="00D812DD" w:rsidRDefault="007A732E" w:rsidP="00D812DD">
      <w:r w:rsidRPr="00D812DD">
        <w:t>When posting to X and Instagram, consider adding #DontDriveHigh to the below posts to better track posts related to this topic. </w:t>
      </w:r>
    </w:p>
    <w:p w14:paraId="00000005" w14:textId="77777777" w:rsidR="005F7DA0" w:rsidRDefault="005F7DA0" w:rsidP="00D812DD"/>
    <w:p w14:paraId="00000006" w14:textId="77777777" w:rsidR="005F7DA0" w:rsidRPr="00D812DD" w:rsidRDefault="365CF3AE" w:rsidP="00D812DD">
      <w:pPr>
        <w:pStyle w:val="ListParagraph"/>
        <w:numPr>
          <w:ilvl w:val="0"/>
          <w:numId w:val="1"/>
        </w:numPr>
        <w:ind w:left="0"/>
        <w:jc w:val="left"/>
        <w:rPr>
          <w:color w:val="000000"/>
          <w:lang w:val="en-US"/>
        </w:rPr>
      </w:pPr>
      <w:r w:rsidRPr="00D812DD">
        <w:rPr>
          <w:lang w:val="en-US"/>
        </w:rPr>
        <w:t>Labor Day weekend is a time to relax, not a time to risk it all. If you're high, stay out of the driver's seat. Drive High, Get a DUI.</w:t>
      </w:r>
    </w:p>
    <w:p w14:paraId="00000007" w14:textId="76A524DF" w:rsidR="005F7DA0" w:rsidRDefault="365CF3AE" w:rsidP="00D812DD">
      <w:pPr>
        <w:ind w:firstLine="0"/>
        <w:jc w:val="left"/>
        <w:rPr>
          <w:b/>
          <w:bCs/>
          <w:lang w:val="es-ES"/>
        </w:rPr>
      </w:pPr>
      <w:r w:rsidRPr="00D812DD">
        <w:rPr>
          <w:rStyle w:val="Strong"/>
        </w:rPr>
        <w:t>Spanish:</w:t>
      </w:r>
      <w:r w:rsidRPr="365CF3AE">
        <w:rPr>
          <w:b/>
          <w:bCs/>
          <w:lang w:val="es-ES"/>
        </w:rPr>
        <w:t xml:space="preserve"> </w:t>
      </w:r>
      <w:r w:rsidR="007A732E">
        <w:br/>
      </w:r>
      <w:r w:rsidRPr="365CF3AE">
        <w:rPr>
          <w:lang w:val="es-ES"/>
        </w:rPr>
        <w:t>El fin de semana de Labor Day es para relajarse, no para arriesgarlo todo. Si estás high, mantente fuera del asiento del conductor. Maneja High, Recibe un DUI</w:t>
      </w:r>
      <w:r w:rsidRPr="365CF3AE">
        <w:rPr>
          <w:b/>
          <w:bCs/>
          <w:lang w:val="es-ES"/>
        </w:rPr>
        <w:t>.</w:t>
      </w:r>
    </w:p>
    <w:p w14:paraId="0000000B" w14:textId="2CEF3B89" w:rsidR="005F7DA0" w:rsidRDefault="00D812DD" w:rsidP="00D812DD">
      <w:pPr>
        <w:jc w:val="left"/>
      </w:pPr>
      <w:r>
        <w:br/>
      </w:r>
    </w:p>
    <w:p w14:paraId="00000017" w14:textId="77777777" w:rsidR="005F7DA0" w:rsidRPr="00D812DD" w:rsidRDefault="365CF3AE" w:rsidP="00D812DD">
      <w:pPr>
        <w:pStyle w:val="ListParagraph"/>
        <w:numPr>
          <w:ilvl w:val="0"/>
          <w:numId w:val="1"/>
        </w:numPr>
        <w:ind w:left="0"/>
        <w:jc w:val="left"/>
        <w:rPr>
          <w:color w:val="000000"/>
          <w:lang w:val="en-US"/>
        </w:rPr>
      </w:pPr>
      <w:r w:rsidRPr="00D812DD">
        <w:rPr>
          <w:lang w:val="en-US"/>
        </w:rPr>
        <w:t>Think driving high won’t end in a DUI? Think again! Officers will be out during the holiday weekend keeping our roads safe. Drive High, Get a DUI.</w:t>
      </w:r>
    </w:p>
    <w:p w14:paraId="5977CF91" w14:textId="77777777" w:rsidR="00D812DD" w:rsidRDefault="00D812DD" w:rsidP="00D812DD">
      <w:pPr>
        <w:ind w:firstLine="0"/>
        <w:jc w:val="left"/>
        <w:rPr>
          <w:rStyle w:val="Strong"/>
        </w:rPr>
      </w:pPr>
      <w:r w:rsidRPr="00D812DD">
        <w:rPr>
          <w:rStyle w:val="Strong"/>
        </w:rPr>
        <w:t>Spanish:</w:t>
      </w:r>
    </w:p>
    <w:p w14:paraId="0000001A" w14:textId="22029E18" w:rsidR="005F7DA0" w:rsidRDefault="365CF3AE" w:rsidP="00D812DD">
      <w:pPr>
        <w:jc w:val="left"/>
        <w:rPr>
          <w:lang w:val="es-ES"/>
        </w:rPr>
      </w:pPr>
      <w:r w:rsidRPr="365CF3AE">
        <w:rPr>
          <w:lang w:val="es-ES"/>
        </w:rPr>
        <w:t>¿Crees que manejar high no terminará en un DUI? No te confíes. Los agentes del orden público estarán patrullando durante el fin de semana festivo para mantener seguras nuestras carreteras. Maneja High, Recibe un DUI.</w:t>
      </w:r>
    </w:p>
    <w:p w14:paraId="0000002E" w14:textId="77777777" w:rsidR="005F7DA0" w:rsidRDefault="005F7DA0" w:rsidP="00D812DD">
      <w:pPr>
        <w:jc w:val="left"/>
      </w:pPr>
    </w:p>
    <w:p w14:paraId="0000002F" w14:textId="77777777" w:rsidR="005F7DA0" w:rsidRPr="00D812DD" w:rsidRDefault="365CF3AE" w:rsidP="00D812DD">
      <w:pPr>
        <w:pStyle w:val="ListParagraph"/>
        <w:numPr>
          <w:ilvl w:val="0"/>
          <w:numId w:val="1"/>
        </w:numPr>
        <w:ind w:left="0"/>
        <w:jc w:val="left"/>
        <w:rPr>
          <w:color w:val="000000"/>
          <w:lang w:val="en-US"/>
        </w:rPr>
      </w:pPr>
      <w:r w:rsidRPr="00D812DD">
        <w:rPr>
          <w:lang w:val="en-US"/>
        </w:rPr>
        <w:t>The best way to avoid a DUI is simple. If you’re high, don't drive. Find another way home. Drive High, Get a DUI.</w:t>
      </w:r>
    </w:p>
    <w:p w14:paraId="00000030" w14:textId="6D36DF8E" w:rsidR="005F7DA0" w:rsidRDefault="365CF3AE" w:rsidP="00D812DD">
      <w:pPr>
        <w:jc w:val="left"/>
        <w:rPr>
          <w:lang w:val="es-ES"/>
        </w:rPr>
      </w:pPr>
      <w:r w:rsidRPr="00D812DD">
        <w:rPr>
          <w:rStyle w:val="Strong"/>
        </w:rPr>
        <w:t xml:space="preserve">Spanish: </w:t>
      </w:r>
      <w:r w:rsidR="007A732E">
        <w:br/>
      </w:r>
      <w:r w:rsidRPr="365CF3AE">
        <w:rPr>
          <w:lang w:val="es-ES"/>
        </w:rPr>
        <w:t>La mejor manera de evitar un DUI es simple. Si estás high, no manejes. Busca otra forma de llegar a casa. Maneja High, Recibe un DUI.</w:t>
      </w:r>
    </w:p>
    <w:p w14:paraId="00000033" w14:textId="7639C9EC" w:rsidR="00D812DD" w:rsidRDefault="00D812DD" w:rsidP="00D812DD">
      <w:pPr>
        <w:jc w:val="left"/>
      </w:pPr>
      <w:r>
        <w:br/>
      </w:r>
    </w:p>
    <w:p w14:paraId="78EEA4EB" w14:textId="4A0BDEAF" w:rsidR="005F7DA0" w:rsidRDefault="00D812DD" w:rsidP="00D812DD">
      <w:pPr>
        <w:ind w:firstLine="0"/>
        <w:jc w:val="left"/>
      </w:pPr>
      <w:r>
        <w:br w:type="page"/>
      </w:r>
    </w:p>
    <w:p w14:paraId="3802FFD9" w14:textId="288A201F" w:rsidR="00446E7E" w:rsidRPr="00D812DD" w:rsidRDefault="365CF3AE" w:rsidP="00D812DD">
      <w:pPr>
        <w:pStyle w:val="ListParagraph"/>
        <w:numPr>
          <w:ilvl w:val="0"/>
          <w:numId w:val="1"/>
        </w:numPr>
        <w:ind w:left="0"/>
        <w:jc w:val="left"/>
        <w:rPr>
          <w:color w:val="000000"/>
          <w:lang w:val="en-US"/>
        </w:rPr>
      </w:pPr>
      <w:r w:rsidRPr="00D812DD">
        <w:rPr>
          <w:lang w:val="en-US"/>
        </w:rPr>
        <w:lastRenderedPageBreak/>
        <w:t xml:space="preserve">If you're high, don't drive. </w:t>
      </w:r>
      <w:r w:rsidRPr="00D812DD">
        <w:rPr>
          <w:rFonts w:ascii="Apple Color Emoji" w:hAnsi="Apple Color Emoji" w:cs="Apple Color Emoji"/>
          <w:lang w:val="en-US"/>
        </w:rPr>
        <w:t>🚫</w:t>
      </w:r>
      <w:r w:rsidRPr="00D812DD">
        <w:rPr>
          <w:lang w:val="en-US"/>
        </w:rPr>
        <w:t xml:space="preserve"> Officers are looking for impaired drivers this Labor Day weekend. Drive High, Get a DUI.</w:t>
      </w:r>
    </w:p>
    <w:p w14:paraId="0000003F" w14:textId="64511E04" w:rsidR="005F7DA0" w:rsidRPr="00D812DD" w:rsidRDefault="365CF3AE" w:rsidP="00D812DD">
      <w:pPr>
        <w:ind w:firstLine="0"/>
        <w:jc w:val="left"/>
        <w:rPr>
          <w:lang w:val="es-ES"/>
        </w:rPr>
      </w:pPr>
      <w:r w:rsidRPr="00D812DD">
        <w:rPr>
          <w:rStyle w:val="Strong"/>
        </w:rPr>
        <w:t>Spanish</w:t>
      </w:r>
      <w:r w:rsidRPr="365CF3AE">
        <w:rPr>
          <w:b/>
          <w:bCs/>
        </w:rPr>
        <w:t xml:space="preserve">: </w:t>
      </w:r>
      <w:r w:rsidR="007A732E">
        <w:br/>
      </w:r>
      <w:r w:rsidRPr="365CF3AE">
        <w:rPr>
          <w:lang w:val="es-ES"/>
        </w:rPr>
        <w:t xml:space="preserve">Si estás high, mantente fuera del volante. </w:t>
      </w:r>
      <w:r w:rsidRPr="365CF3AE">
        <w:rPr>
          <w:rFonts w:ascii="Apple Color Emoji" w:hAnsi="Apple Color Emoji" w:cs="Apple Color Emoji"/>
          <w:lang w:val="es-ES"/>
        </w:rPr>
        <w:t>🚫</w:t>
      </w:r>
      <w:r w:rsidRPr="365CF3AE">
        <w:rPr>
          <w:lang w:val="es-ES"/>
        </w:rPr>
        <w:t xml:space="preserve"> Durante Labor Day, los agentes del orden público estarán atentos a los conductores afectados por sustancias. Maneja High, Recibe un DUI.</w:t>
      </w:r>
    </w:p>
    <w:p w14:paraId="00000040" w14:textId="77777777" w:rsidR="005F7DA0" w:rsidRDefault="005F7DA0" w:rsidP="00D812DD">
      <w:pPr>
        <w:jc w:val="left"/>
      </w:pPr>
    </w:p>
    <w:p w14:paraId="00000041" w14:textId="5DB94699" w:rsidR="005F7DA0" w:rsidRDefault="007A732E" w:rsidP="00D812DD">
      <w:pPr>
        <w:pStyle w:val="ListParagraph"/>
        <w:numPr>
          <w:ilvl w:val="0"/>
          <w:numId w:val="3"/>
        </w:numPr>
        <w:ind w:left="0"/>
        <w:jc w:val="left"/>
      </w:pPr>
      <w:r w:rsidRPr="00D812DD">
        <w:t>Think</w:t>
      </w:r>
      <w:r>
        <w:t xml:space="preserve"> driving high is no big deal? A DUI arrest says otherwise. </w:t>
      </w:r>
      <w:r w:rsidRPr="00D812DD">
        <w:rPr>
          <w:rFonts w:ascii="Apple Color Emoji" w:hAnsi="Apple Color Emoji" w:cs="Apple Color Emoji"/>
        </w:rPr>
        <w:t>🚔</w:t>
      </w:r>
      <w:r>
        <w:t xml:space="preserve"> Make another plan to get </w:t>
      </w:r>
      <w:r w:rsidR="00D812DD">
        <w:t xml:space="preserve">  </w:t>
      </w:r>
      <w:r>
        <w:t>home. Drive High, Get a DUI.</w:t>
      </w:r>
    </w:p>
    <w:p w14:paraId="00000043" w14:textId="75F86AAB" w:rsidR="005F7DA0" w:rsidRDefault="365CF3AE" w:rsidP="00D812DD">
      <w:pPr>
        <w:ind w:firstLine="0"/>
        <w:jc w:val="left"/>
      </w:pPr>
      <w:r w:rsidRPr="00D812DD">
        <w:rPr>
          <w:rStyle w:val="Strong"/>
        </w:rPr>
        <w:t>Spanish</w:t>
      </w:r>
      <w:r w:rsidRPr="365CF3AE">
        <w:rPr>
          <w:b/>
          <w:bCs/>
        </w:rPr>
        <w:t xml:space="preserve">: </w:t>
      </w:r>
      <w:r w:rsidR="007A732E">
        <w:br/>
      </w:r>
      <w:r w:rsidRPr="365CF3AE">
        <w:t xml:space="preserve">¿Crees que manejar high no es gran cosa? Un arresto por DUI dice lo contrario. </w:t>
      </w:r>
      <w:r w:rsidRPr="365CF3AE">
        <w:rPr>
          <w:rFonts w:ascii="Apple Color Emoji" w:hAnsi="Apple Color Emoji" w:cs="Apple Color Emoji"/>
        </w:rPr>
        <w:t>🚔</w:t>
      </w:r>
      <w:r w:rsidRPr="365CF3AE">
        <w:t xml:space="preserve"> Haz otro plan para regresar a casa. Maneja High, Recibe un DUI.</w:t>
      </w:r>
    </w:p>
    <w:p w14:paraId="00000046" w14:textId="77777777" w:rsidR="005F7DA0" w:rsidRDefault="005F7DA0" w:rsidP="00D812DD"/>
    <w:sectPr w:rsidR="005F7DA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lizabeth Rossio" w:date="2026-06-12T08:52:00Z" w:initials="">
    <w:p w14:paraId="0000004E" w14:textId="77777777" w:rsidR="005F7DA0" w:rsidRDefault="00446E7E" w:rsidP="00D812DD">
      <w:r>
        <w:rPr>
          <w:rStyle w:val="CommentReference"/>
        </w:rPr>
        <w:annotationRef/>
      </w:r>
      <w:r w:rsidR="007A732E">
        <w:t>Images often help boost the engagement on social posts. Free images are available at https://www.trafficsafetymarketing.gov/safety-topics/drug-impaired-driving/drive-high-get-dui/august-labor-day#7986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4E" w16cid:durableId="000000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B74A3" w14:textId="77777777" w:rsidR="009F45A8" w:rsidRDefault="009F45A8" w:rsidP="00D812DD">
      <w:r>
        <w:separator/>
      </w:r>
    </w:p>
  </w:endnote>
  <w:endnote w:type="continuationSeparator" w:id="0">
    <w:p w14:paraId="2D7BEF2D" w14:textId="77777777" w:rsidR="009F45A8" w:rsidRDefault="009F45A8" w:rsidP="00D81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61D97FC0-5425-7B44-827B-BAB8CC94BD78}"/>
  </w:font>
  <w:font w:name="Times New Roman">
    <w:panose1 w:val="02020603050405020304"/>
    <w:charset w:val="00"/>
    <w:family w:val="roman"/>
    <w:pitch w:val="variable"/>
    <w:sig w:usb0="E0002EFF" w:usb1="C000785B" w:usb2="00000009" w:usb3="00000000" w:csb0="000001FF" w:csb1="00000000"/>
    <w:embedRegular r:id="rId2" w:fontKey="{0E5DB874-015D-B64A-B3DA-F7CE2BCD7B12}"/>
    <w:embedBold r:id="rId3" w:fontKey="{26F29352-661A-A147-AC69-5CAE9AAFAAB1}"/>
  </w:font>
  <w:font w:name="Courier New">
    <w:panose1 w:val="02070309020205020404"/>
    <w:charset w:val="00"/>
    <w:family w:val="modern"/>
    <w:pitch w:val="fixed"/>
    <w:sig w:usb0="E0002EFF" w:usb1="C0007843" w:usb2="00000009" w:usb3="00000000" w:csb0="000001FF" w:csb1="00000000"/>
    <w:embedRegular r:id="rId4" w:fontKey="{A29567E9-2C0D-7A43-8392-559EDC782EB1}"/>
  </w:font>
  <w:font w:name="Wingdings">
    <w:panose1 w:val="05000000000000000000"/>
    <w:charset w:val="4D"/>
    <w:family w:val="decorative"/>
    <w:pitch w:val="variable"/>
    <w:sig w:usb0="00000003" w:usb1="00000000" w:usb2="00000000" w:usb3="00000000" w:csb0="80000001" w:csb1="00000000"/>
    <w:embedRegular r:id="rId5" w:fontKey="{752B50E7-7DAF-B246-A98D-90D5A34D0E03}"/>
  </w:font>
  <w:font w:name="Noto Sans Symbols">
    <w:panose1 w:val="020B0604020202020204"/>
    <w:charset w:val="00"/>
    <w:family w:val="auto"/>
    <w:pitch w:val="default"/>
    <w:embedRegular r:id="rId6" w:fontKey="{0BEDA59F-1C01-F947-91D5-1CEE9AE5166F}"/>
  </w:font>
  <w:font w:name="Calibri">
    <w:panose1 w:val="020F0502020204030204"/>
    <w:charset w:val="00"/>
    <w:family w:val="swiss"/>
    <w:pitch w:val="variable"/>
    <w:sig w:usb0="E4002EFF" w:usb1="C200247B" w:usb2="00000009" w:usb3="00000000" w:csb0="000001FF" w:csb1="00000000"/>
    <w:embedRegular r:id="rId7" w:fontKey="{75CD5D24-D74F-1846-B470-2882E40154AF}"/>
  </w:font>
  <w:font w:name="Trebuchet MS">
    <w:panose1 w:val="020B0603020202020204"/>
    <w:charset w:val="00"/>
    <w:family w:val="swiss"/>
    <w:pitch w:val="variable"/>
    <w:sig w:usb0="00000287" w:usb1="00000000" w:usb2="00000000" w:usb3="00000000" w:csb0="0000009F" w:csb1="00000000"/>
    <w:embedRegular r:id="rId8" w:fontKey="{F7D57C10-D568-C549-AF94-5C9AEA04C3A9}"/>
    <w:embedBold r:id="rId9" w:fontKey="{08828CAC-0200-4649-B182-C3E9B7708230}"/>
  </w:font>
  <w:font w:name="Rockwell">
    <w:panose1 w:val="02060603020205020403"/>
    <w:charset w:val="4D"/>
    <w:family w:val="roman"/>
    <w:pitch w:val="variable"/>
    <w:sig w:usb0="00000003" w:usb1="00000000" w:usb2="00000000" w:usb3="00000000" w:csb0="00000001" w:csb1="00000000"/>
    <w:embedBold r:id="rId10" w:fontKey="{A7F1554B-E877-FE40-A5DC-1C2401DCD361}"/>
    <w:embedBoldItalic r:id="rId11" w:fontKey="{28D09450-24BC-5749-A75D-DC548ECF066D}"/>
  </w:font>
  <w:font w:name="Georgia">
    <w:panose1 w:val="02040502050405020303"/>
    <w:charset w:val="00"/>
    <w:family w:val="roman"/>
    <w:pitch w:val="variable"/>
    <w:sig w:usb0="00000287" w:usb1="00000000" w:usb2="00000000" w:usb3="00000000" w:csb0="0000009F" w:csb1="00000000"/>
    <w:embedItalic r:id="rId12" w:fontKey="{511E2C1A-510F-D348-A9C1-D4E890DE18D7}"/>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E9C605E7-C44B-B84A-9E8C-F9B020E0EC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5F7DA0" w:rsidRDefault="005F7DA0" w:rsidP="00D812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C" w14:textId="77777777" w:rsidR="005F7DA0" w:rsidRDefault="365CF3AE" w:rsidP="00D812DD">
    <w:pPr>
      <w:rPr>
        <w:color w:val="000000"/>
        <w:lang w:val="en-US"/>
      </w:rPr>
    </w:pPr>
    <w:r w:rsidRPr="365CF3AE">
      <w:rPr>
        <w:lang w:val="en-US"/>
      </w:rPr>
      <w:t>[job#]-[date]-[version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D" w14:textId="77777777" w:rsidR="005F7DA0" w:rsidRDefault="005F7DA0" w:rsidP="00D812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2551B" w14:textId="77777777" w:rsidR="009F45A8" w:rsidRDefault="009F45A8" w:rsidP="00D812DD">
      <w:r>
        <w:separator/>
      </w:r>
    </w:p>
  </w:footnote>
  <w:footnote w:type="continuationSeparator" w:id="0">
    <w:p w14:paraId="197947FB" w14:textId="77777777" w:rsidR="009F45A8" w:rsidRDefault="009F45A8" w:rsidP="00D81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5F7DA0" w:rsidRDefault="005F7DA0" w:rsidP="00D812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5F7DA0" w:rsidRDefault="007A732E" w:rsidP="00D812DD">
    <w:r>
      <w:rPr>
        <w:noProof/>
      </w:rPr>
      <w:drawing>
        <wp:inline distT="0" distB="0" distL="0" distR="0" wp14:anchorId="0698F60B" wp14:editId="3523BBAB">
          <wp:extent cx="1909763" cy="8096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5693" t="-7595" r="-20772"/>
                  <a:stretch>
                    <a:fillRect/>
                  </a:stretch>
                </pic:blipFill>
                <pic:spPr>
                  <a:xfrm>
                    <a:off x="0" y="0"/>
                    <a:ext cx="1909763" cy="809625"/>
                  </a:xfrm>
                  <a:prstGeom prst="rect">
                    <a:avLst/>
                  </a:prstGeom>
                  <a:ln/>
                </pic:spPr>
              </pic:pic>
            </a:graphicData>
          </a:graphic>
        </wp:inline>
      </w:drawing>
    </w:r>
  </w:p>
  <w:p w14:paraId="00000049" w14:textId="77777777" w:rsidR="005F7DA0" w:rsidRDefault="005F7DA0" w:rsidP="00D812D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5F7DA0" w:rsidRDefault="005F7DA0" w:rsidP="00D812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31E6C"/>
    <w:multiLevelType w:val="hybridMultilevel"/>
    <w:tmpl w:val="AEA6A4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EA00F28"/>
    <w:multiLevelType w:val="hybridMultilevel"/>
    <w:tmpl w:val="49B414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73E57267"/>
    <w:multiLevelType w:val="multilevel"/>
    <w:tmpl w:val="924C0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75179709">
    <w:abstractNumId w:val="2"/>
  </w:num>
  <w:num w:numId="2" w16cid:durableId="699863149">
    <w:abstractNumId w:val="1"/>
  </w:num>
  <w:num w:numId="3" w16cid:durableId="1043024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DA0"/>
    <w:rsid w:val="00271CE5"/>
    <w:rsid w:val="00282421"/>
    <w:rsid w:val="00446E7E"/>
    <w:rsid w:val="005F7DA0"/>
    <w:rsid w:val="007A732E"/>
    <w:rsid w:val="00861184"/>
    <w:rsid w:val="009F45A8"/>
    <w:rsid w:val="00CF0268"/>
    <w:rsid w:val="00D812DD"/>
    <w:rsid w:val="00F14A64"/>
    <w:rsid w:val="365CF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AC109"/>
  <w15:docId w15:val="{30F03FA9-D992-432B-A712-267C79A6F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2DD"/>
    <w:pPr>
      <w:ind w:firstLine="360"/>
      <w:jc w:val="center"/>
    </w:pPr>
    <w:rPr>
      <w:rFonts w:ascii="Trebuchet MS" w:eastAsia="Trebuchet MS" w:hAnsi="Trebuchet MS" w:cs="Trebuchet MS"/>
    </w:rPr>
  </w:style>
  <w:style w:type="paragraph" w:styleId="Heading1">
    <w:name w:val="heading 1"/>
    <w:basedOn w:val="Normal"/>
    <w:next w:val="Normal"/>
    <w:uiPriority w:val="9"/>
    <w:qFormat/>
    <w:pPr>
      <w:outlineLvl w:val="0"/>
    </w:pPr>
    <w:rPr>
      <w:rFonts w:ascii="Rockwell" w:eastAsia="Rockwell" w:hAnsi="Rockwell" w:cs="Rockwell"/>
      <w:b/>
      <w:bCs/>
      <w:i/>
      <w:iCs/>
      <w:sz w:val="28"/>
      <w:szCs w:val="28"/>
    </w:rPr>
  </w:style>
  <w:style w:type="paragraph" w:styleId="Heading2">
    <w:name w:val="heading 2"/>
    <w:basedOn w:val="Normal"/>
    <w:next w:val="Normal"/>
    <w:uiPriority w:val="9"/>
    <w:unhideWhenUsed/>
    <w:qFormat/>
    <w:pPr>
      <w:outlineLvl w:val="1"/>
    </w:pPr>
    <w:rPr>
      <w:rFonts w:ascii="Rockwell" w:eastAsia="Rockwell" w:hAnsi="Rockwell" w:cs="Rockwell"/>
      <w:b/>
      <w:bCs/>
      <w:sz w:val="28"/>
      <w:szCs w:val="28"/>
    </w:rPr>
  </w:style>
  <w:style w:type="paragraph" w:styleId="Heading3">
    <w:name w:val="heading 3"/>
    <w:basedOn w:val="Normal"/>
    <w:next w:val="Normal"/>
    <w:uiPriority w:val="9"/>
    <w:unhideWhenUsed/>
    <w:qFormat/>
    <w:pPr>
      <w:pBdr>
        <w:top w:val="nil"/>
        <w:left w:val="nil"/>
        <w:bottom w:val="nil"/>
        <w:right w:val="nil"/>
        <w:between w:val="nil"/>
      </w:pBdr>
      <w:spacing w:after="120" w:line="240" w:lineRule="auto"/>
      <w:outlineLvl w:val="2"/>
    </w:pPr>
    <w:rPr>
      <w:b/>
      <w:bCs/>
      <w:color w:val="00000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D812DD"/>
    <w:pPr>
      <w:ind w:left="720"/>
      <w:contextualSpacing/>
    </w:pPr>
  </w:style>
  <w:style w:type="character" w:styleId="Strong">
    <w:name w:val="Strong"/>
    <w:basedOn w:val="DefaultParagraphFont"/>
    <w:uiPriority w:val="22"/>
    <w:qFormat/>
    <w:rsid w:val="00D812DD"/>
    <w:rPr>
      <w:rFonts w:ascii="Trebuchet MS" w:hAnsi="Trebuchet MS"/>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52ol2H5MMVnUEU3jqt+WHB2D6Q==">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264</Words>
  <Characters>1507</Characters>
  <Application>Microsoft Office Word</Application>
  <DocSecurity>0</DocSecurity>
  <Lines>12</Lines>
  <Paragraphs>3</Paragraphs>
  <ScaleCrop>false</ScaleCrop>
  <Company>US Department of Transportation</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Nilayam Patel</cp:lastModifiedBy>
  <cp:revision>5</cp:revision>
  <dcterms:created xsi:type="dcterms:W3CDTF">2026-06-23T13:45:00Z</dcterms:created>
  <dcterms:modified xsi:type="dcterms:W3CDTF">2026-06-30T20:43:00Z</dcterms:modified>
</cp:coreProperties>
</file>