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BC1" w:rsidRDefault="00B857DC" w14:paraId="00000001" w14:textId="4904EE5B">
      <w:pPr>
        <w:pStyle w:val="Heading1"/>
      </w:pPr>
      <w:r w:rsidRPr="73EBFE6B" w:rsidR="73EBFE6B">
        <w:rPr>
          <w:lang w:val="en-US"/>
        </w:rPr>
        <w:t>La Seguridad del Niño Pasajero</w:t>
      </w:r>
    </w:p>
    <w:p w:rsidR="00B74BC1" w:rsidRDefault="00000000" w14:paraId="00000002" w14:textId="77777777">
      <w:pPr>
        <w:pStyle w:val="Heading2"/>
      </w:pPr>
      <w:commentRangeStart w:id="0"/>
      <w:r>
        <w:t>Facebook, X, Instagram</w:t>
      </w:r>
      <w:commentRangeEnd w:id="0"/>
      <w:r>
        <w:rPr>
          <w:rStyle w:val="CommentReference"/>
          <w:sz w:val="28"/>
          <w:szCs w:val="28"/>
        </w:rPr>
        <w:commentReference w:id="0"/>
      </w:r>
    </w:p>
    <w:p w:rsidR="00B74BC1" w:rsidRDefault="00000000" w14:paraId="00000003" w14:textId="3E83C64A">
      <w:pPr>
        <w:ind w:firstLine="360"/>
        <w:jc w:val="center"/>
        <w:rPr>
          <w:rFonts w:ascii="Rockwell" w:hAnsi="Rockwell" w:eastAsia="Rockwell" w:cs="Rockwell"/>
        </w:rPr>
      </w:pPr>
      <w:r>
        <w:rPr>
          <w:rFonts w:ascii="Rockwell" w:hAnsi="Rockwell" w:eastAsia="Rockwell" w:cs="Rockwell"/>
        </w:rPr>
        <w:t>When posting to X and Instagram, consider adding #</w:t>
      </w:r>
      <w:r w:rsidRPr="0094403E" w:rsidR="0094403E">
        <w:rPr>
          <w:rFonts w:ascii="Rockwell" w:hAnsi="Rockwell" w:eastAsia="Rockwell" w:cs="Rockwell"/>
        </w:rPr>
        <w:t>ElCarSeatCorrecto</w:t>
      </w:r>
      <w:r>
        <w:rPr>
          <w:rFonts w:ascii="Rockwell" w:hAnsi="Rockwell" w:eastAsia="Rockwell" w:cs="Rockwell"/>
        </w:rPr>
        <w:t xml:space="preserve"> to the below posts to better track posts related to this topic. </w:t>
      </w:r>
    </w:p>
    <w:p w:rsidR="007E0475" w:rsidP="73EBFE6B" w:rsidRDefault="007E0475" w14:paraId="7A8C1507" w14:textId="2C9DEEE4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s-ES"/>
        </w:rPr>
      </w:pP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¿Ya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estás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pensando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en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los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momentos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que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vivirán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durante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su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próximo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viaje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por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carretera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? Antes de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salir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,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comprueba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que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tu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hijo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viaje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en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el car seat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correcto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para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su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edad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y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tamaño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.</w:t>
      </w:r>
    </w:p>
    <w:p w:rsidR="007E0475" w:rsidP="73EBFE6B" w:rsidRDefault="007E0475" w14:paraId="6B0F9A30" w14:textId="453023F8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s-ES"/>
        </w:rPr>
      </w:pP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¡Haz que el viaje familiar sea inolvidable! Entre nuevas aventuras y momentos memorables, no olvides comprobar que tu hijo viaje en el car 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>seat</w:t>
      </w:r>
      <w:r w:rsidRPr="73EBFE6B" w:rsidR="73EBFE6B">
        <w:rPr>
          <w:rFonts w:ascii="Roboto" w:hAnsi="Roboto" w:eastAsia="Roboto" w:cs="Roboto"/>
          <w:highlight w:val="white"/>
          <w:lang w:val="es-ES"/>
        </w:rPr>
        <w:t xml:space="preserve"> correcto. Recuerda: Ellos crecen. Tú revisas.</w:t>
      </w:r>
    </w:p>
    <w:p w:rsidR="007E0475" w:rsidP="73EBFE6B" w:rsidRDefault="007E0475" w14:paraId="509B0BF6" w14:textId="01CBA1FC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n-US"/>
        </w:rPr>
      </w:pPr>
      <w:r w:rsidRPr="73EBFE6B" w:rsidR="73EBFE6B">
        <w:rPr>
          <w:rFonts w:ascii="Roboto" w:hAnsi="Roboto" w:eastAsia="Roboto" w:cs="Roboto"/>
          <w:highlight w:val="white"/>
          <w:lang w:val="en-US"/>
        </w:rPr>
        <w:t>Captura las sonrisas, los paisajes y toda la diversión de su próxima aventura. Pero antes de salir a la carretera, comprueba que tu hijo viaje en el car seat correcto para su edad y tamaño.</w:t>
      </w:r>
    </w:p>
    <w:p w:rsidRPr="0094403E" w:rsidR="00B74BC1" w:rsidP="007E0475" w:rsidRDefault="00B74BC1" w14:paraId="00000010" w14:textId="4306E5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</w:pPr>
    </w:p>
    <w:sectPr w:rsidRPr="0094403E" w:rsidR="00B74BC1">
      <w:headerReference w:type="default" r:id="rId1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" w:author="Author" w:id="0">
    <w:p w:rsidR="0094403E" w:rsidP="0094403E" w:rsidRDefault="0094403E" w14:paraId="4C756627" w14:textId="77777777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Images often help boost the engagement on social posts. Free images are available at </w:t>
      </w:r>
    </w:p>
    <w:p w:rsidR="0094403E" w:rsidP="0094403E" w:rsidRDefault="0094403E" w14:paraId="00000015" w14:textId="77777777">
      <w:pPr>
        <w:pStyle w:val="CommentText"/>
      </w:pPr>
      <w:hyperlink w:history="1" w:anchor="16346" r:id="rId1">
        <w:r w:rsidRPr="009E341D">
          <w:rPr>
            <w:rStyle w:val="Hyperlink"/>
          </w:rPr>
          <w:t>https://www.trafficsafetymarketing.gov/safety-topics/child-safety/car-seats-boosters-seat-belts#16346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15" w16cid:durableId="000000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B94" w:rsidRDefault="007F4B94" w14:paraId="695CE749" w14:textId="77777777">
      <w:pPr>
        <w:spacing w:after="0" w:line="240" w:lineRule="auto"/>
      </w:pPr>
      <w:r>
        <w:separator/>
      </w:r>
    </w:p>
  </w:endnote>
  <w:endnote w:type="continuationSeparator" w:id="0">
    <w:p w:rsidR="007F4B94" w:rsidRDefault="007F4B94" w14:paraId="2733F9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9446F46-9EE4-4D29-AEF8-2ABB96929749}" r:id="rId1"/>
    <w:embedBold w:fontKey="{A9B33C63-532E-430D-BDEB-DFEBD3646FAA}" r:id="rId2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w:fontKey="{8AA2B5A0-7671-4D3D-BB7A-DC36DC197109}" r:id="rId3"/>
    <w:embedBold w:fontKey="{1F35FC41-203C-4AAF-95C6-3CFA5E6AB6CB}" r:id="rId4"/>
    <w:embedBoldItalic w:fontKey="{E0FFCEFB-A3D8-4ED6-BEF1-7910A2FAE96D}" r:id="rId5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88BD6783-7C42-4EFF-9211-FD17DA525FC0}" r:id="rId6"/>
    <w:embedBold w:fontKey="{2142E568-917B-43D3-B159-77F29C4CCF78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77F61511-A4FF-44B6-AEC0-1C0AFA8CD938}" r:id="rId8"/>
  </w:font>
  <w:font w:name="Roboto">
    <w:charset w:val="00"/>
    <w:family w:val="auto"/>
    <w:pitch w:val="variable"/>
    <w:sig w:usb0="E0000AFF" w:usb1="5000217F" w:usb2="00000021" w:usb3="00000000" w:csb0="0000019F" w:csb1="00000000"/>
    <w:embedRegular w:fontKey="{1EE7C556-ECBE-4434-BE11-FA34671B3DAC}" r:id="rId9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1D78B61-4634-4388-A849-C2940B89E8AE}" r:id="rId1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B94" w:rsidRDefault="007F4B94" w14:paraId="391316BB" w14:textId="77777777">
      <w:pPr>
        <w:spacing w:after="0" w:line="240" w:lineRule="auto"/>
      </w:pPr>
      <w:r>
        <w:separator/>
      </w:r>
    </w:p>
  </w:footnote>
  <w:footnote w:type="continuationSeparator" w:id="0">
    <w:p w:rsidR="007F4B94" w:rsidRDefault="007F4B94" w14:paraId="582D2B1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4BC1" w:rsidRDefault="00B74BC1" w14:paraId="0000001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  <w:p w:rsidR="00B74BC1" w:rsidRDefault="00B74BC1" w14:paraId="0000001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D4B4E"/>
    <w:multiLevelType w:val="multilevel"/>
    <w:tmpl w:val="6CFEB6B6"/>
    <w:lvl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73751"/>
    <w:multiLevelType w:val="multilevel"/>
    <w:tmpl w:val="CD8A9C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B6355B4"/>
    <w:multiLevelType w:val="multilevel"/>
    <w:tmpl w:val="E3CA40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8371973">
    <w:abstractNumId w:val="2"/>
  </w:num>
  <w:num w:numId="2" w16cid:durableId="786004414">
    <w:abstractNumId w:val="0"/>
  </w:num>
  <w:num w:numId="3" w16cid:durableId="202974723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BC1"/>
    <w:rsid w:val="005E54DE"/>
    <w:rsid w:val="007E0475"/>
    <w:rsid w:val="007F4B94"/>
    <w:rsid w:val="0094403E"/>
    <w:rsid w:val="009D70CE"/>
    <w:rsid w:val="00B74BC1"/>
    <w:rsid w:val="00B857DC"/>
    <w:rsid w:val="00C94BB7"/>
    <w:rsid w:val="00CE19AC"/>
    <w:rsid w:val="00E03233"/>
    <w:rsid w:val="00E15A6F"/>
    <w:rsid w:val="73EBF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76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jc w:val="center"/>
      <w:outlineLvl w:val="0"/>
    </w:pPr>
    <w:rPr>
      <w:rFonts w:ascii="Rockwell" w:hAnsi="Rockwell" w:eastAsia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jc w:val="center"/>
      <w:outlineLvl w:val="1"/>
    </w:pPr>
    <w:rPr>
      <w:rFonts w:ascii="Rockwell" w:hAnsi="Rockwell" w:eastAsia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hAnsi="Trebuchet MS" w:eastAsia="Trebuchet MS" w:cs="Trebuchet MS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4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0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94BB7"/>
  </w:style>
  <w:style w:type="paragraph" w:styleId="Footer">
    <w:name w:val="footer"/>
    <w:basedOn w:val="Normal"/>
    <w:link w:val="Foot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9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child-safety/car-seats-boosters-seat-belt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Child Passenger Safety | Social Media | Spanish</dc:title>
  <dc:creator/>
  <keywords>Child Passenger Safety, Social Media, Spanish, CPS, Car Seats, Booster Seats</keywords>
  <lastModifiedBy>Sean Williams</lastModifiedBy>
  <revision>2</revision>
  <dcterms:created xsi:type="dcterms:W3CDTF">2026-09-11T20:54:00.0000000Z</dcterms:created>
  <dcterms:modified xsi:type="dcterms:W3CDTF">2026-09-11T22:42:07.8012530Z</dcterms:modified>
</coreProperties>
</file>